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bef7ac7ysk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Функциональное описание системы внутреннего электронного документооборота  «Соло. Документооборот»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ym8q946xs3p6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ТЕРМИНЫ И СОКРАЩЕНИЯ.</w:t>
      </w:r>
    </w:p>
    <w:p w:rsidR="00000000" w:rsidDel="00000000" w:rsidP="00000000" w:rsidRDefault="00000000" w:rsidRPr="00000000" w14:paraId="00000003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— система внутреннего электронного документооборота «Соло.Документооборот», сокращенно Соло.</w:t>
      </w:r>
    </w:p>
    <w:p w:rsidR="00000000" w:rsidDel="00000000" w:rsidP="00000000" w:rsidRDefault="00000000" w:rsidRPr="00000000" w14:paraId="00000004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— юридическое лицо, от имени которого в Системе фиксируется информация.</w:t>
      </w:r>
    </w:p>
    <w:p w:rsidR="00000000" w:rsidDel="00000000" w:rsidP="00000000" w:rsidRDefault="00000000" w:rsidRPr="00000000" w14:paraId="00000005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Состояние документа — информация о текущем статусе документа с учетом процессов его обработки пользователями.</w:t>
      </w:r>
    </w:p>
    <w:p w:rsidR="00000000" w:rsidDel="00000000" w:rsidP="00000000" w:rsidRDefault="00000000" w:rsidRPr="00000000" w14:paraId="00000006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подпись —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</w:t>
      </w:r>
    </w:p>
    <w:p w:rsidR="00000000" w:rsidDel="00000000" w:rsidP="00000000" w:rsidRDefault="00000000" w:rsidRPr="00000000" w14:paraId="00000007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ЭЦП —  электронная цифровая подпись.</w:t>
      </w:r>
    </w:p>
    <w:p w:rsidR="00000000" w:rsidDel="00000000" w:rsidP="00000000" w:rsidRDefault="00000000" w:rsidRPr="00000000" w14:paraId="00000008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 электронной подписи — уникальная последовательность символов, предназначенная для создания электронной подписи.</w:t>
      </w:r>
    </w:p>
    <w:p w:rsidR="00000000" w:rsidDel="00000000" w:rsidP="00000000" w:rsidRDefault="00000000" w:rsidRPr="00000000" w14:paraId="00000009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ПЭП —  простая электронная подпись.</w:t>
      </w:r>
    </w:p>
    <w:p w:rsidR="00000000" w:rsidDel="00000000" w:rsidP="00000000" w:rsidRDefault="00000000" w:rsidRPr="00000000" w14:paraId="0000000A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УКЭП — усиленная квалифицированная электронная подпись.</w:t>
      </w:r>
    </w:p>
    <w:p w:rsidR="00000000" w:rsidDel="00000000" w:rsidP="00000000" w:rsidRDefault="00000000" w:rsidRPr="00000000" w14:paraId="0000000B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КДП — кадровое делопроизводство.</w:t>
      </w:r>
    </w:p>
    <w:p w:rsidR="00000000" w:rsidDel="00000000" w:rsidP="00000000" w:rsidRDefault="00000000" w:rsidRPr="00000000" w14:paraId="0000000C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СУБД — система управления базами данных.</w:t>
      </w:r>
    </w:p>
    <w:p w:rsidR="00000000" w:rsidDel="00000000" w:rsidP="00000000" w:rsidRDefault="00000000" w:rsidRPr="00000000" w14:paraId="0000000D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 — операционная система.</w:t>
      </w:r>
    </w:p>
    <w:p w:rsidR="00000000" w:rsidDel="00000000" w:rsidP="00000000" w:rsidRDefault="00000000" w:rsidRPr="00000000" w14:paraId="0000000E">
      <w:pPr>
        <w:spacing w:after="160"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4ke4ir7wy9h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 СОЗДАНИЯ И НАЗНАЧЕНИЕ. </w:t>
      </w:r>
    </w:p>
    <w:p w:rsidR="00000000" w:rsidDel="00000000" w:rsidP="00000000" w:rsidRDefault="00000000" w:rsidRPr="00000000" w14:paraId="00000010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Создаваемая система предназначена для автоматизации документооборота, в том числе:</w:t>
      </w:r>
    </w:p>
    <w:p w:rsidR="00000000" w:rsidDel="00000000" w:rsidP="00000000" w:rsidRDefault="00000000" w:rsidRPr="00000000" w14:paraId="00000011">
      <w:pPr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Управление процессом оформления документов, в том числе: приказов, заявлений, записок, объявлений, корреспонденций.</w:t>
      </w:r>
    </w:p>
    <w:p w:rsidR="00000000" w:rsidDel="00000000" w:rsidP="00000000" w:rsidRDefault="00000000" w:rsidRPr="00000000" w14:paraId="00000012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Интеграция с другими информационными системами на платформе 1С в части обмена справочной информацией, а также передача сообщений через Outlook.</w:t>
      </w:r>
    </w:p>
    <w:p w:rsidR="00000000" w:rsidDel="00000000" w:rsidP="00000000" w:rsidRDefault="00000000" w:rsidRPr="00000000" w14:paraId="00000013">
      <w:pPr>
        <w:spacing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Электронный архив документов: внедрение электронного архива в качестве целостной системы хранения электронных документов, созданных в системе.</w:t>
      </w:r>
    </w:p>
    <w:p w:rsidR="00000000" w:rsidDel="00000000" w:rsidP="00000000" w:rsidRDefault="00000000" w:rsidRPr="00000000" w14:paraId="00000014">
      <w:pPr>
        <w:spacing w:after="160" w:line="276.0005454545455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Внедрение электронной подписи: подписание документов и файлов электронной подписью, соответствующих действующей нормативно-правовой документации.</w:t>
      </w:r>
    </w:p>
    <w:p w:rsidR="00000000" w:rsidDel="00000000" w:rsidP="00000000" w:rsidRDefault="00000000" w:rsidRPr="00000000" w14:paraId="00000015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6arwtmm2qjfo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СИСТЕМЫ.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должна решать следующие задачи: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обеспечить полный жизненный цикл документов внутреннего электронного документооборота по процессу оформления документов;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обеспечить многопользовательскую работу над документами: создание, редактирование, поиск документов;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хранить согласуемые и согласованные документы в едином месте, с функциями быстрого поиска по различным критериям;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прозрачный механизм согласования, обеспечивающий полное информирование участников процесса согласования и заинтересованных лиц о текущем статусе документа и его маршруте;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механизм уведомлений по текущему статусу поручений, поставленных на контроль;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организовать надежное, оперативное и долговременное хранение документов в рамках электронного архива с возможностью поиска по различным критериям;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обеспечить обновление или сверку сведений о структуре компаний и их сотрудниках с кадровыми системами предприятий;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обеспечить безопасность персональных данных, доступность сервиса и исключить несанкционированный доступ.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q6bespx7zuzn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ПРОГРАММНЫХ КОМПОНЕНТОВ СУО.</w:t>
      </w:r>
    </w:p>
    <w:p w:rsidR="00000000" w:rsidDel="00000000" w:rsidP="00000000" w:rsidRDefault="00000000" w:rsidRPr="00000000" w14:paraId="0000002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состав поставляемого ПО входят указанные ниже программные компоненты: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«Серверное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«Административная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2"/>
        </w:numPr>
        <w:spacing w:line="276" w:lineRule="auto"/>
        <w:ind w:left="1440" w:hanging="360"/>
        <w:rPr/>
      </w:pPr>
      <w:bookmarkStart w:colFirst="0" w:colLast="0" w:name="_c95jdsddmfnd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«Серверное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2B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Программный компонент обеспечивает оперативное управление работой Системы в целом. В том числе, позволяет: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сбор и сохранение в БД информации о работе Системы с документами.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numPr>
          <w:ilvl w:val="1"/>
          <w:numId w:val="2"/>
        </w:numPr>
        <w:spacing w:line="276" w:lineRule="auto"/>
        <w:ind w:left="1440" w:hanging="360"/>
        <w:jc w:val="both"/>
        <w:rPr/>
      </w:pPr>
      <w:bookmarkStart w:colFirst="0" w:colLast="0" w:name="_ilh77g86zz98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«Административная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2F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Единый интерфейс, обеспечивает работу пользователей, исполняющих роли администраторов СУО, операторов СУО, руководителей офисов. Данный интерфейс позволяет пользователям указанных категорий (при наличии у них</w:t>
      </w:r>
    </w:p>
    <w:p w:rsidR="00000000" w:rsidDel="00000000" w:rsidP="00000000" w:rsidRDefault="00000000" w:rsidRPr="00000000" w14:paraId="0000003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соответствующих прав) выполнять операции, связанные с: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Созданием, регистрацией и хранением электронных документов, созданием карточки документа.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Импортом и экспортом документов, в том числе сканированием бумажных оригиналов и печать необходимого количества копий.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Движением документа по заданному маршруту, возможность его отслеживания.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Ведением истории изменений документа.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Настройкой уведомлений о прохождении документа и его статусе.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Ведением журналов, контроль сроков исполнения, создание отчетов.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Обеспечением сохранности и конфиденциальности информации, в том числе: контролем и разграничением доступа, использованием цифровой подписи и т.п.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vw5nppj6jhez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РОЛЕЙ СИСТЕМЫ. </w:t>
      </w:r>
    </w:p>
    <w:p w:rsidR="00000000" w:rsidDel="00000000" w:rsidP="00000000" w:rsidRDefault="00000000" w:rsidRPr="00000000" w14:paraId="0000003B">
      <w:pPr>
        <w:tabs>
          <w:tab w:val="left" w:leader="none" w:pos="720"/>
        </w:tabs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Для эксплуатации системы определены следующие роли: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tabs>
          <w:tab w:val="left" w:leader="none" w:pos="720"/>
        </w:tabs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(или создатель) документа — пользователь, создавший электронный документ в Системе.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 (руководитель) подразделения-отправителя — начальник подразделения, в котором числится автор документа.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Адресат документа — подразделение, в которое отправляется документ, представитель Управления Организации или руководитель согласно административной либо функциональной подчиненности.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внутреннего согласования — включенный в список согласующих для документа сотрудник того же подразделения, в котором числится автор документа.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внешнего согласования — включенный в список согласующих для документа сотрудник внешнего по отношению к автору документа подразделения. Примечание: Участники внутреннего и внешнего согласования вместе могут именоваться согласующими по документу или участниками согласования.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Утверждающий — руководитель, которому назначено право окончательного одобрения документа.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Сотрудник, которому делегировано право подписи — сотрудник, которому вышестоящий руководитель передал право подписать либо отклонить документ.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за исполнение документа — сотрудник, которому поручено либо который добровольно принял на себя обязательства выполнить работу, требуемую в документе.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Сотрудник, которому направлено требование ознакомиться с документом — сотрудник, который обязан ознакомиться с документом и зафиксировать факт ознакомления своей подписью.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Сотрудник, которому направлена просьба ознакомиться с документом — сотрудник, которому дано право ознакомиться с документом и, при желании, зафиксировать факт ознакомления подписью.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Сотрудник, которому документ отправлен на предварительное согласование — сотрудник, который обязан ознакомиться с документом и зафиксировать факт согласия или несогласия с ним подписью.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Сотрудник, которому предоставлен доступ к документу — сотрудник, не имеющий формальных обязанностей по работе с документом, которому дано право познакомиться с его содержанием.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обсуждения — сотрудник, инициировавший обсуждение документа либо получивший сообщение в рамках обсуждения.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Ассистент не работающего в Системе сотрудника — сотрудник, назначаемый начальником подразделения, выполняющий в Системе все функции от имени начальника и имеющий все права начальника. При этом сам начальник подразделения — не пользователь Системы.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Временно исполняющий обязанности, ВРИО — сотрудник, наделенный в Системе всеми полномочиями замещаемого лица на время его отсутствия.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Уполномоченный подразделения — сотрудник, имеющий права на чтение в Системе всех документов подразделения.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самостоятельного подразделения — сотрудник, назначаемый руководителем самостоятельного подразделения, получающий в Системе право определения сотрудника, ответственного за подписание документа, адресованного подразделению или направленного на согласование с руководителем подразделения.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Администратор подразделения — сотрудник, имеющий право назначать в Системе роли временно исполняющих обязанности и уполномоченных внутри своего подразделения.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Администратор Организации — сотрудник, имеющий право назначать в Системе роли временно исполняющих обязанности и ассистентов руководителей самостоятельных подразделений или представителей Управления Организации.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Администратор Системы — пользователь, ответственный за администрирование Системы, настройку параметров работы Системы и справочников Системы, ввод в Систему информации о пользователях и назначение пользователям прав.</w:t>
      </w:r>
    </w:p>
    <w:p w:rsidR="00000000" w:rsidDel="00000000" w:rsidP="00000000" w:rsidRDefault="00000000" w:rsidRPr="00000000" w14:paraId="00000050">
      <w:pPr>
        <w:tabs>
          <w:tab w:val="left" w:leader="none" w:pos="720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20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2e4ee0wm6mj7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СЦЕНАРИИ ИСПОЛЬЗОВАНИЯ ПО СУО.</w:t>
      </w:r>
    </w:p>
    <w:p w:rsidR="00000000" w:rsidDel="00000000" w:rsidP="00000000" w:rsidRDefault="00000000" w:rsidRPr="00000000" w14:paraId="00000053">
      <w:pPr>
        <w:spacing w:after="240" w:before="24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СУО обеспечивает реализацию перечисленных ниже сценариев взаимодействия с сотрудниками кадровой службы. </w:t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2"/>
        </w:numPr>
        <w:spacing w:after="200" w:line="276" w:lineRule="auto"/>
        <w:ind w:left="1434.3307086614175" w:hanging="357.16535433070874"/>
        <w:jc w:val="both"/>
        <w:rPr/>
      </w:pPr>
      <w:bookmarkStart w:colFirst="0" w:colLast="0" w:name="_jdmohmirv3my" w:id="9"/>
      <w:bookmarkEnd w:id="9"/>
      <w:r w:rsidDel="00000000" w:rsidR="00000000" w:rsidRPr="00000000">
        <w:rPr>
          <w:rtl w:val="0"/>
        </w:rPr>
        <w:t xml:space="preserve">Основной сценарий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и согласование заявления в Соло.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Принятие заявления сотрудником кадровой службы.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Отправка данных о заявлении в 1С через таблицы интеграции.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и проведение приказа(ов) в 1С работником кадровой службы.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Отправка данных о каждом приказе в Соло через таблицы интеграции, в том числе информации о дате и номере приказа.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Автоматическое формирование в Соло приказа за авторством сотрудника кадровой службы, который занимался обработкой заявления.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Отправка приказа на утверждение.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Автоматическая простановка отметки о выполнении на заявлении.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Утверждение приказа.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Подписание приказа сотрудником.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ox6730cj7loe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СТРУКТУРА И ВОЗМОЖНОСТИ ПО «АДМИНИСТРАТИВНАЯ ПАНЕЛЬ».</w:t>
      </w:r>
    </w:p>
    <w:p w:rsidR="00000000" w:rsidDel="00000000" w:rsidP="00000000" w:rsidRDefault="00000000" w:rsidRPr="00000000" w14:paraId="00000061">
      <w:pPr>
        <w:pStyle w:val="Heading2"/>
        <w:numPr>
          <w:ilvl w:val="1"/>
          <w:numId w:val="2"/>
        </w:numPr>
        <w:spacing w:before="0" w:beforeAutospacing="0" w:line="276" w:lineRule="auto"/>
        <w:ind w:left="1440" w:hanging="360"/>
        <w:jc w:val="both"/>
        <w:rPr/>
      </w:pPr>
      <w:bookmarkStart w:colFirst="0" w:colLast="0" w:name="_os0crm5h2nps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Главная страница</w:t>
      </w:r>
    </w:p>
    <w:p w:rsidR="00000000" w:rsidDel="00000000" w:rsidP="00000000" w:rsidRDefault="00000000" w:rsidRPr="00000000" w14:paraId="00000062">
      <w:pPr>
        <w:spacing w:line="276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«Административная панель» реализован как веб-интерфейс (предоставляется пользователям в окне браузера). На данную страницу пользователь попадает после авторизации. На странице отображаются 7 разделов для работы с документами и 5 разделов для получения различной информации. </w:t>
      </w:r>
    </w:p>
    <w:p w:rsidR="00000000" w:rsidDel="00000000" w:rsidP="00000000" w:rsidRDefault="00000000" w:rsidRPr="00000000" w14:paraId="00000063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6zzfp074bf8f" w:id="12"/>
      <w:bookmarkEnd w:id="12"/>
      <w:r w:rsidDel="00000000" w:rsidR="00000000" w:rsidRPr="00000000">
        <w:rPr>
          <w:rtl w:val="0"/>
        </w:rPr>
        <w:t xml:space="preserve">Раздел «Новый документ»</w:t>
      </w:r>
    </w:p>
    <w:p w:rsidR="00000000" w:rsidDel="00000000" w:rsidP="00000000" w:rsidRDefault="00000000" w:rsidRPr="00000000" w14:paraId="00000064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пользователь создает новый документ (заявку). На странице отображается список возможных для создания документов, строка поиска и фильтров. При нажатии на элемент списка документов появляется окно создания документа с полями для заполнения. В зависимости от выбранного документа поля для заполнения меняются, в том числе меняются поля для выбора сотрудников для дальнейшей работы над данным документом. В зависимости от выбранного документа, на странице заполнения есть кнопка «Предпросмотр печати», при нажатии на которую открывается страница с печатной формой документа с заполненными раннее полями. На странице заполнения есть кнопка «Отправить документ», при нажатии которой данные отправляются в систему 1С, а также открывается страница документа в разделе «Мои документы».  </w:t>
      </w:r>
    </w:p>
    <w:p w:rsidR="00000000" w:rsidDel="00000000" w:rsidP="00000000" w:rsidRDefault="00000000" w:rsidRPr="00000000" w14:paraId="00000065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принятия документа в системе 1С, у всех сотрудников, указанных в заявке, появляется информация о документе в разделе «Мои документы». </w:t>
      </w:r>
    </w:p>
    <w:p w:rsidR="00000000" w:rsidDel="00000000" w:rsidP="00000000" w:rsidRDefault="00000000" w:rsidRPr="00000000" w14:paraId="00000066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jh89cq2sp0a8" w:id="13"/>
      <w:bookmarkEnd w:id="13"/>
      <w:r w:rsidDel="00000000" w:rsidR="00000000" w:rsidRPr="00000000">
        <w:rPr>
          <w:rtl w:val="0"/>
        </w:rPr>
        <w:t xml:space="preserve">Раздел «История»</w:t>
      </w:r>
    </w:p>
    <w:p w:rsidR="00000000" w:rsidDel="00000000" w:rsidP="00000000" w:rsidRDefault="00000000" w:rsidRPr="00000000" w14:paraId="0000006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разделе отображается список действий, совершенных когда-либо над заявками данным пользователем.  Элемент списка содержит в себе: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Последнее совершенное действие над заявкой.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ФИО, совершившего действие.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Идентификатор заявки.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отдела, в котором работает отправитель.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совершения действия. </w:t>
      </w:r>
    </w:p>
    <w:p w:rsidR="00000000" w:rsidDel="00000000" w:rsidP="00000000" w:rsidRDefault="00000000" w:rsidRPr="00000000" w14:paraId="0000006E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элемент списка открывается страница с подробным описанием заявки, подробнее см. пункт 7.1.3. </w:t>
      </w:r>
    </w:p>
    <w:p w:rsidR="00000000" w:rsidDel="00000000" w:rsidP="00000000" w:rsidRDefault="00000000" w:rsidRPr="00000000" w14:paraId="0000006F">
      <w:pPr>
        <w:pStyle w:val="Heading3"/>
        <w:numPr>
          <w:ilvl w:val="2"/>
          <w:numId w:val="2"/>
        </w:numPr>
        <w:ind w:left="2160" w:hanging="360"/>
        <w:jc w:val="both"/>
        <w:rPr/>
      </w:pPr>
      <w:bookmarkStart w:colFirst="0" w:colLast="0" w:name="_3zo0r6nuhzsh" w:id="14"/>
      <w:bookmarkEnd w:id="14"/>
      <w:r w:rsidDel="00000000" w:rsidR="00000000" w:rsidRPr="00000000">
        <w:rPr>
          <w:rtl w:val="0"/>
        </w:rPr>
        <w:t xml:space="preserve">Страница подробного описания заявки</w:t>
      </w:r>
    </w:p>
    <w:p w:rsidR="00000000" w:rsidDel="00000000" w:rsidP="00000000" w:rsidRDefault="00000000" w:rsidRPr="00000000" w14:paraId="0000007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Страница содержит: 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заявки (вид документа).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действий, которые можно совершить над заявкой.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Информацию о заявке (текст заявки, приложения и иная информация о заявке).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заявки.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над заявкой.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сотрудников, относящихся к данной заявке.  </w:t>
      </w:r>
    </w:p>
    <w:p w:rsidR="00000000" w:rsidDel="00000000" w:rsidP="00000000" w:rsidRDefault="00000000" w:rsidRPr="00000000" w14:paraId="0000007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действий, зависит от типа выбранного документа, в перечне могут быть следующие действия: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Новый документ — открывает страницу с предзаполненными полями в разделе «Новый документ» с таким же типом документа. 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Следить — заявка появляется в разделе «Отслеживаемые». 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— отображает все действия совершенные над заявкой, кем и когда.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Получить бумажную копию документа — подготовить на основе содержания и атрибутов электронного документа пригодный для печати файл, эквивалентный данному электронному документу при использовании вне Системы.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Отправить документ — включить документ в процесс электронного документооборота.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Изменить документ — откорректировать один или несколько атрибутов документа.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Удалить документ — исключить документ из процесса электронного документооборота.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Отозвать документ — прекратить работу с документом и вернуть его автору.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Подписать документ — поставить электронную подпись под документом. Примечание: «Подписать» может означать «согласовать», «утвердить» или «принять» документ, «ознакомиться» с документом, согласиться с документом в рамках предварительного согласования — в зависимости от роли участника процесса.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Отклонить документ — поставить отметку, обозначающую несогласие с документом. После отклонения работа над документом прекращается, и документ возвращается автору.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Отказаться подписать документ — поставить отметку, обозначающую отказ в подписи документа без его отклонения.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Делегировать право подписи — передать другому сотруднику право подписать либо отклонить данный документ.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Отозвать делегированное право подписи — отменить право другого сотрудника подписать либо отклонить данный документ.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Эскалировать право подписи — передать своему руководителю право подписать либо отклонить данный документ.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Назначить (изменить) ответственного — поручить сотруднику либо внутреннему подразделению выполнить задачи над документом.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Отметить как выполненный — поставить отметку, обозначающую завершение работы (или своей части работы) над документом.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Вернуть документ в работу — указать, что работа над документом не выполнена или выполнена не полностью, и снять отметку, обозначающую завершение работы (или части работы) над документом.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Указать (изменить) статус документа — заполнить атрибут, характеризующий ход выполнения документа. В качестве значения статуса может быть использовано произвольное слово или фраза.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Установить (изменить) метку документа — заполнить атрибут, по которому можно выполнять поиск документа. В качестве метки может быть использовано произвольное слово или фраза. Метки индивидуальны для каждого пользователя Системы.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Взять документ на контроль — включить исходящий документ в список контролируемых документов, позволяющий отслеживать все события, связанные с процессом работы над документом.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Снять документ с контроля — исключить документ из списка контролируемых документов.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Отправить для ознакомления — направить документ руководителю с просьбой ознакомиться с ним.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Потребовать ознакомиться — направить документ подчиненному сотруднику с требованием ознакомиться с ним.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Направить для предварительного согласования — направить документ сотруднику с целью выяснить его мнение об этом документе.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Создать ответный документ — создать документ, который является ответом на входящий документ, принятый в работу, и включает в себя ссылку на принятый (подписанный) документ.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доступ к документу — дать право познакомиться с содержанием документа сотруднику, не имеющему формальных обязанностей по работе с этим документом. 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Запретить доступ к документу — отменить право работы с документом у сотрудника, не имеющего формальных обязанностей по работе с этим документом.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Начать обсуждение (дискуссию) — инициировать процесс неформального обсуждения документа.</w:t>
      </w:r>
    </w:p>
    <w:p w:rsidR="00000000" w:rsidDel="00000000" w:rsidP="00000000" w:rsidRDefault="00000000" w:rsidRPr="00000000" w14:paraId="0000009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Исходя из выполненных действий в заявке могут быть следующие группы пользователей: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Согласование.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Исполнение.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Ознакомление.</w:t>
      </w:r>
    </w:p>
    <w:p w:rsidR="00000000" w:rsidDel="00000000" w:rsidP="00000000" w:rsidRDefault="00000000" w:rsidRPr="00000000" w14:paraId="00000098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задачи в заявке зависит от типа документа. Задача содержит перечень действий, список пользователей, которые должны выполнить поставленные задачи и срок выполнения данной задачи. В задаче изначально есть кнопка «Взять в работу», после нажатия статус заявки меняется на «В работе»,  кнопка  меняется на «Отметить как выполненную». При статусе «В работе» в задаче есть следующий перечень действий: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Назначить ответственных.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Отказаться от выполнения.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«Назначить ответственных» открываются поля для заполнения: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— выпадающий список сотрудников.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Комментарий для ответственного.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выполнения задачи.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50w331s5yzqy" w:id="15"/>
      <w:bookmarkEnd w:id="15"/>
      <w:r w:rsidDel="00000000" w:rsidR="00000000" w:rsidRPr="00000000">
        <w:rPr>
          <w:rtl w:val="0"/>
        </w:rPr>
        <w:t xml:space="preserve">Раздел «Мои документы»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разделе есть 2 вкладки: «Отправленные», «На редактировании». Вкладка «Отправленные» отображает список заявок, отправленных пользователем. На странице есть следующие фильтры: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Элемент списка документов содержит в себе: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заявки.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пользователя.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Идентификатор заявки.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отдела, в котором работает отправитель.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отправки.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 нажатии на элемент списка открывается страница с подробным описанием заявки (пункт 7.1.3.)</w:t>
      </w:r>
    </w:p>
    <w:p w:rsidR="00000000" w:rsidDel="00000000" w:rsidP="00000000" w:rsidRDefault="00000000" w:rsidRPr="00000000" w14:paraId="000000A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«На редактировании» отображается список созданных, но не отправленных заявок. Элемент списка содержит в себе: </w:t>
      </w:r>
    </w:p>
    <w:p w:rsidR="00000000" w:rsidDel="00000000" w:rsidP="00000000" w:rsidRDefault="00000000" w:rsidRPr="00000000" w14:paraId="000000B0">
      <w:pPr>
        <w:numPr>
          <w:ilvl w:val="0"/>
          <w:numId w:val="1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«На редактировании».</w:t>
      </w:r>
    </w:p>
    <w:p w:rsidR="00000000" w:rsidDel="00000000" w:rsidP="00000000" w:rsidRDefault="00000000" w:rsidRPr="00000000" w14:paraId="000000B1">
      <w:pPr>
        <w:numPr>
          <w:ilvl w:val="0"/>
          <w:numId w:val="1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Отметку «Черновик».</w:t>
      </w:r>
    </w:p>
    <w:p w:rsidR="00000000" w:rsidDel="00000000" w:rsidP="00000000" w:rsidRDefault="00000000" w:rsidRPr="00000000" w14:paraId="000000B2">
      <w:pPr>
        <w:numPr>
          <w:ilvl w:val="0"/>
          <w:numId w:val="1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B3">
      <w:pPr>
        <w:numPr>
          <w:ilvl w:val="0"/>
          <w:numId w:val="1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Фамилию пользователя.</w:t>
      </w:r>
    </w:p>
    <w:p w:rsidR="00000000" w:rsidDel="00000000" w:rsidP="00000000" w:rsidRDefault="00000000" w:rsidRPr="00000000" w14:paraId="000000B4">
      <w:pPr>
        <w:numPr>
          <w:ilvl w:val="0"/>
          <w:numId w:val="18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создания. </w:t>
      </w:r>
    </w:p>
    <w:p w:rsidR="00000000" w:rsidDel="00000000" w:rsidP="00000000" w:rsidRDefault="00000000" w:rsidRPr="00000000" w14:paraId="000000B5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элемент списка открывается страница с полями для заполнения заявки (документа). На странице есть кнопки: «Предпросмотр печати», «Удалить» и «Отправить документ».</w:t>
      </w:r>
    </w:p>
    <w:p w:rsidR="00000000" w:rsidDel="00000000" w:rsidP="00000000" w:rsidRDefault="00000000" w:rsidRPr="00000000" w14:paraId="000000B6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hgdg0v5d1lth" w:id="16"/>
      <w:bookmarkEnd w:id="16"/>
      <w:r w:rsidDel="00000000" w:rsidR="00000000" w:rsidRPr="00000000">
        <w:rPr>
          <w:rtl w:val="0"/>
        </w:rPr>
        <w:t xml:space="preserve">Раздел «На рассмотрении»</w:t>
      </w:r>
    </w:p>
    <w:p w:rsidR="00000000" w:rsidDel="00000000" w:rsidP="00000000" w:rsidRDefault="00000000" w:rsidRPr="00000000" w14:paraId="000000B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находится список заявок, требующих совершения действий. Перечень действий зависит от того, кем назначили данного пользователя в заявке. В зависимости от типа документа на странице могут быть следующие вкладки: </w:t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 подписи».  В данной вкладке находятся все документы, которые требуют рассмотрения (ознакомление, согласование, принятие в работу);</w:t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«Делегированные». В данной вкладке находятся документы, согласование которых было делегировано пользователем подчиненному. Применимо для служебных записок, приказов и распоряжений.</w:t>
      </w:r>
    </w:p>
    <w:p w:rsidR="00000000" w:rsidDel="00000000" w:rsidP="00000000" w:rsidRDefault="00000000" w:rsidRPr="00000000" w14:paraId="000000BA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«Приказы». В данной вкладке находятся приказы и распоряжения, поступившие на подпись.</w:t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«Корреспонденция». В данной вкладке находится входящая корреспонденция, поступившая на ознакомление или в работу.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«Рассмотренные». В данной вкладке находятся все документы, рассмотренные пользователем ранее.</w:t>
      </w:r>
    </w:p>
    <w:p w:rsidR="00000000" w:rsidDel="00000000" w:rsidP="00000000" w:rsidRDefault="00000000" w:rsidRPr="00000000" w14:paraId="000000B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документ открывается страница с подробным описанием. (пункт 7.1.3.)</w:t>
      </w:r>
    </w:p>
    <w:p w:rsidR="00000000" w:rsidDel="00000000" w:rsidP="00000000" w:rsidRDefault="00000000" w:rsidRPr="00000000" w14:paraId="000000B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следующие фильтры: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Получатель.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Отправитель.</w:t>
      </w:r>
    </w:p>
    <w:p w:rsidR="00000000" w:rsidDel="00000000" w:rsidP="00000000" w:rsidRDefault="00000000" w:rsidRPr="00000000" w14:paraId="000000C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 </w:t>
      </w:r>
    </w:p>
    <w:p w:rsidR="00000000" w:rsidDel="00000000" w:rsidP="00000000" w:rsidRDefault="00000000" w:rsidRPr="00000000" w14:paraId="000000C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Рядом с вкладкой указывается цифра с текущим количеством документов в данной вкладке.</w:t>
      </w:r>
    </w:p>
    <w:p w:rsidR="00000000" w:rsidDel="00000000" w:rsidP="00000000" w:rsidRDefault="00000000" w:rsidRPr="00000000" w14:paraId="000000C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всплывающем меню (боковое меню) справа от названия раздела указан индикатор с количеством документов в данном разделе.</w:t>
      </w:r>
    </w:p>
    <w:p w:rsidR="00000000" w:rsidDel="00000000" w:rsidP="00000000" w:rsidRDefault="00000000" w:rsidRPr="00000000" w14:paraId="000000C7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edddyzb8lpa1" w:id="17"/>
      <w:bookmarkEnd w:id="17"/>
      <w:r w:rsidDel="00000000" w:rsidR="00000000" w:rsidRPr="00000000">
        <w:rPr>
          <w:rtl w:val="0"/>
        </w:rPr>
        <w:t xml:space="preserve">Раздел «В работе»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Документы, находящиеся в разделе «В работе» делятся по вкладкам в зависимости от статуса и типа документа: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 работе». В данной вкладке находятся документы, по которым в настоящий момент, пользователь является ответственным.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«Делегированные». В данной вкладке находятся документы, по которым пользователь делегировал работу подчиненным, назначив ответственных сотрудников.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«Завершенные». В данной вкладке находятся документы, по которым пользователем или его подчиненными поставлена отметка о выполнении.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документ открывается страница с подробным описанием. (пункт 7.1.3.)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следующие фильтры: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Отправитель.</w:t>
      </w:r>
    </w:p>
    <w:p w:rsidR="00000000" w:rsidDel="00000000" w:rsidP="00000000" w:rsidRDefault="00000000" w:rsidRPr="00000000" w14:paraId="000000D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 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x7zrs91xleap" w:id="18"/>
      <w:bookmarkEnd w:id="18"/>
      <w:r w:rsidDel="00000000" w:rsidR="00000000" w:rsidRPr="00000000">
        <w:rPr>
          <w:rtl w:val="0"/>
        </w:rPr>
        <w:t xml:space="preserve">Раздел «Отслеживаемые»</w:t>
      </w:r>
    </w:p>
    <w:p w:rsidR="00000000" w:rsidDel="00000000" w:rsidP="00000000" w:rsidRDefault="00000000" w:rsidRPr="00000000" w14:paraId="000000D6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данном разделе отображаются заявки, в которых было произведено действие </w:t>
      </w:r>
    </w:p>
    <w:p w:rsidR="00000000" w:rsidDel="00000000" w:rsidP="00000000" w:rsidRDefault="00000000" w:rsidRPr="00000000" w14:paraId="000000D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«Следить». Данный раздел предназначен для того, чтобы отслеживать все события, связанные с процессом работы над отслеживаемым документом. </w:t>
      </w:r>
    </w:p>
    <w:p w:rsidR="00000000" w:rsidDel="00000000" w:rsidP="00000000" w:rsidRDefault="00000000" w:rsidRPr="00000000" w14:paraId="000000D8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документ открывается страница с подробным описанием. (пункт 7.1.3.)</w:t>
      </w:r>
    </w:p>
    <w:p w:rsidR="00000000" w:rsidDel="00000000" w:rsidP="00000000" w:rsidRDefault="00000000" w:rsidRPr="00000000" w14:paraId="000000D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следующие фильтры: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Отправитель.</w:t>
      </w:r>
    </w:p>
    <w:p w:rsidR="00000000" w:rsidDel="00000000" w:rsidP="00000000" w:rsidRDefault="00000000" w:rsidRPr="00000000" w14:paraId="000000D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</w:t>
      </w:r>
    </w:p>
    <w:p w:rsidR="00000000" w:rsidDel="00000000" w:rsidP="00000000" w:rsidRDefault="00000000" w:rsidRPr="00000000" w14:paraId="000000E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lgti35ara5d3" w:id="19"/>
      <w:bookmarkEnd w:id="19"/>
      <w:r w:rsidDel="00000000" w:rsidR="00000000" w:rsidRPr="00000000">
        <w:rPr>
          <w:rtl w:val="0"/>
        </w:rPr>
        <w:t xml:space="preserve">Раздел «Все документы»</w:t>
      </w:r>
    </w:p>
    <w:p w:rsidR="00000000" w:rsidDel="00000000" w:rsidP="00000000" w:rsidRDefault="00000000" w:rsidRPr="00000000" w14:paraId="000000E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находятся абсолютно все документы, участником которых является пользователь. </w:t>
      </w:r>
    </w:p>
    <w:p w:rsidR="00000000" w:rsidDel="00000000" w:rsidP="00000000" w:rsidRDefault="00000000" w:rsidRPr="00000000" w14:paraId="000000E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документ открывается страница с подробным описанием. (пункт 7.1.3.)</w:t>
      </w:r>
    </w:p>
    <w:p w:rsidR="00000000" w:rsidDel="00000000" w:rsidP="00000000" w:rsidRDefault="00000000" w:rsidRPr="00000000" w14:paraId="000000E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следующие фильтры: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Приказы в работе.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Отправитель.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Согласующий.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документа.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Метка.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0F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</w:t>
      </w:r>
    </w:p>
    <w:p w:rsidR="00000000" w:rsidDel="00000000" w:rsidP="00000000" w:rsidRDefault="00000000" w:rsidRPr="00000000" w14:paraId="000000F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строка поиска.</w:t>
      </w:r>
    </w:p>
    <w:p w:rsidR="00000000" w:rsidDel="00000000" w:rsidP="00000000" w:rsidRDefault="00000000" w:rsidRPr="00000000" w14:paraId="000000F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67djebd5olo2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Страница настройки фильтров</w:t>
      </w:r>
    </w:p>
    <w:p w:rsidR="00000000" w:rsidDel="00000000" w:rsidP="00000000" w:rsidRDefault="00000000" w:rsidRPr="00000000" w14:paraId="000000F4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На странице отображается список существующих фильтров с возможностью удаления и редактирования. На странице есть возможность создать фильтр, при нажатии на кнопку «Новый фильтр» открывается страница для заполнения следующих полей: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Атрибуты фильтра — есть возможность добавить несколько атрибутов из параметров документа:</w:t>
      </w:r>
    </w:p>
    <w:p w:rsidR="00000000" w:rsidDel="00000000" w:rsidP="00000000" w:rsidRDefault="00000000" w:rsidRPr="00000000" w14:paraId="000000F7">
      <w:pPr>
        <w:numPr>
          <w:ilvl w:val="4"/>
          <w:numId w:val="15"/>
        </w:numPr>
        <w:spacing w:line="276" w:lineRule="auto"/>
        <w:ind w:left="1842.519685039369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документа.</w:t>
      </w:r>
    </w:p>
    <w:p w:rsidR="00000000" w:rsidDel="00000000" w:rsidP="00000000" w:rsidRDefault="00000000" w:rsidRPr="00000000" w14:paraId="000000F8">
      <w:pPr>
        <w:numPr>
          <w:ilvl w:val="4"/>
          <w:numId w:val="15"/>
        </w:numPr>
        <w:spacing w:line="276" w:lineRule="auto"/>
        <w:ind w:left="1842.519685039369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Получатель\Отправитель.</w:t>
      </w:r>
    </w:p>
    <w:p w:rsidR="00000000" w:rsidDel="00000000" w:rsidP="00000000" w:rsidRDefault="00000000" w:rsidRPr="00000000" w14:paraId="000000F9">
      <w:pPr>
        <w:numPr>
          <w:ilvl w:val="4"/>
          <w:numId w:val="15"/>
        </w:numPr>
        <w:spacing w:line="276" w:lineRule="auto"/>
        <w:ind w:left="1842.519685039369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Дата.</w:t>
      </w:r>
    </w:p>
    <w:p w:rsidR="00000000" w:rsidDel="00000000" w:rsidP="00000000" w:rsidRDefault="00000000" w:rsidRPr="00000000" w14:paraId="000000FA">
      <w:pPr>
        <w:numPr>
          <w:ilvl w:val="4"/>
          <w:numId w:val="15"/>
        </w:numPr>
        <w:spacing w:line="276" w:lineRule="auto"/>
        <w:ind w:left="1842.519685039369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пользователя из существующих ролей: согласующий, ответственный и т.д.</w:t>
      </w:r>
    </w:p>
    <w:p w:rsidR="00000000" w:rsidDel="00000000" w:rsidP="00000000" w:rsidRDefault="00000000" w:rsidRPr="00000000" w14:paraId="000000FB">
      <w:pPr>
        <w:numPr>
          <w:ilvl w:val="4"/>
          <w:numId w:val="15"/>
        </w:numPr>
        <w:spacing w:line="276" w:lineRule="auto"/>
        <w:ind w:left="1842.519685039369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Контрагент.</w:t>
      </w:r>
    </w:p>
    <w:p w:rsidR="00000000" w:rsidDel="00000000" w:rsidP="00000000" w:rsidRDefault="00000000" w:rsidRPr="00000000" w14:paraId="000000FC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возможность закрепить фильтр на странице.</w:t>
      </w:r>
    </w:p>
    <w:p w:rsidR="00000000" w:rsidDel="00000000" w:rsidP="00000000" w:rsidRDefault="00000000" w:rsidRPr="00000000" w14:paraId="000000F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hf805welfhw3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Назначения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Данный раздел доступен пользователям с ролью «Начальник подразделения» и «Администратор». (Администратор только роли — «Исполняющие обязанности» и «Уполномоченный подразделения»). У указанных сотрудников в правом верхнем углу экрана, на панели иконок, будет размещена кнопка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90500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нажав на которую, открывается страница назначения. Страница содержит следующие вкладки:</w:t>
      </w:r>
    </w:p>
    <w:p w:rsidR="00000000" w:rsidDel="00000000" w:rsidP="00000000" w:rsidRDefault="00000000" w:rsidRPr="00000000" w14:paraId="00000100">
      <w:pPr>
        <w:numPr>
          <w:ilvl w:val="0"/>
          <w:numId w:val="13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Роли.</w:t>
      </w:r>
    </w:p>
    <w:p w:rsidR="00000000" w:rsidDel="00000000" w:rsidP="00000000" w:rsidRDefault="00000000" w:rsidRPr="00000000" w14:paraId="00000101">
      <w:pPr>
        <w:numPr>
          <w:ilvl w:val="0"/>
          <w:numId w:val="13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Исполняющие обязанности.</w:t>
      </w:r>
    </w:p>
    <w:p w:rsidR="00000000" w:rsidDel="00000000" w:rsidP="00000000" w:rsidRDefault="00000000" w:rsidRPr="00000000" w14:paraId="00000102">
      <w:pPr>
        <w:numPr>
          <w:ilvl w:val="0"/>
          <w:numId w:val="13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Ассистенты.</w:t>
      </w:r>
    </w:p>
    <w:p w:rsidR="00000000" w:rsidDel="00000000" w:rsidP="00000000" w:rsidRDefault="00000000" w:rsidRPr="00000000" w14:paraId="0000010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«Роли» есть возможность указать ФИО сотрудников, которым будет присвоена роль и права на определенные действия.  Роли могут быть следующие: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по COVID-19 — регистрация уведомлений о диагнозе/выздоровлении COVID-19, а также доступ к приложению с отправкой отчетов.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Регистратор больничных — Регистрация электронного листа нетрудоспособности в документообороте, а также других документов связанных с заболеваниями (напр. уведомления о COVID-19).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за бывших сотрудников — Ответственный подразделения за бывших сотрудников может регистрировать представление к юбилею бывших работников «Ветеранов Труда».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за санаторно-курортное лечение — Ответственный за санаторно-курортное лечение регистрирует заявки на санаторно-курортное лечение в документообороте.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Уполномоченный —  Уполномоченный может просматривать все документы, проходящие через подразделение.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Редактор ролей — Редактор ролей подразделения в документообороте.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— На координатора автоматически делегируется согласование документов, пришедших начальнику подразделения.</w:t>
      </w:r>
    </w:p>
    <w:p w:rsidR="00000000" w:rsidDel="00000000" w:rsidP="00000000" w:rsidRDefault="00000000" w:rsidRPr="00000000" w14:paraId="0000010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есть возможность указать для роли координатора следующие права на действия: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может подписывать документы.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может работать с исходящими документами.</w:t>
      </w:r>
    </w:p>
    <w:p w:rsidR="00000000" w:rsidDel="00000000" w:rsidP="00000000" w:rsidRDefault="00000000" w:rsidRPr="00000000" w14:paraId="0000010E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«Исполняющие обязанности» есть возможность указать ФИО сотрудника, который будут отсутствовать, и ФИО сотрудника, который будет замещать отсутствующего сотрудника. На странице есть следующие поля для заполнения: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«Отсутствующий» — указывается ФИО отсутствующего сотрудника.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«Исполняющий обязанности» — указывается ФИО замещающего сотрудника.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«Начало замещения» — указывается дата, с какого числа необходимо замещение.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«Конец замещения» — указывается дата,  по какое необходимо замещение.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«Причина» — указывается  причину замещения.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«Номер приказа» — указывается номер приказа на замещение.</w:t>
      </w:r>
    </w:p>
    <w:p w:rsidR="00000000" w:rsidDel="00000000" w:rsidP="00000000" w:rsidRDefault="00000000" w:rsidRPr="00000000" w14:paraId="0000011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«Ассистенты» есть возможность указать ФИО сотрудника, которому будут доступны все функции от имени другого сотрудника и имеющий все права данного сотрудника. На странице есть следующие поля для заполнения: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«Сотрудник» — указывается ФИО сотрудника, чьи права в Системе будут переданы ассистенту;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«Ассистент» — указывается ФИО сотрудника, выполняющего в Системе все функции сотрудника, указанного выше.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by7wi6u884c2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Настройки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есть возможность настроить уведомления. На странице есть следующие настройки: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Отключить все уведомления.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Отключить уведомления у некоторых типов документов — при включении данной настройки откроется поле для выбора типа документа.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keepNext w:val="1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2160.0000000000005" w:right="0" w:hanging="357.16535433070874"/>
        <w:jc w:val="both"/>
      </w:pPr>
      <w:bookmarkStart w:colFirst="0" w:colLast="0" w:name="_52c8gl5ap3x4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12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есть возможность просмотреть структуру организации и подробную информацию о подразделениях и сотрудниках. На странице есть 2 вкладки: «Структура организации», «Избранное». 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«Структура организации» структура представлена в следующем порядке:</w:t>
      </w:r>
    </w:p>
    <w:p w:rsidR="00000000" w:rsidDel="00000000" w:rsidP="00000000" w:rsidRDefault="00000000" w:rsidRPr="00000000" w14:paraId="00000123">
      <w:pPr>
        <w:numPr>
          <w:ilvl w:val="0"/>
          <w:numId w:val="10"/>
        </w:numPr>
        <w:ind w:left="1417.322834645669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— содержит следующую информацию:</w:t>
      </w:r>
    </w:p>
    <w:p w:rsidR="00000000" w:rsidDel="00000000" w:rsidP="00000000" w:rsidRDefault="00000000" w:rsidRPr="00000000" w14:paraId="00000124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Название.</w:t>
      </w:r>
    </w:p>
    <w:p w:rsidR="00000000" w:rsidDel="00000000" w:rsidP="00000000" w:rsidRDefault="00000000" w:rsidRPr="00000000" w14:paraId="00000125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Описание.</w:t>
      </w:r>
    </w:p>
    <w:p w:rsidR="00000000" w:rsidDel="00000000" w:rsidP="00000000" w:rsidRDefault="00000000" w:rsidRPr="00000000" w14:paraId="00000126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Детали.</w:t>
      </w:r>
    </w:p>
    <w:p w:rsidR="00000000" w:rsidDel="00000000" w:rsidP="00000000" w:rsidRDefault="00000000" w:rsidRPr="00000000" w14:paraId="00000127">
      <w:pPr>
        <w:numPr>
          <w:ilvl w:val="0"/>
          <w:numId w:val="10"/>
        </w:numPr>
        <w:ind w:left="1417.322834645669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Подразделение — содержит следующую информацию:</w:t>
      </w:r>
    </w:p>
    <w:p w:rsidR="00000000" w:rsidDel="00000000" w:rsidP="00000000" w:rsidRDefault="00000000" w:rsidRPr="00000000" w14:paraId="00000128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Название.</w:t>
      </w:r>
    </w:p>
    <w:p w:rsidR="00000000" w:rsidDel="00000000" w:rsidP="00000000" w:rsidRDefault="00000000" w:rsidRPr="00000000" w14:paraId="00000129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Описание.</w:t>
      </w:r>
    </w:p>
    <w:p w:rsidR="00000000" w:rsidDel="00000000" w:rsidP="00000000" w:rsidRDefault="00000000" w:rsidRPr="00000000" w14:paraId="0000012A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Входит в подразделение.</w:t>
      </w:r>
    </w:p>
    <w:p w:rsidR="00000000" w:rsidDel="00000000" w:rsidP="00000000" w:rsidRDefault="00000000" w:rsidRPr="00000000" w14:paraId="0000012B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Начальник.</w:t>
      </w:r>
    </w:p>
    <w:p w:rsidR="00000000" w:rsidDel="00000000" w:rsidP="00000000" w:rsidRDefault="00000000" w:rsidRPr="00000000" w14:paraId="0000012C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Детали.</w:t>
      </w:r>
    </w:p>
    <w:p w:rsidR="00000000" w:rsidDel="00000000" w:rsidP="00000000" w:rsidRDefault="00000000" w:rsidRPr="00000000" w14:paraId="0000012D">
      <w:pPr>
        <w:numPr>
          <w:ilvl w:val="0"/>
          <w:numId w:val="10"/>
        </w:numPr>
        <w:ind w:left="1417.322834645669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— содержит следующую информацию:</w:t>
      </w:r>
    </w:p>
    <w:p w:rsidR="00000000" w:rsidDel="00000000" w:rsidP="00000000" w:rsidRDefault="00000000" w:rsidRPr="00000000" w14:paraId="0000012E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ФИО.</w:t>
      </w:r>
    </w:p>
    <w:p w:rsidR="00000000" w:rsidDel="00000000" w:rsidP="00000000" w:rsidRDefault="00000000" w:rsidRPr="00000000" w14:paraId="0000012F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Контактную информацию.</w:t>
      </w:r>
    </w:p>
    <w:p w:rsidR="00000000" w:rsidDel="00000000" w:rsidP="00000000" w:rsidRDefault="00000000" w:rsidRPr="00000000" w14:paraId="00000130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Должность.</w:t>
      </w:r>
    </w:p>
    <w:p w:rsidR="00000000" w:rsidDel="00000000" w:rsidP="00000000" w:rsidRDefault="00000000" w:rsidRPr="00000000" w14:paraId="00000131">
      <w:pPr>
        <w:numPr>
          <w:ilvl w:val="0"/>
          <w:numId w:val="10"/>
        </w:numPr>
        <w:ind w:left="1417.322834645669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Сотрудники — содержит следующую информацию:</w:t>
      </w:r>
    </w:p>
    <w:p w:rsidR="00000000" w:rsidDel="00000000" w:rsidP="00000000" w:rsidRDefault="00000000" w:rsidRPr="00000000" w14:paraId="00000132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ФИО.</w:t>
      </w:r>
    </w:p>
    <w:p w:rsidR="00000000" w:rsidDel="00000000" w:rsidP="00000000" w:rsidRDefault="00000000" w:rsidRPr="00000000" w14:paraId="00000133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Контактную информацию.</w:t>
      </w:r>
    </w:p>
    <w:p w:rsidR="00000000" w:rsidDel="00000000" w:rsidP="00000000" w:rsidRDefault="00000000" w:rsidRPr="00000000" w14:paraId="00000134">
      <w:pPr>
        <w:numPr>
          <w:ilvl w:val="1"/>
          <w:numId w:val="10"/>
        </w:numPr>
        <w:ind w:left="1984.25196850393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Должность.</w:t>
      </w:r>
    </w:p>
    <w:p w:rsidR="00000000" w:rsidDel="00000000" w:rsidP="00000000" w:rsidRDefault="00000000" w:rsidRPr="00000000" w14:paraId="0000013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строка поиска. Есть возможность добавить в избранное информацию о подразделении или сотруднике. Избранная информация отображается во вкладке «Избранное».</w:t>
      </w:r>
    </w:p>
    <w:p w:rsidR="00000000" w:rsidDel="00000000" w:rsidP="00000000" w:rsidRDefault="00000000" w:rsidRPr="00000000" w14:paraId="0000013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3"/>
        <w:numPr>
          <w:ilvl w:val="2"/>
          <w:numId w:val="2"/>
        </w:numPr>
        <w:ind w:left="2160" w:hanging="360"/>
        <w:rPr/>
      </w:pPr>
      <w:bookmarkStart w:colFirst="0" w:colLast="0" w:name="_59y39x2p789j" w:id="24"/>
      <w:bookmarkEnd w:id="24"/>
      <w:r w:rsidDel="00000000" w:rsidR="00000000" w:rsidRPr="00000000">
        <w:rPr>
          <w:sz w:val="24"/>
          <w:szCs w:val="24"/>
          <w:rtl w:val="0"/>
        </w:rPr>
        <w:t xml:space="preserve">Раздел «Техподдержка»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есть возможность отправить сообщение в техподдержку. На странице отображено описание раздела и поле для ввода сообщения. 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3"/>
        <w:numPr>
          <w:ilvl w:val="2"/>
          <w:numId w:val="2"/>
        </w:numPr>
        <w:ind w:left="2160" w:hanging="360"/>
        <w:rPr/>
      </w:pPr>
      <w:bookmarkStart w:colFirst="0" w:colLast="0" w:name="_d77z2x19bv5t" w:id="25"/>
      <w:bookmarkEnd w:id="25"/>
      <w:r w:rsidDel="00000000" w:rsidR="00000000" w:rsidRPr="00000000">
        <w:rPr>
          <w:rtl w:val="0"/>
        </w:rPr>
        <w:t xml:space="preserve">Раздел «Склонения»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данном разделе есть возможность настроить склонения имен или фраз, используемых в интерфейсе системы или при генерации печатной формы документа. В разделе содержится 2 вкладки:</w:t>
      </w:r>
    </w:p>
    <w:p w:rsidR="00000000" w:rsidDel="00000000" w:rsidP="00000000" w:rsidRDefault="00000000" w:rsidRPr="00000000" w14:paraId="0000013E">
      <w:pPr>
        <w:numPr>
          <w:ilvl w:val="0"/>
          <w:numId w:val="1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Имена.</w:t>
      </w:r>
    </w:p>
    <w:p w:rsidR="00000000" w:rsidDel="00000000" w:rsidP="00000000" w:rsidRDefault="00000000" w:rsidRPr="00000000" w14:paraId="0000013F">
      <w:pPr>
        <w:numPr>
          <w:ilvl w:val="0"/>
          <w:numId w:val="1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Фразы.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Вкладка «Имена» содержит кнопку «Новое имя», при нажатии на которую откроется окно для заполнения следующих полей:</w:t>
      </w:r>
    </w:p>
    <w:p w:rsidR="00000000" w:rsidDel="00000000" w:rsidP="00000000" w:rsidRDefault="00000000" w:rsidRPr="00000000" w14:paraId="00000142">
      <w:pPr>
        <w:numPr>
          <w:ilvl w:val="0"/>
          <w:numId w:val="1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«Часть имени» — слово в именительном падеже.</w:t>
      </w:r>
    </w:p>
    <w:p w:rsidR="00000000" w:rsidDel="00000000" w:rsidP="00000000" w:rsidRDefault="00000000" w:rsidRPr="00000000" w14:paraId="00000143">
      <w:pPr>
        <w:numPr>
          <w:ilvl w:val="0"/>
          <w:numId w:val="1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«Роль в имени» — чем является часть имени в ФИО (имя, фамилия, отчество).</w:t>
      </w:r>
    </w:p>
    <w:p w:rsidR="00000000" w:rsidDel="00000000" w:rsidP="00000000" w:rsidRDefault="00000000" w:rsidRPr="00000000" w14:paraId="00000144">
      <w:pPr>
        <w:numPr>
          <w:ilvl w:val="0"/>
          <w:numId w:val="1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«Род» — женский или мужской.</w:t>
      </w:r>
    </w:p>
    <w:p w:rsidR="00000000" w:rsidDel="00000000" w:rsidP="00000000" w:rsidRDefault="00000000" w:rsidRPr="00000000" w14:paraId="00000145">
      <w:pPr>
        <w:numPr>
          <w:ilvl w:val="0"/>
          <w:numId w:val="1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часть имени склоняемой. Если да, то для всех падежей автоматически генерируется склонение, которое можно править вручную.</w:t>
      </w:r>
    </w:p>
    <w:p w:rsidR="00000000" w:rsidDel="00000000" w:rsidP="00000000" w:rsidRDefault="00000000" w:rsidRPr="00000000" w14:paraId="0000014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Имена можно удалять и редактировать. На странице есть строка поиска.</w:t>
      </w:r>
    </w:p>
    <w:p w:rsidR="00000000" w:rsidDel="00000000" w:rsidP="00000000" w:rsidRDefault="00000000" w:rsidRPr="00000000" w14:paraId="0000014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Вкладка «Фразы» содержит кнопку «Новая фраза», при нажатии на которую откроется окно для заполнения следующих полей: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«Фраза» — слово или фраза в именительном падеже.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фраза склоняемой. Если да, то для всех падежей автоматически генерируется склонение, которое можно править вручную.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Имена можно удалять и редактировать. На странице есть строка поиска.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3"/>
        <w:numPr>
          <w:ilvl w:val="2"/>
          <w:numId w:val="2"/>
        </w:numPr>
        <w:ind w:left="2160" w:hanging="360"/>
        <w:rPr/>
      </w:pPr>
      <w:bookmarkStart w:colFirst="0" w:colLast="0" w:name="_qfga24v7gzd9" w:id="26"/>
      <w:bookmarkEnd w:id="26"/>
      <w:r w:rsidDel="00000000" w:rsidR="00000000" w:rsidRPr="00000000">
        <w:rPr>
          <w:rtl w:val="0"/>
        </w:rPr>
        <w:t xml:space="preserve">Раздел «Контроль исполнения»</w:t>
      </w:r>
    </w:p>
    <w:p w:rsidR="00000000" w:rsidDel="00000000" w:rsidP="00000000" w:rsidRDefault="00000000" w:rsidRPr="00000000" w14:paraId="0000014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разделе находится список задач, взятых пользователем под контроль. На странице 2 вкладки: </w:t>
      </w:r>
    </w:p>
    <w:p w:rsidR="00000000" w:rsidDel="00000000" w:rsidP="00000000" w:rsidRDefault="00000000" w:rsidRPr="00000000" w14:paraId="00000150">
      <w:pPr>
        <w:numPr>
          <w:ilvl w:val="0"/>
          <w:numId w:val="7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«Задачи».  В данной вкладке находятся все задачи, взятые под контроль.</w:t>
      </w:r>
    </w:p>
    <w:p w:rsidR="00000000" w:rsidDel="00000000" w:rsidP="00000000" w:rsidRDefault="00000000" w:rsidRPr="00000000" w14:paraId="00000151">
      <w:pPr>
        <w:numPr>
          <w:ilvl w:val="0"/>
          <w:numId w:val="7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«Завершенные». В данной вкладке находятся все завершенные задачи.</w:t>
      </w:r>
    </w:p>
    <w:p w:rsidR="00000000" w:rsidDel="00000000" w:rsidP="00000000" w:rsidRDefault="00000000" w:rsidRPr="00000000" w14:paraId="00000152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нажатии на документ открывается страница с подробным описанием. (пункт 7.1.3.)</w:t>
      </w:r>
    </w:p>
    <w:p w:rsidR="00000000" w:rsidDel="00000000" w:rsidP="00000000" w:rsidRDefault="00000000" w:rsidRPr="00000000" w14:paraId="0000015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есть следующие фильтры:</w:t>
      </w:r>
    </w:p>
    <w:p w:rsidR="00000000" w:rsidDel="00000000" w:rsidP="00000000" w:rsidRDefault="00000000" w:rsidRPr="00000000" w14:paraId="00000154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Группировка (по сроку, ответственному, подразделению).</w:t>
      </w:r>
    </w:p>
    <w:p w:rsidR="00000000" w:rsidDel="00000000" w:rsidP="00000000" w:rsidRDefault="00000000" w:rsidRPr="00000000" w14:paraId="00000155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Месяц.</w:t>
      </w:r>
    </w:p>
    <w:p w:rsidR="00000000" w:rsidDel="00000000" w:rsidP="00000000" w:rsidRDefault="00000000" w:rsidRPr="00000000" w14:paraId="00000156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документа.</w:t>
      </w:r>
    </w:p>
    <w:p w:rsidR="00000000" w:rsidDel="00000000" w:rsidP="00000000" w:rsidRDefault="00000000" w:rsidRPr="00000000" w14:paraId="00000157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Отправитель.</w:t>
      </w:r>
    </w:p>
    <w:p w:rsidR="00000000" w:rsidDel="00000000" w:rsidP="00000000" w:rsidRDefault="00000000" w:rsidRPr="00000000" w14:paraId="0000015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значений фильтров формируется исходя из наполнения заявок. Также есть возможность настроить фильтры. При нажатии открывается страница настройки фильтров (пункт 7.1.9.). </w:t>
      </w:r>
    </w:p>
    <w:p w:rsidR="00000000" w:rsidDel="00000000" w:rsidP="00000000" w:rsidRDefault="00000000" w:rsidRPr="00000000" w14:paraId="0000015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вкладке «Задачи» приведен список активных задач, взятых под контроль. Каждый элемент списка содержит:</w:t>
      </w:r>
    </w:p>
    <w:p w:rsidR="00000000" w:rsidDel="00000000" w:rsidP="00000000" w:rsidRDefault="00000000" w:rsidRPr="00000000" w14:paraId="0000015B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Название.</w:t>
      </w:r>
    </w:p>
    <w:p w:rsidR="00000000" w:rsidDel="00000000" w:rsidP="00000000" w:rsidRDefault="00000000" w:rsidRPr="00000000" w14:paraId="0000015C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 (не в работе или количество дней в работе).</w:t>
      </w:r>
    </w:p>
    <w:p w:rsidR="00000000" w:rsidDel="00000000" w:rsidP="00000000" w:rsidRDefault="00000000" w:rsidRPr="00000000" w14:paraId="0000015D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пользователя.</w:t>
      </w:r>
    </w:p>
    <w:p w:rsidR="00000000" w:rsidDel="00000000" w:rsidP="00000000" w:rsidRDefault="00000000" w:rsidRPr="00000000" w14:paraId="0000015E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отдела ответственного за исполнение задачи.</w:t>
      </w:r>
    </w:p>
    <w:p w:rsidR="00000000" w:rsidDel="00000000" w:rsidP="00000000" w:rsidRDefault="00000000" w:rsidRPr="00000000" w14:paraId="0000015F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задачи.</w:t>
      </w:r>
    </w:p>
    <w:p w:rsidR="00000000" w:rsidDel="00000000" w:rsidP="00000000" w:rsidRDefault="00000000" w:rsidRPr="00000000" w14:paraId="00000160">
      <w:pPr>
        <w:numPr>
          <w:ilvl w:val="0"/>
          <w:numId w:val="20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заявки.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Задачи дополнительно группируются в зависимости от срока выполнения.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Во вкладке «Завершенные» приведен список завершенных задач, взятых ранее под контроль. Каждый элемент списка содержит:</w:t>
      </w:r>
    </w:p>
    <w:p w:rsidR="00000000" w:rsidDel="00000000" w:rsidP="00000000" w:rsidRDefault="00000000" w:rsidRPr="00000000" w14:paraId="00000164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Название.</w:t>
      </w:r>
    </w:p>
    <w:p w:rsidR="00000000" w:rsidDel="00000000" w:rsidP="00000000" w:rsidRDefault="00000000" w:rsidRPr="00000000" w14:paraId="00000165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Статус.</w:t>
      </w:r>
    </w:p>
    <w:p w:rsidR="00000000" w:rsidDel="00000000" w:rsidP="00000000" w:rsidRDefault="00000000" w:rsidRPr="00000000" w14:paraId="00000166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пользователя.</w:t>
      </w:r>
    </w:p>
    <w:p w:rsidR="00000000" w:rsidDel="00000000" w:rsidP="00000000" w:rsidRDefault="00000000" w:rsidRPr="00000000" w14:paraId="00000167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отдела ответственного за исполнение задачи.</w:t>
      </w:r>
    </w:p>
    <w:p w:rsidR="00000000" w:rsidDel="00000000" w:rsidP="00000000" w:rsidRDefault="00000000" w:rsidRPr="00000000" w14:paraId="00000168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заявки.</w:t>
      </w:r>
    </w:p>
    <w:p w:rsidR="00000000" w:rsidDel="00000000" w:rsidP="00000000" w:rsidRDefault="00000000" w:rsidRPr="00000000" w14:paraId="00000169">
      <w:pPr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задачи.</w:t>
      </w:r>
    </w:p>
    <w:p w:rsidR="00000000" w:rsidDel="00000000" w:rsidP="00000000" w:rsidRDefault="00000000" w:rsidRPr="00000000" w14:paraId="0000016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color w:val="00000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cs="Times New Roman" w:eastAsia="Times New Roman" w:hAnsi="Times New Roman"/>
        <w:b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  <w:ind w:left="2160" w:hanging="175.7480314960631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ind w:left="2160" w:hanging="360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ind w:left="2880" w:hanging="360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