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B7D6FA" w14:textId="77777777" w:rsidR="00EF35ED" w:rsidRDefault="00EF35ED">
      <w:pPr>
        <w:pStyle w:val="a3"/>
        <w:jc w:val="center"/>
      </w:pPr>
      <w:bookmarkStart w:id="0" w:name="_ard6xzdyx03" w:colFirst="0" w:colLast="0"/>
      <w:bookmarkEnd w:id="0"/>
    </w:p>
    <w:p w14:paraId="61B7D6FB" w14:textId="77777777" w:rsidR="00EF35ED" w:rsidRDefault="00EF35ED">
      <w:pPr>
        <w:pStyle w:val="a3"/>
        <w:jc w:val="center"/>
      </w:pPr>
      <w:bookmarkStart w:id="1" w:name="_dghesnlhkm2l" w:colFirst="0" w:colLast="0"/>
      <w:bookmarkEnd w:id="1"/>
    </w:p>
    <w:p w14:paraId="61B7D6FC" w14:textId="77777777" w:rsidR="00EF35ED" w:rsidRDefault="00EF35ED">
      <w:pPr>
        <w:pStyle w:val="a3"/>
        <w:jc w:val="center"/>
      </w:pPr>
      <w:bookmarkStart w:id="2" w:name="_80ztzi5el0rb" w:colFirst="0" w:colLast="0"/>
      <w:bookmarkEnd w:id="2"/>
    </w:p>
    <w:p w14:paraId="61B7D6FD" w14:textId="77777777" w:rsidR="00EF35ED" w:rsidRDefault="00EF35ED">
      <w:pPr>
        <w:pStyle w:val="a3"/>
        <w:jc w:val="center"/>
      </w:pPr>
      <w:bookmarkStart w:id="3" w:name="_sw5u2rvocms8" w:colFirst="0" w:colLast="0"/>
      <w:bookmarkEnd w:id="3"/>
    </w:p>
    <w:p w14:paraId="61B7D6FE" w14:textId="77777777" w:rsidR="00EF35ED" w:rsidRDefault="00EF35ED">
      <w:pPr>
        <w:pStyle w:val="a3"/>
        <w:jc w:val="center"/>
      </w:pPr>
      <w:bookmarkStart w:id="4" w:name="_4cocz2n1jn12" w:colFirst="0" w:colLast="0"/>
      <w:bookmarkEnd w:id="4"/>
    </w:p>
    <w:p w14:paraId="61B7D6FF" w14:textId="77777777" w:rsidR="00EF35ED" w:rsidRDefault="00EF35ED">
      <w:pPr>
        <w:pStyle w:val="a3"/>
        <w:jc w:val="center"/>
      </w:pPr>
      <w:bookmarkStart w:id="5" w:name="_42lp7svzq5y" w:colFirst="0" w:colLast="0"/>
      <w:bookmarkEnd w:id="5"/>
    </w:p>
    <w:p w14:paraId="61B7D700" w14:textId="77777777" w:rsidR="00EF35ED" w:rsidRDefault="002E5664">
      <w:pPr>
        <w:pStyle w:val="a3"/>
        <w:ind w:firstLine="0"/>
        <w:jc w:val="center"/>
      </w:pPr>
      <w:bookmarkStart w:id="6" w:name="_jp8an8lqkb4p" w:colFirst="0" w:colLast="0"/>
      <w:bookmarkEnd w:id="6"/>
      <w:r>
        <w:t>Руководство пользователя «Соло.Документооборот»</w:t>
      </w:r>
    </w:p>
    <w:p w14:paraId="61B7D701" w14:textId="77777777" w:rsidR="00EF35ED" w:rsidRDefault="00EF35ED"/>
    <w:p w14:paraId="61B7D702" w14:textId="77777777" w:rsidR="00EF35ED" w:rsidRDefault="00EF35ED"/>
    <w:p w14:paraId="61B7D703" w14:textId="77777777" w:rsidR="00EF35ED" w:rsidRDefault="00EF35ED"/>
    <w:p w14:paraId="61B7D704" w14:textId="77777777" w:rsidR="00EF35ED" w:rsidRDefault="00EF35ED"/>
    <w:p w14:paraId="61B7D705" w14:textId="77777777" w:rsidR="00EF35ED" w:rsidRDefault="00EF35ED"/>
    <w:p w14:paraId="61B7D706" w14:textId="77777777" w:rsidR="00EF35ED" w:rsidRDefault="00EF35ED"/>
    <w:p w14:paraId="61B7D707" w14:textId="77777777" w:rsidR="00EF35ED" w:rsidRDefault="00EF35ED"/>
    <w:p w14:paraId="61B7D708" w14:textId="77777777" w:rsidR="00EF35ED" w:rsidRDefault="00EF35ED"/>
    <w:p w14:paraId="61B7D709" w14:textId="77777777" w:rsidR="00EF35ED" w:rsidRDefault="00EF35ED"/>
    <w:p w14:paraId="61B7D70A" w14:textId="77777777" w:rsidR="00EF35ED" w:rsidRDefault="00EF35ED"/>
    <w:p w14:paraId="61B7D70B" w14:textId="77777777" w:rsidR="00EF35ED" w:rsidRDefault="00EF35ED"/>
    <w:p w14:paraId="61B7D70C" w14:textId="77777777" w:rsidR="00EF35ED" w:rsidRDefault="00EF35ED"/>
    <w:p w14:paraId="61B7D70D" w14:textId="77777777" w:rsidR="00EF35ED" w:rsidRDefault="00EF35ED"/>
    <w:p w14:paraId="61B7D70E" w14:textId="77777777" w:rsidR="00EF35ED" w:rsidRDefault="00EF35ED"/>
    <w:p w14:paraId="61B7D70F" w14:textId="77777777" w:rsidR="00EF35ED" w:rsidRDefault="00EF35ED"/>
    <w:p w14:paraId="61B7D710" w14:textId="77777777" w:rsidR="00EF35ED" w:rsidRDefault="00EF35ED"/>
    <w:p w14:paraId="61B7D711" w14:textId="77777777" w:rsidR="00EF35ED" w:rsidRDefault="002E5664">
      <w:pPr>
        <w:pStyle w:val="1"/>
      </w:pPr>
      <w:bookmarkStart w:id="7" w:name="_blvimkpmwvgi" w:colFirst="0" w:colLast="0"/>
      <w:bookmarkEnd w:id="7"/>
      <w:r>
        <w:lastRenderedPageBreak/>
        <w:t>Оглавление</w:t>
      </w:r>
    </w:p>
    <w:p w14:paraId="61B7D712" w14:textId="77777777" w:rsidR="00EF35ED" w:rsidRDefault="00EF35ED">
      <w:pPr>
        <w:ind w:firstLine="0"/>
      </w:pPr>
    </w:p>
    <w:sdt>
      <w:sdtPr>
        <w:id w:val="-27879641"/>
        <w:docPartObj>
          <w:docPartGallery w:val="Table of Contents"/>
          <w:docPartUnique/>
        </w:docPartObj>
      </w:sdtPr>
      <w:sdtEndPr/>
      <w:sdtContent>
        <w:p w14:paraId="61B7D713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firstLine="0"/>
            <w:rPr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blvimkpmwvgi">
            <w:r>
              <w:rPr>
                <w:b/>
                <w:color w:val="000000"/>
              </w:rPr>
              <w:t>Оглавление</w:t>
            </w:r>
            <w:r>
              <w:rPr>
                <w:b/>
                <w:color w:val="000000"/>
              </w:rPr>
              <w:tab/>
              <w:t>2</w:t>
            </w:r>
          </w:hyperlink>
        </w:p>
        <w:p w14:paraId="61B7D714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firstLine="0"/>
            <w:rPr>
              <w:b/>
              <w:color w:val="000000"/>
            </w:rPr>
          </w:pPr>
          <w:hyperlink w:anchor="_dn7lippwsy3b">
            <w:r>
              <w:rPr>
                <w:b/>
                <w:color w:val="000000"/>
              </w:rPr>
              <w:t>1. Введение</w:t>
            </w:r>
            <w:r>
              <w:rPr>
                <w:b/>
                <w:color w:val="000000"/>
              </w:rPr>
              <w:tab/>
              <w:t>6</w:t>
            </w:r>
          </w:hyperlink>
        </w:p>
        <w:p w14:paraId="61B7D715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s0divi4ihar">
            <w:r>
              <w:rPr>
                <w:color w:val="000000"/>
              </w:rPr>
              <w:t>1.1. Общие сведения о Системе</w:t>
            </w:r>
            <w:r>
              <w:rPr>
                <w:color w:val="000000"/>
              </w:rPr>
              <w:tab/>
              <w:t>6</w:t>
            </w:r>
          </w:hyperlink>
        </w:p>
        <w:p w14:paraId="61B7D716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6xs08znn8gv8">
            <w:r>
              <w:rPr>
                <w:color w:val="000000"/>
              </w:rPr>
              <w:t>1.2. Условные обозначения</w:t>
            </w:r>
            <w:r>
              <w:rPr>
                <w:color w:val="000000"/>
              </w:rPr>
              <w:tab/>
              <w:t>6</w:t>
            </w:r>
          </w:hyperlink>
        </w:p>
        <w:p w14:paraId="61B7D717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firstLine="0"/>
            <w:rPr>
              <w:b/>
              <w:color w:val="000000"/>
            </w:rPr>
          </w:pPr>
          <w:hyperlink w:anchor="_g69e8j68lq44">
            <w:r>
              <w:rPr>
                <w:b/>
                <w:color w:val="000000"/>
              </w:rPr>
              <w:t>2. Начало работы с Системой</w:t>
            </w:r>
            <w:r>
              <w:rPr>
                <w:b/>
                <w:color w:val="000000"/>
              </w:rPr>
              <w:tab/>
              <w:t>8</w:t>
            </w:r>
          </w:hyperlink>
        </w:p>
        <w:p w14:paraId="61B7D718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3d0mbqb8r3m8">
            <w:r>
              <w:rPr>
                <w:color w:val="000000"/>
              </w:rPr>
              <w:t>2.1. Регистрация пользователя</w:t>
            </w:r>
            <w:r>
              <w:rPr>
                <w:color w:val="000000"/>
              </w:rPr>
              <w:tab/>
              <w:t>8</w:t>
            </w:r>
          </w:hyperlink>
        </w:p>
        <w:p w14:paraId="61B7D719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xnpi8a6s9sa5">
            <w:r>
              <w:rPr>
                <w:color w:val="000000"/>
              </w:rPr>
              <w:t>2.2. Вход в Систему</w:t>
            </w:r>
            <w:r>
              <w:rPr>
                <w:color w:val="000000"/>
              </w:rPr>
              <w:tab/>
              <w:t>10</w:t>
            </w:r>
          </w:hyperlink>
        </w:p>
        <w:p w14:paraId="61B7D71A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firstLine="0"/>
            <w:rPr>
              <w:b/>
              <w:color w:val="000000"/>
            </w:rPr>
          </w:pPr>
          <w:hyperlink w:anchor="_h6b4np6xpogq">
            <w:r>
              <w:rPr>
                <w:b/>
                <w:color w:val="000000"/>
              </w:rPr>
              <w:t>3. Предварительная настройка</w:t>
            </w:r>
            <w:r>
              <w:rPr>
                <w:b/>
                <w:color w:val="000000"/>
              </w:rPr>
              <w:tab/>
              <w:t>11</w:t>
            </w:r>
          </w:hyperlink>
        </w:p>
        <w:p w14:paraId="61B7D71B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oxu56phie740">
            <w:r>
              <w:rPr>
                <w:color w:val="000000"/>
              </w:rPr>
              <w:t>3.1. Настройка уведомлений</w:t>
            </w:r>
            <w:r>
              <w:rPr>
                <w:color w:val="000000"/>
              </w:rPr>
              <w:tab/>
              <w:t>11</w:t>
            </w:r>
          </w:hyperlink>
        </w:p>
        <w:p w14:paraId="61B7D71C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jgj5mp94b0wj">
            <w:r>
              <w:rPr>
                <w:color w:val="000000"/>
              </w:rPr>
              <w:t>3.2. Регистрация квалифицированной электронной подписи</w:t>
            </w:r>
            <w:r>
              <w:rPr>
                <w:color w:val="000000"/>
              </w:rPr>
              <w:tab/>
              <w:t>11</w:t>
            </w:r>
          </w:hyperlink>
        </w:p>
        <w:p w14:paraId="61B7D71D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1eeevp5l9v2k">
            <w:r>
              <w:rPr>
                <w:color w:val="000000"/>
              </w:rPr>
              <w:t>3.3. Регистрация машиночитаемой доверенности</w:t>
            </w:r>
            <w:r>
              <w:rPr>
                <w:color w:val="000000"/>
              </w:rPr>
              <w:tab/>
              <w:t>13</w:t>
            </w:r>
          </w:hyperlink>
        </w:p>
        <w:p w14:paraId="61B7D71E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689tztuivhnq">
            <w:r>
              <w:rPr>
                <w:color w:val="000000"/>
              </w:rPr>
              <w:t>3.4. Предоставление доступа к машиночитаемой доверенности</w:t>
            </w:r>
            <w:r>
              <w:rPr>
                <w:color w:val="000000"/>
              </w:rPr>
              <w:tab/>
              <w:t>16</w:t>
            </w:r>
          </w:hyperlink>
        </w:p>
        <w:p w14:paraId="61B7D71F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poiqenlgnjr5">
            <w:r>
              <w:rPr>
                <w:color w:val="000000"/>
              </w:rPr>
              <w:t>3.5. Настройка склонений фраз и имен</w:t>
            </w:r>
            <w:r>
              <w:rPr>
                <w:color w:val="000000"/>
              </w:rPr>
              <w:tab/>
              <w:t>18</w:t>
            </w:r>
          </w:hyperlink>
        </w:p>
        <w:p w14:paraId="61B7D720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firstLine="0"/>
            <w:rPr>
              <w:b/>
              <w:color w:val="000000"/>
            </w:rPr>
          </w:pPr>
          <w:hyperlink w:anchor="_a2lavxrnbr1h">
            <w:r>
              <w:rPr>
                <w:b/>
                <w:color w:val="000000"/>
              </w:rPr>
              <w:t>4. Поиск и фильтрация документов</w:t>
            </w:r>
            <w:r>
              <w:rPr>
                <w:b/>
                <w:color w:val="000000"/>
              </w:rPr>
              <w:tab/>
              <w:t>22</w:t>
            </w:r>
          </w:hyperlink>
        </w:p>
        <w:p w14:paraId="61B7D721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hpmw2tf3z5og">
            <w:r>
              <w:rPr>
                <w:color w:val="000000"/>
              </w:rPr>
              <w:t>4.1. Настройка фильтров документов</w:t>
            </w:r>
            <w:r>
              <w:rPr>
                <w:color w:val="000000"/>
              </w:rPr>
              <w:tab/>
              <w:t>22</w:t>
            </w:r>
          </w:hyperlink>
        </w:p>
        <w:p w14:paraId="61B7D722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gfd8k31z2ytj">
            <w:r>
              <w:rPr>
                <w:color w:val="000000"/>
              </w:rPr>
              <w:t>4.2. Настройка меток документов</w:t>
            </w:r>
            <w:r>
              <w:rPr>
                <w:color w:val="000000"/>
              </w:rPr>
              <w:tab/>
              <w:t>24</w:t>
            </w:r>
          </w:hyperlink>
        </w:p>
        <w:p w14:paraId="61B7D723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firstLine="0"/>
            <w:rPr>
              <w:b/>
              <w:color w:val="000000"/>
            </w:rPr>
          </w:pPr>
          <w:hyperlink w:anchor="_s14qqs9ve2xo">
            <w:r>
              <w:rPr>
                <w:b/>
                <w:color w:val="000000"/>
              </w:rPr>
              <w:t>5. Работа со служебной запиской</w:t>
            </w:r>
            <w:r>
              <w:rPr>
                <w:b/>
                <w:color w:val="000000"/>
              </w:rPr>
              <w:tab/>
              <w:t>26</w:t>
            </w:r>
          </w:hyperlink>
        </w:p>
        <w:p w14:paraId="61B7D724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lfnixupka0g6">
            <w:r>
              <w:rPr>
                <w:color w:val="000000"/>
              </w:rPr>
              <w:t>5.1. Оформление служебной записки</w:t>
            </w:r>
            <w:r>
              <w:rPr>
                <w:color w:val="000000"/>
              </w:rPr>
              <w:tab/>
              <w:t>27</w:t>
            </w:r>
          </w:hyperlink>
        </w:p>
        <w:p w14:paraId="61B7D725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w9ruyhys7al7">
            <w:r>
              <w:rPr>
                <w:color w:val="000000"/>
              </w:rPr>
              <w:t>5.2. Предварительное согласование служебной записки</w:t>
            </w:r>
            <w:r>
              <w:rPr>
                <w:color w:val="000000"/>
              </w:rPr>
              <w:tab/>
              <w:t>30</w:t>
            </w:r>
          </w:hyperlink>
        </w:p>
        <w:p w14:paraId="61B7D726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g7b80vb2yadw">
            <w:r>
              <w:rPr>
                <w:color w:val="000000"/>
              </w:rPr>
              <w:t>5.3. Основное согласование служебной записки</w:t>
            </w:r>
            <w:r>
              <w:rPr>
                <w:color w:val="000000"/>
              </w:rPr>
              <w:tab/>
              <w:t>33</w:t>
            </w:r>
          </w:hyperlink>
        </w:p>
        <w:p w14:paraId="61B7D727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jgiaol7dkk7r">
            <w:r>
              <w:rPr>
                <w:color w:val="000000"/>
              </w:rPr>
              <w:t>5.4. Утверждение служебной записки</w:t>
            </w:r>
            <w:r>
              <w:rPr>
                <w:color w:val="000000"/>
              </w:rPr>
              <w:tab/>
              <w:t>34</w:t>
            </w:r>
          </w:hyperlink>
        </w:p>
        <w:p w14:paraId="61B7D728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m6elmes95gni">
            <w:r>
              <w:rPr>
                <w:color w:val="000000"/>
              </w:rPr>
              <w:t>5.5. Принятие в работу служебной записки</w:t>
            </w:r>
            <w:r>
              <w:rPr>
                <w:color w:val="000000"/>
              </w:rPr>
              <w:tab/>
              <w:t>35</w:t>
            </w:r>
          </w:hyperlink>
        </w:p>
        <w:p w14:paraId="61B7D729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xfivxjqprhyw">
            <w:r>
              <w:rPr>
                <w:color w:val="000000"/>
              </w:rPr>
              <w:t>5.6. Исполнение служебной записки</w:t>
            </w:r>
            <w:r>
              <w:rPr>
                <w:color w:val="000000"/>
              </w:rPr>
              <w:tab/>
              <w:t>37</w:t>
            </w:r>
          </w:hyperlink>
        </w:p>
        <w:p w14:paraId="61B7D72A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muups6h74wcs">
            <w:r>
              <w:rPr>
                <w:color w:val="000000"/>
              </w:rPr>
              <w:t>5.7. Дополнительные функции при работе со служебной запиской</w:t>
            </w:r>
            <w:r>
              <w:rPr>
                <w:color w:val="000000"/>
              </w:rPr>
              <w:tab/>
              <w:t>39</w:t>
            </w:r>
          </w:hyperlink>
        </w:p>
        <w:p w14:paraId="61B7D72B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m5twxkpi6nwy">
            <w:r>
              <w:rPr>
                <w:color w:val="000000"/>
              </w:rPr>
              <w:t>5.7.1. Ознакомление с документом</w:t>
            </w:r>
            <w:r>
              <w:rPr>
                <w:color w:val="000000"/>
              </w:rPr>
              <w:tab/>
              <w:t>39</w:t>
            </w:r>
          </w:hyperlink>
        </w:p>
        <w:p w14:paraId="61B7D72C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dn88l4usc677">
            <w:r>
              <w:rPr>
                <w:color w:val="000000"/>
              </w:rPr>
              <w:t>5.7.2. Отслеживание документа</w:t>
            </w:r>
            <w:r>
              <w:rPr>
                <w:color w:val="000000"/>
              </w:rPr>
              <w:tab/>
              <w:t>41</w:t>
            </w:r>
          </w:hyperlink>
        </w:p>
        <w:p w14:paraId="61B7D72D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lg284gt8tfgm">
            <w:r>
              <w:rPr>
                <w:color w:val="000000"/>
              </w:rPr>
              <w:t>5.7.3. Управление доступом к документу</w:t>
            </w:r>
            <w:r>
              <w:rPr>
                <w:color w:val="000000"/>
              </w:rPr>
              <w:tab/>
              <w:t>41</w:t>
            </w:r>
          </w:hyperlink>
        </w:p>
        <w:p w14:paraId="61B7D72E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1m7rvyktmxol">
            <w:r>
              <w:rPr>
                <w:color w:val="000000"/>
              </w:rPr>
              <w:t>5.7.4. Просмотр истории изменений документа</w:t>
            </w:r>
            <w:r>
              <w:rPr>
                <w:color w:val="000000"/>
              </w:rPr>
              <w:tab/>
              <w:t>42</w:t>
            </w:r>
          </w:hyperlink>
        </w:p>
        <w:p w14:paraId="61B7D72F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c0dgynibcf46">
            <w:r>
              <w:rPr>
                <w:color w:val="000000"/>
              </w:rPr>
              <w:t>5.7.5. Скачивание документа</w:t>
            </w:r>
            <w:r>
              <w:rPr>
                <w:color w:val="000000"/>
              </w:rPr>
              <w:tab/>
              <w:t>43</w:t>
            </w:r>
          </w:hyperlink>
        </w:p>
        <w:p w14:paraId="61B7D730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9fkptmkn0irk">
            <w:r>
              <w:rPr>
                <w:color w:val="000000"/>
              </w:rPr>
              <w:t>5.7.6. Дублирование документа</w:t>
            </w:r>
            <w:r>
              <w:rPr>
                <w:color w:val="000000"/>
              </w:rPr>
              <w:tab/>
              <w:t>44</w:t>
            </w:r>
          </w:hyperlink>
        </w:p>
        <w:p w14:paraId="61B7D731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rmqjb4t0t0ny">
            <w:r>
              <w:rPr>
                <w:color w:val="000000"/>
              </w:rPr>
              <w:t>5.7.7. Ответ на документ</w:t>
            </w:r>
            <w:r>
              <w:rPr>
                <w:color w:val="000000"/>
              </w:rPr>
              <w:tab/>
              <w:t>44</w:t>
            </w:r>
          </w:hyperlink>
        </w:p>
        <w:p w14:paraId="61B7D732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1n7b1g4ahpq">
            <w:r>
              <w:rPr>
                <w:color w:val="000000"/>
              </w:rPr>
              <w:t>5.7.8. Делегирование согласования документа</w:t>
            </w:r>
            <w:r>
              <w:rPr>
                <w:color w:val="000000"/>
              </w:rPr>
              <w:tab/>
              <w:t>45</w:t>
            </w:r>
          </w:hyperlink>
        </w:p>
        <w:p w14:paraId="61B7D733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jli42ti301gk">
            <w:r>
              <w:rPr>
                <w:color w:val="000000"/>
              </w:rPr>
              <w:t>5.7.9. Эскалация</w:t>
            </w:r>
            <w:r>
              <w:rPr>
                <w:color w:val="000000"/>
              </w:rPr>
              <w:tab/>
              <w:t>47</w:t>
            </w:r>
          </w:hyperlink>
        </w:p>
        <w:p w14:paraId="61B7D734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x46l1ieqp78w">
            <w:r>
              <w:rPr>
                <w:color w:val="000000"/>
              </w:rPr>
              <w:t>5.7.10. Назначение ответственного</w:t>
            </w:r>
            <w:r>
              <w:rPr>
                <w:color w:val="000000"/>
              </w:rPr>
              <w:tab/>
              <w:t>48</w:t>
            </w:r>
          </w:hyperlink>
        </w:p>
        <w:p w14:paraId="61B7D735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firstLine="0"/>
            <w:rPr>
              <w:b/>
              <w:color w:val="000000"/>
            </w:rPr>
          </w:pPr>
          <w:hyperlink w:anchor="_7xky80dcdkzn">
            <w:r>
              <w:rPr>
                <w:b/>
                <w:color w:val="000000"/>
              </w:rPr>
              <w:t>6. Работа с приказами и распоряжениями</w:t>
            </w:r>
            <w:r>
              <w:rPr>
                <w:b/>
                <w:color w:val="000000"/>
              </w:rPr>
              <w:tab/>
              <w:t>52</w:t>
            </w:r>
          </w:hyperlink>
        </w:p>
        <w:p w14:paraId="61B7D736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5g25sajbclmh">
            <w:r>
              <w:rPr>
                <w:color w:val="000000"/>
              </w:rPr>
              <w:t>6.1. Оформление приказа и распоряжения</w:t>
            </w:r>
            <w:r>
              <w:rPr>
                <w:color w:val="000000"/>
              </w:rPr>
              <w:tab/>
              <w:t>53</w:t>
            </w:r>
          </w:hyperlink>
        </w:p>
        <w:p w14:paraId="61B7D737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thpen4h7n5te">
            <w:r>
              <w:rPr>
                <w:color w:val="000000"/>
              </w:rPr>
              <w:t>6.2. Предварительное согласование приказа и распоряжения</w:t>
            </w:r>
            <w:r>
              <w:rPr>
                <w:color w:val="000000"/>
              </w:rPr>
              <w:tab/>
              <w:t>56</w:t>
            </w:r>
          </w:hyperlink>
        </w:p>
        <w:p w14:paraId="61B7D738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mm7mp3hodlw1">
            <w:r>
              <w:rPr>
                <w:color w:val="000000"/>
              </w:rPr>
              <w:t>6.3. Основное согласование приказа и распоряжения</w:t>
            </w:r>
            <w:r>
              <w:rPr>
                <w:color w:val="000000"/>
              </w:rPr>
              <w:tab/>
              <w:t>59</w:t>
            </w:r>
          </w:hyperlink>
        </w:p>
        <w:p w14:paraId="61B7D739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mhbe1eozx2hk">
            <w:r>
              <w:rPr>
                <w:color w:val="000000"/>
              </w:rPr>
              <w:t>6.4. Утверждение приказа или распоряжения</w:t>
            </w:r>
            <w:r>
              <w:rPr>
                <w:color w:val="000000"/>
              </w:rPr>
              <w:tab/>
              <w:t>60</w:t>
            </w:r>
          </w:hyperlink>
        </w:p>
        <w:p w14:paraId="61B7D73A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jryghwj46x0o">
            <w:r>
              <w:rPr>
                <w:color w:val="000000"/>
              </w:rPr>
              <w:t>6.5. Регистрация подписанного приказа и распоряжения</w:t>
            </w:r>
            <w:r>
              <w:rPr>
                <w:color w:val="000000"/>
              </w:rPr>
              <w:tab/>
              <w:t>62</w:t>
            </w:r>
          </w:hyperlink>
        </w:p>
        <w:p w14:paraId="61B7D73B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bk5foz4y8r0a">
            <w:r>
              <w:rPr>
                <w:color w:val="000000"/>
              </w:rPr>
              <w:t>6.6. Исполнение приказа и распоряжения</w:t>
            </w:r>
            <w:r>
              <w:rPr>
                <w:color w:val="000000"/>
              </w:rPr>
              <w:tab/>
              <w:t>65</w:t>
            </w:r>
          </w:hyperlink>
        </w:p>
        <w:p w14:paraId="61B7D73C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2hxk76h9gbht">
            <w:r>
              <w:rPr>
                <w:color w:val="000000"/>
              </w:rPr>
              <w:t>6.7. Дополнительные функции при работе с приказом или распоряжением</w:t>
            </w:r>
            <w:r>
              <w:rPr>
                <w:color w:val="000000"/>
              </w:rPr>
              <w:tab/>
              <w:t>68</w:t>
            </w:r>
          </w:hyperlink>
        </w:p>
        <w:p w14:paraId="61B7D73D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2b90ibno664s">
            <w:r>
              <w:rPr>
                <w:color w:val="000000"/>
              </w:rPr>
              <w:t>6.7.1. Ознакомление с документом</w:t>
            </w:r>
            <w:r>
              <w:rPr>
                <w:color w:val="000000"/>
              </w:rPr>
              <w:tab/>
              <w:t>68</w:t>
            </w:r>
          </w:hyperlink>
        </w:p>
        <w:p w14:paraId="61B7D73E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mj32k5fcvqr0">
            <w:r>
              <w:rPr>
                <w:color w:val="000000"/>
              </w:rPr>
              <w:t>6.7.2. Отслеживание документа</w:t>
            </w:r>
            <w:r>
              <w:rPr>
                <w:color w:val="000000"/>
              </w:rPr>
              <w:tab/>
              <w:t>69</w:t>
            </w:r>
          </w:hyperlink>
        </w:p>
        <w:p w14:paraId="61B7D73F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1kvvjeb3jypr">
            <w:r>
              <w:rPr>
                <w:color w:val="000000"/>
              </w:rPr>
              <w:t>6.7.3. Управление доступом к документу</w:t>
            </w:r>
            <w:r>
              <w:rPr>
                <w:color w:val="000000"/>
              </w:rPr>
              <w:tab/>
              <w:t>70</w:t>
            </w:r>
          </w:hyperlink>
        </w:p>
        <w:p w14:paraId="61B7D740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6zqcasd5cx9y">
            <w:r>
              <w:rPr>
                <w:color w:val="000000"/>
              </w:rPr>
              <w:t>6.7.4. Просмотр истории изменений документа</w:t>
            </w:r>
            <w:r>
              <w:rPr>
                <w:color w:val="000000"/>
              </w:rPr>
              <w:tab/>
              <w:t>71</w:t>
            </w:r>
          </w:hyperlink>
        </w:p>
        <w:p w14:paraId="61B7D741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3wytwdb2vpdz">
            <w:r>
              <w:rPr>
                <w:color w:val="000000"/>
              </w:rPr>
              <w:t>6.7.5. Скачивание документа</w:t>
            </w:r>
            <w:r>
              <w:rPr>
                <w:color w:val="000000"/>
              </w:rPr>
              <w:tab/>
              <w:t>72</w:t>
            </w:r>
          </w:hyperlink>
        </w:p>
        <w:p w14:paraId="61B7D742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uq7wv746rlc6">
            <w:r>
              <w:rPr>
                <w:color w:val="000000"/>
              </w:rPr>
              <w:t>6.7.6. Дублирование документа</w:t>
            </w:r>
            <w:r>
              <w:rPr>
                <w:color w:val="000000"/>
              </w:rPr>
              <w:tab/>
              <w:t>73</w:t>
            </w:r>
          </w:hyperlink>
        </w:p>
        <w:p w14:paraId="61B7D743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8o3tqopvt428">
            <w:r>
              <w:rPr>
                <w:color w:val="000000"/>
              </w:rPr>
              <w:t>6.7.7. Ответ на документ</w:t>
            </w:r>
            <w:r>
              <w:rPr>
                <w:color w:val="000000"/>
              </w:rPr>
              <w:tab/>
              <w:t>73</w:t>
            </w:r>
          </w:hyperlink>
        </w:p>
        <w:p w14:paraId="61B7D744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xtehne81pfzt">
            <w:r>
              <w:rPr>
                <w:color w:val="000000"/>
              </w:rPr>
              <w:t>6.7.8. Делегирование согласования документа</w:t>
            </w:r>
            <w:r>
              <w:rPr>
                <w:color w:val="000000"/>
              </w:rPr>
              <w:tab/>
              <w:t>74</w:t>
            </w:r>
          </w:hyperlink>
        </w:p>
        <w:p w14:paraId="61B7D745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y46rv54e6pi2">
            <w:r>
              <w:rPr>
                <w:color w:val="000000"/>
              </w:rPr>
              <w:t>6.7.9. Эскалация</w:t>
            </w:r>
            <w:r>
              <w:rPr>
                <w:color w:val="000000"/>
              </w:rPr>
              <w:tab/>
              <w:t>76</w:t>
            </w:r>
          </w:hyperlink>
        </w:p>
        <w:p w14:paraId="61B7D746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2g1846wl6k6m">
            <w:r>
              <w:rPr>
                <w:color w:val="000000"/>
              </w:rPr>
              <w:t>6.7.10. Назначение ответственного</w:t>
            </w:r>
            <w:r>
              <w:rPr>
                <w:color w:val="000000"/>
              </w:rPr>
              <w:tab/>
              <w:t>77</w:t>
            </w:r>
          </w:hyperlink>
        </w:p>
        <w:p w14:paraId="61B7D747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ctlzm1tlmute">
            <w:r>
              <w:rPr>
                <w:color w:val="000000"/>
              </w:rPr>
              <w:t>6.7.11. Создание задач в документах</w:t>
            </w:r>
            <w:r>
              <w:rPr>
                <w:color w:val="000000"/>
              </w:rPr>
              <w:tab/>
              <w:t>80</w:t>
            </w:r>
          </w:hyperlink>
        </w:p>
        <w:p w14:paraId="61B7D748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firstLine="0"/>
            <w:rPr>
              <w:b/>
              <w:color w:val="000000"/>
            </w:rPr>
          </w:pPr>
          <w:hyperlink w:anchor="_x1imqweionp9">
            <w:r>
              <w:rPr>
                <w:b/>
                <w:color w:val="000000"/>
              </w:rPr>
              <w:t>7. Работа с исходящей корреспонденцией</w:t>
            </w:r>
            <w:r>
              <w:rPr>
                <w:b/>
                <w:color w:val="000000"/>
              </w:rPr>
              <w:tab/>
              <w:t>83</w:t>
            </w:r>
          </w:hyperlink>
        </w:p>
        <w:p w14:paraId="61B7D749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4mhonmtkdpx2">
            <w:r>
              <w:rPr>
                <w:color w:val="000000"/>
              </w:rPr>
              <w:t>7.1. Оформление исходящей корреспонденции</w:t>
            </w:r>
            <w:r>
              <w:rPr>
                <w:color w:val="000000"/>
              </w:rPr>
              <w:tab/>
              <w:t>84</w:t>
            </w:r>
          </w:hyperlink>
        </w:p>
        <w:p w14:paraId="61B7D74A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l9kxaubdxb68">
            <w:r>
              <w:rPr>
                <w:color w:val="000000"/>
              </w:rPr>
              <w:t>7.1.1. Оформление корреспонденции вручную</w:t>
            </w:r>
            <w:r>
              <w:rPr>
                <w:color w:val="000000"/>
              </w:rPr>
              <w:tab/>
              <w:t>84</w:t>
            </w:r>
          </w:hyperlink>
        </w:p>
        <w:p w14:paraId="61B7D74B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mrmwdmz5vl4i">
            <w:r>
              <w:rPr>
                <w:color w:val="000000"/>
              </w:rPr>
              <w:t>7.1.2. Регистрация отсканированной корреспонденции</w:t>
            </w:r>
            <w:r>
              <w:rPr>
                <w:color w:val="000000"/>
              </w:rPr>
              <w:tab/>
              <w:t>88</w:t>
            </w:r>
          </w:hyperlink>
        </w:p>
        <w:p w14:paraId="61B7D74C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u333te3nx0x8">
            <w:r>
              <w:rPr>
                <w:color w:val="000000"/>
              </w:rPr>
              <w:t>7.2. Предварительное согласование исходящей корреспонденции</w:t>
            </w:r>
            <w:r>
              <w:rPr>
                <w:color w:val="000000"/>
              </w:rPr>
              <w:tab/>
              <w:t>91</w:t>
            </w:r>
          </w:hyperlink>
        </w:p>
        <w:p w14:paraId="61B7D74D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1tbmh3efrxmo">
            <w:r>
              <w:rPr>
                <w:color w:val="000000"/>
              </w:rPr>
              <w:t>7.3. Основное согласование исходящей корреспонденции</w:t>
            </w:r>
            <w:r>
              <w:rPr>
                <w:color w:val="000000"/>
              </w:rPr>
              <w:tab/>
              <w:t>94</w:t>
            </w:r>
          </w:hyperlink>
        </w:p>
        <w:p w14:paraId="61B7D74E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7m41ne23w0pq">
            <w:r>
              <w:rPr>
                <w:color w:val="000000"/>
              </w:rPr>
              <w:t>7.4. Исполнение исходящей корреспонденции</w:t>
            </w:r>
            <w:r>
              <w:rPr>
                <w:color w:val="000000"/>
              </w:rPr>
              <w:tab/>
              <w:t>95</w:t>
            </w:r>
          </w:hyperlink>
        </w:p>
        <w:p w14:paraId="61B7D74F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vdkobnf6u4m9">
            <w:r>
              <w:rPr>
                <w:color w:val="000000"/>
              </w:rPr>
              <w:t>7.5. Дополнительные функции при работе с исходящей корреспонденцией</w:t>
            </w:r>
            <w:r>
              <w:rPr>
                <w:color w:val="000000"/>
              </w:rPr>
              <w:tab/>
              <w:t>99</w:t>
            </w:r>
          </w:hyperlink>
        </w:p>
        <w:p w14:paraId="61B7D750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vdw79fz18ly8">
            <w:r>
              <w:rPr>
                <w:color w:val="000000"/>
              </w:rPr>
              <w:t>7.5.1. Ознакомление с документом</w:t>
            </w:r>
            <w:r>
              <w:rPr>
                <w:color w:val="000000"/>
              </w:rPr>
              <w:tab/>
              <w:t>99</w:t>
            </w:r>
          </w:hyperlink>
        </w:p>
        <w:p w14:paraId="61B7D751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yw1h6ze8nvaq">
            <w:r>
              <w:rPr>
                <w:color w:val="000000"/>
              </w:rPr>
              <w:t>7.5.2. Отслеживание документа</w:t>
            </w:r>
            <w:r>
              <w:rPr>
                <w:color w:val="000000"/>
              </w:rPr>
              <w:tab/>
              <w:t>101</w:t>
            </w:r>
          </w:hyperlink>
        </w:p>
        <w:p w14:paraId="61B7D752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hmzq6ka0ofet">
            <w:r>
              <w:rPr>
                <w:color w:val="000000"/>
              </w:rPr>
              <w:t>7.5.3. Управление доступом к документу</w:t>
            </w:r>
            <w:r>
              <w:rPr>
                <w:color w:val="000000"/>
              </w:rPr>
              <w:tab/>
              <w:t>101</w:t>
            </w:r>
          </w:hyperlink>
        </w:p>
        <w:p w14:paraId="61B7D753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tqtrgvmofa09">
            <w:r>
              <w:rPr>
                <w:color w:val="000000"/>
              </w:rPr>
              <w:t>7.5.4. Просмотр истории изменений документа</w:t>
            </w:r>
            <w:r>
              <w:rPr>
                <w:color w:val="000000"/>
              </w:rPr>
              <w:tab/>
              <w:t>102</w:t>
            </w:r>
          </w:hyperlink>
        </w:p>
        <w:p w14:paraId="61B7D754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gci8xaelajmz">
            <w:r>
              <w:rPr>
                <w:color w:val="000000"/>
              </w:rPr>
              <w:t>7.5.5. Скачивание документа</w:t>
            </w:r>
            <w:r>
              <w:rPr>
                <w:color w:val="000000"/>
              </w:rPr>
              <w:tab/>
              <w:t>103</w:t>
            </w:r>
          </w:hyperlink>
        </w:p>
        <w:p w14:paraId="61B7D755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vgiekwo5tunl">
            <w:r>
              <w:rPr>
                <w:color w:val="000000"/>
              </w:rPr>
              <w:t>7.5.6. Дублирование документа</w:t>
            </w:r>
            <w:r>
              <w:rPr>
                <w:color w:val="000000"/>
              </w:rPr>
              <w:tab/>
              <w:t>104</w:t>
            </w:r>
          </w:hyperlink>
        </w:p>
        <w:p w14:paraId="61B7D756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n0oio7i4oim4">
            <w:r>
              <w:rPr>
                <w:color w:val="000000"/>
              </w:rPr>
              <w:t>7.5.7. Делегирование согласования документа</w:t>
            </w:r>
            <w:r>
              <w:rPr>
                <w:color w:val="000000"/>
              </w:rPr>
              <w:tab/>
              <w:t>104</w:t>
            </w:r>
          </w:hyperlink>
        </w:p>
        <w:p w14:paraId="61B7D757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ps3kts1l7ko4">
            <w:r>
              <w:rPr>
                <w:color w:val="000000"/>
              </w:rPr>
              <w:t>7.5.8. Эскалация</w:t>
            </w:r>
            <w:r>
              <w:rPr>
                <w:color w:val="000000"/>
              </w:rPr>
              <w:tab/>
              <w:t>106</w:t>
            </w:r>
          </w:hyperlink>
        </w:p>
        <w:p w14:paraId="61B7D758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vkvhfjbz5m96">
            <w:r>
              <w:rPr>
                <w:color w:val="000000"/>
              </w:rPr>
              <w:t>7.5.9. Назначение ответственного</w:t>
            </w:r>
            <w:r>
              <w:rPr>
                <w:color w:val="000000"/>
              </w:rPr>
              <w:tab/>
              <w:t>107</w:t>
            </w:r>
          </w:hyperlink>
        </w:p>
        <w:p w14:paraId="61B7D759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gxt0n4p8vhe4">
            <w:r>
              <w:rPr>
                <w:color w:val="000000"/>
              </w:rPr>
              <w:t>7.5.10. Регистрация контрагентов</w:t>
            </w:r>
            <w:r>
              <w:rPr>
                <w:color w:val="000000"/>
              </w:rPr>
              <w:tab/>
              <w:t>110</w:t>
            </w:r>
          </w:hyperlink>
        </w:p>
        <w:p w14:paraId="61B7D75A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firstLine="0"/>
            <w:rPr>
              <w:b/>
              <w:color w:val="000000"/>
            </w:rPr>
          </w:pPr>
          <w:hyperlink w:anchor="_z8tjwglrtb8a">
            <w:r>
              <w:rPr>
                <w:b/>
                <w:color w:val="000000"/>
              </w:rPr>
              <w:t>8. Работа с входящей корреспонденцией</w:t>
            </w:r>
            <w:r>
              <w:rPr>
                <w:b/>
                <w:color w:val="000000"/>
              </w:rPr>
              <w:tab/>
              <w:t>113</w:t>
            </w:r>
          </w:hyperlink>
        </w:p>
        <w:p w14:paraId="61B7D75B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kcbl2gdzgazc">
            <w:r>
              <w:rPr>
                <w:color w:val="000000"/>
              </w:rPr>
              <w:t>8.1. Оформление входящей корреспонденции</w:t>
            </w:r>
            <w:r>
              <w:rPr>
                <w:color w:val="000000"/>
              </w:rPr>
              <w:tab/>
              <w:t>113</w:t>
            </w:r>
          </w:hyperlink>
        </w:p>
        <w:p w14:paraId="61B7D75C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f43d57o0aucv">
            <w:r>
              <w:rPr>
                <w:color w:val="000000"/>
              </w:rPr>
              <w:t>8.2. Исполнение входящей корреспонденции</w:t>
            </w:r>
            <w:r>
              <w:rPr>
                <w:color w:val="000000"/>
              </w:rPr>
              <w:tab/>
              <w:t>116</w:t>
            </w:r>
          </w:hyperlink>
        </w:p>
        <w:p w14:paraId="61B7D75D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9kiyqshejz5i">
            <w:r>
              <w:rPr>
                <w:color w:val="000000"/>
              </w:rPr>
              <w:t>8.3. Дополнительные функции при работе с входящей корреспонденцией</w:t>
            </w:r>
            <w:r>
              <w:rPr>
                <w:color w:val="000000"/>
              </w:rPr>
              <w:tab/>
              <w:t>119</w:t>
            </w:r>
          </w:hyperlink>
        </w:p>
        <w:p w14:paraId="61B7D75E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gbc2rekphj4l">
            <w:r>
              <w:rPr>
                <w:color w:val="000000"/>
              </w:rPr>
              <w:t>8.3.1. Ознакомление с документом</w:t>
            </w:r>
            <w:r>
              <w:rPr>
                <w:color w:val="000000"/>
              </w:rPr>
              <w:tab/>
              <w:t>119</w:t>
            </w:r>
          </w:hyperlink>
        </w:p>
        <w:p w14:paraId="61B7D75F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3n0211lbxv8d">
            <w:r>
              <w:rPr>
                <w:color w:val="000000"/>
              </w:rPr>
              <w:t>8.3.2. Отслеживание документа</w:t>
            </w:r>
            <w:r>
              <w:rPr>
                <w:color w:val="000000"/>
              </w:rPr>
              <w:tab/>
              <w:t>120</w:t>
            </w:r>
          </w:hyperlink>
        </w:p>
        <w:p w14:paraId="61B7D760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ldlnzj90jo5k">
            <w:r>
              <w:rPr>
                <w:color w:val="000000"/>
              </w:rPr>
              <w:t>8.3.3. Управление доступом к документу</w:t>
            </w:r>
            <w:r>
              <w:rPr>
                <w:color w:val="000000"/>
              </w:rPr>
              <w:tab/>
              <w:t>121</w:t>
            </w:r>
          </w:hyperlink>
        </w:p>
        <w:p w14:paraId="61B7D761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psax1x9k8c8m">
            <w:r>
              <w:rPr>
                <w:color w:val="000000"/>
              </w:rPr>
              <w:t>8.3.4. Просмотр истории изменений документа</w:t>
            </w:r>
            <w:r>
              <w:rPr>
                <w:color w:val="000000"/>
              </w:rPr>
              <w:tab/>
              <w:t>122</w:t>
            </w:r>
          </w:hyperlink>
        </w:p>
        <w:p w14:paraId="61B7D762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fvl3jtdu9a8u">
            <w:r>
              <w:rPr>
                <w:color w:val="000000"/>
              </w:rPr>
              <w:t>8.3.5. Скачивание документа</w:t>
            </w:r>
            <w:r>
              <w:rPr>
                <w:color w:val="000000"/>
              </w:rPr>
              <w:tab/>
              <w:t>123</w:t>
            </w:r>
          </w:hyperlink>
        </w:p>
        <w:p w14:paraId="61B7D763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6mt0g8lzdkt5">
            <w:r>
              <w:rPr>
                <w:color w:val="000000"/>
              </w:rPr>
              <w:t>8.3.6. Дублирование документа</w:t>
            </w:r>
            <w:r>
              <w:rPr>
                <w:color w:val="000000"/>
              </w:rPr>
              <w:tab/>
              <w:t>124</w:t>
            </w:r>
          </w:hyperlink>
        </w:p>
        <w:p w14:paraId="61B7D764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6u833qoossy6">
            <w:r>
              <w:rPr>
                <w:color w:val="000000"/>
              </w:rPr>
              <w:t>8.3.7. Назначение ответственного</w:t>
            </w:r>
            <w:r>
              <w:rPr>
                <w:color w:val="000000"/>
              </w:rPr>
              <w:tab/>
              <w:t>125</w:t>
            </w:r>
          </w:hyperlink>
        </w:p>
        <w:p w14:paraId="61B7D765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oy6phhgf3gov">
            <w:r>
              <w:rPr>
                <w:color w:val="000000"/>
              </w:rPr>
              <w:t>8.3.8. Регистрация контрагентов</w:t>
            </w:r>
            <w:r>
              <w:rPr>
                <w:color w:val="000000"/>
              </w:rPr>
              <w:tab/>
              <w:t>127</w:t>
            </w:r>
          </w:hyperlink>
        </w:p>
        <w:p w14:paraId="61B7D766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firstLine="0"/>
            <w:rPr>
              <w:b/>
              <w:color w:val="000000"/>
            </w:rPr>
          </w:pPr>
          <w:hyperlink w:anchor="_scet3zabhnv1">
            <w:r>
              <w:rPr>
                <w:b/>
                <w:color w:val="000000"/>
              </w:rPr>
              <w:t>9. Работа с поручениями</w:t>
            </w:r>
            <w:r>
              <w:rPr>
                <w:b/>
                <w:color w:val="000000"/>
              </w:rPr>
              <w:tab/>
              <w:t>132</w:t>
            </w:r>
          </w:hyperlink>
        </w:p>
        <w:p w14:paraId="61B7D767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swhqjcufe47s">
            <w:r>
              <w:rPr>
                <w:color w:val="000000"/>
              </w:rPr>
              <w:t>9.1. Оформление поручения</w:t>
            </w:r>
            <w:r>
              <w:rPr>
                <w:color w:val="000000"/>
              </w:rPr>
              <w:tab/>
              <w:t>132</w:t>
            </w:r>
          </w:hyperlink>
        </w:p>
        <w:p w14:paraId="61B7D768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emwhlnipr172">
            <w:r>
              <w:rPr>
                <w:color w:val="000000"/>
              </w:rPr>
              <w:t>9.2. Исполнение поручения</w:t>
            </w:r>
            <w:r>
              <w:rPr>
                <w:color w:val="000000"/>
              </w:rPr>
              <w:tab/>
              <w:t>134</w:t>
            </w:r>
          </w:hyperlink>
        </w:p>
        <w:p w14:paraId="61B7D769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sj938xais5ze">
            <w:r>
              <w:rPr>
                <w:color w:val="000000"/>
              </w:rPr>
              <w:t>9.3. Дополнительные функции при работе с поручением</w:t>
            </w:r>
            <w:r>
              <w:rPr>
                <w:color w:val="000000"/>
              </w:rPr>
              <w:tab/>
              <w:t>137</w:t>
            </w:r>
          </w:hyperlink>
        </w:p>
        <w:p w14:paraId="61B7D76A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c3yd0ni8hqkf">
            <w:r>
              <w:rPr>
                <w:color w:val="000000"/>
              </w:rPr>
              <w:t>9.3.1. Ознакомление с документом</w:t>
            </w:r>
            <w:r>
              <w:rPr>
                <w:color w:val="000000"/>
              </w:rPr>
              <w:tab/>
              <w:t>137</w:t>
            </w:r>
          </w:hyperlink>
        </w:p>
        <w:p w14:paraId="61B7D76B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i8rhsxbeedma">
            <w:r>
              <w:rPr>
                <w:color w:val="000000"/>
              </w:rPr>
              <w:t>9.3.2. Отслеживание документа</w:t>
            </w:r>
            <w:r>
              <w:rPr>
                <w:color w:val="000000"/>
              </w:rPr>
              <w:tab/>
              <w:t>138</w:t>
            </w:r>
          </w:hyperlink>
        </w:p>
        <w:p w14:paraId="61B7D76C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urluiiwmf0w4">
            <w:r>
              <w:rPr>
                <w:color w:val="000000"/>
              </w:rPr>
              <w:t>9.3.3. Управление доступом к документу</w:t>
            </w:r>
            <w:r>
              <w:rPr>
                <w:color w:val="000000"/>
              </w:rPr>
              <w:tab/>
              <w:t>139</w:t>
            </w:r>
          </w:hyperlink>
        </w:p>
        <w:p w14:paraId="61B7D76D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37o3o74ygxkv">
            <w:r>
              <w:rPr>
                <w:color w:val="000000"/>
              </w:rPr>
              <w:t>9.3.4. Просмотр истории изменений документа</w:t>
            </w:r>
            <w:r>
              <w:rPr>
                <w:color w:val="000000"/>
              </w:rPr>
              <w:tab/>
              <w:t>140</w:t>
            </w:r>
          </w:hyperlink>
        </w:p>
        <w:p w14:paraId="61B7D76E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sm7i30iq2aff">
            <w:r>
              <w:rPr>
                <w:color w:val="000000"/>
              </w:rPr>
              <w:t>9.3.5. Скачивание документа</w:t>
            </w:r>
            <w:r>
              <w:rPr>
                <w:color w:val="000000"/>
              </w:rPr>
              <w:tab/>
              <w:t>141</w:t>
            </w:r>
          </w:hyperlink>
        </w:p>
        <w:p w14:paraId="61B7D76F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slfn74spbtly">
            <w:r>
              <w:rPr>
                <w:color w:val="000000"/>
              </w:rPr>
              <w:t>9.3.6. Дублирование документа</w:t>
            </w:r>
            <w:r>
              <w:rPr>
                <w:color w:val="000000"/>
              </w:rPr>
              <w:tab/>
              <w:t>142</w:t>
            </w:r>
          </w:hyperlink>
        </w:p>
        <w:p w14:paraId="61B7D770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yuvtxpfsv04k">
            <w:r>
              <w:rPr>
                <w:color w:val="000000"/>
              </w:rPr>
              <w:t>9.3.7. Назначение ответственного</w:t>
            </w:r>
            <w:r>
              <w:rPr>
                <w:color w:val="000000"/>
              </w:rPr>
              <w:tab/>
              <w:t>143</w:t>
            </w:r>
          </w:hyperlink>
        </w:p>
        <w:p w14:paraId="61B7D771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firstLine="0"/>
            <w:rPr>
              <w:b/>
              <w:color w:val="000000"/>
            </w:rPr>
          </w:pPr>
          <w:hyperlink w:anchor="_xtv75zydey3n">
            <w:r>
              <w:rPr>
                <w:b/>
                <w:color w:val="000000"/>
              </w:rPr>
              <w:t>10. Работа с объявлениями</w:t>
            </w:r>
            <w:r>
              <w:rPr>
                <w:b/>
                <w:color w:val="000000"/>
              </w:rPr>
              <w:tab/>
              <w:t>146</w:t>
            </w:r>
          </w:hyperlink>
        </w:p>
        <w:p w14:paraId="61B7D772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qozolcy0nl2o">
            <w:r>
              <w:rPr>
                <w:color w:val="000000"/>
              </w:rPr>
              <w:t>10.1. Создание объявления</w:t>
            </w:r>
            <w:r>
              <w:rPr>
                <w:color w:val="000000"/>
              </w:rPr>
              <w:tab/>
              <w:t>146</w:t>
            </w:r>
          </w:hyperlink>
        </w:p>
        <w:p w14:paraId="61B7D773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ydarwv3mkfy6">
            <w:r>
              <w:rPr>
                <w:color w:val="000000"/>
              </w:rPr>
              <w:t>10.2. Согласование объявления</w:t>
            </w:r>
            <w:r>
              <w:rPr>
                <w:color w:val="000000"/>
              </w:rPr>
              <w:tab/>
              <w:t>148</w:t>
            </w:r>
          </w:hyperlink>
        </w:p>
        <w:p w14:paraId="61B7D774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w0efelalpbci">
            <w:r>
              <w:rPr>
                <w:color w:val="000000"/>
              </w:rPr>
              <w:t>10.3. Повторная отправка объявления на согласование</w:t>
            </w:r>
            <w:r>
              <w:rPr>
                <w:color w:val="000000"/>
              </w:rPr>
              <w:tab/>
              <w:t>149</w:t>
            </w:r>
          </w:hyperlink>
        </w:p>
        <w:p w14:paraId="61B7D775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y9z57gs4y64d">
            <w:r>
              <w:rPr>
                <w:color w:val="000000"/>
              </w:rPr>
              <w:t>10.4. Дополнительные функции при работе с рассылкой объявления</w:t>
            </w:r>
            <w:r>
              <w:rPr>
                <w:color w:val="000000"/>
              </w:rPr>
              <w:tab/>
              <w:t>151</w:t>
            </w:r>
          </w:hyperlink>
        </w:p>
        <w:p w14:paraId="61B7D776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lifs3b341si5">
            <w:r>
              <w:rPr>
                <w:color w:val="000000"/>
              </w:rPr>
              <w:t>10.4.1. Управление доступом к документу</w:t>
            </w:r>
            <w:r>
              <w:rPr>
                <w:color w:val="000000"/>
              </w:rPr>
              <w:tab/>
              <w:t>151</w:t>
            </w:r>
          </w:hyperlink>
        </w:p>
        <w:p w14:paraId="61B7D777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t42tav7j61x">
            <w:r>
              <w:rPr>
                <w:color w:val="000000"/>
              </w:rPr>
              <w:t>10.4.2. Просмотр истории изменений документа</w:t>
            </w:r>
            <w:r>
              <w:rPr>
                <w:color w:val="000000"/>
              </w:rPr>
              <w:tab/>
              <w:t>152</w:t>
            </w:r>
          </w:hyperlink>
        </w:p>
        <w:p w14:paraId="61B7D778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slj9255x6is2">
            <w:r>
              <w:rPr>
                <w:color w:val="000000"/>
              </w:rPr>
              <w:t>10.4.3. Скачивание документа</w:t>
            </w:r>
            <w:r>
              <w:rPr>
                <w:color w:val="000000"/>
              </w:rPr>
              <w:tab/>
              <w:t>153</w:t>
            </w:r>
          </w:hyperlink>
        </w:p>
        <w:p w14:paraId="61B7D779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w9xskrlo4fw">
            <w:r>
              <w:rPr>
                <w:color w:val="000000"/>
              </w:rPr>
              <w:t>10.4.4. Дублирование документа</w:t>
            </w:r>
            <w:r>
              <w:rPr>
                <w:color w:val="000000"/>
              </w:rPr>
              <w:tab/>
              <w:t>153</w:t>
            </w:r>
          </w:hyperlink>
        </w:p>
        <w:p w14:paraId="61B7D77A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rPr>
              <w:color w:val="000000"/>
            </w:rPr>
          </w:pPr>
          <w:hyperlink w:anchor="_p1s5ql9e075q">
            <w:r>
              <w:rPr>
                <w:color w:val="000000"/>
              </w:rPr>
              <w:t>10.4.5. Делегирование согласования документа</w:t>
            </w:r>
            <w:r>
              <w:rPr>
                <w:color w:val="000000"/>
              </w:rPr>
              <w:tab/>
              <w:t>154</w:t>
            </w:r>
          </w:hyperlink>
        </w:p>
        <w:p w14:paraId="61B7D77B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firstLine="0"/>
            <w:rPr>
              <w:b/>
              <w:color w:val="000000"/>
            </w:rPr>
          </w:pPr>
          <w:hyperlink w:anchor="_5zkaeamio2bz">
            <w:r>
              <w:rPr>
                <w:b/>
                <w:color w:val="000000"/>
              </w:rPr>
              <w:t>Часто задаваемые вопросы</w:t>
            </w:r>
            <w:r>
              <w:rPr>
                <w:b/>
                <w:color w:val="000000"/>
              </w:rPr>
              <w:tab/>
              <w:t>157</w:t>
            </w:r>
          </w:hyperlink>
        </w:p>
        <w:p w14:paraId="61B7D77C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h393imt98ddj">
            <w:r>
              <w:rPr>
                <w:color w:val="000000"/>
              </w:rPr>
              <w:t>Обращение в техподдержку</w:t>
            </w:r>
            <w:r>
              <w:rPr>
                <w:color w:val="000000"/>
              </w:rPr>
              <w:tab/>
              <w:t>157</w:t>
            </w:r>
          </w:hyperlink>
        </w:p>
        <w:p w14:paraId="61B7D77D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umr6u8h43ms9">
            <w:r>
              <w:rPr>
                <w:color w:val="000000"/>
              </w:rPr>
              <w:t>Восстановление пароля</w:t>
            </w:r>
            <w:r>
              <w:rPr>
                <w:color w:val="000000"/>
              </w:rPr>
              <w:tab/>
              <w:t>157</w:t>
            </w:r>
          </w:hyperlink>
        </w:p>
        <w:p w14:paraId="61B7D77E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firstLine="0"/>
            <w:rPr>
              <w:b/>
              <w:color w:val="000000"/>
            </w:rPr>
          </w:pPr>
          <w:hyperlink w:anchor="_op7tv0fr7qhh">
            <w:r>
              <w:rPr>
                <w:b/>
                <w:color w:val="000000"/>
              </w:rPr>
              <w:t>Справочная информация</w:t>
            </w:r>
            <w:r>
              <w:rPr>
                <w:b/>
                <w:color w:val="000000"/>
              </w:rPr>
              <w:tab/>
              <w:t>160</w:t>
            </w:r>
          </w:hyperlink>
        </w:p>
        <w:p w14:paraId="61B7D77F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rPr>
              <w:color w:val="000000"/>
            </w:rPr>
          </w:pPr>
          <w:hyperlink w:anchor="_wyr3tzfgmzzv">
            <w:r>
              <w:rPr>
                <w:color w:val="000000"/>
              </w:rPr>
              <w:t>Роли пользователей документооборота в Системе</w:t>
            </w:r>
            <w:r>
              <w:rPr>
                <w:color w:val="000000"/>
              </w:rPr>
              <w:tab/>
              <w:t>160</w:t>
            </w:r>
          </w:hyperlink>
        </w:p>
        <w:p w14:paraId="61B7D780" w14:textId="77777777" w:rsidR="00EF35ED" w:rsidRDefault="002E5664">
          <w:pPr>
            <w:widowControl w:val="0"/>
            <w:tabs>
              <w:tab w:val="right" w:leader="dot" w:pos="12000"/>
            </w:tabs>
            <w:spacing w:before="60" w:after="0" w:line="240" w:lineRule="auto"/>
            <w:ind w:firstLine="0"/>
            <w:rPr>
              <w:b/>
              <w:color w:val="000000"/>
            </w:rPr>
          </w:pPr>
          <w:hyperlink w:anchor="_egdam939xd07">
            <w:r>
              <w:rPr>
                <w:b/>
                <w:color w:val="000000"/>
              </w:rPr>
              <w:t>Глоссарий</w:t>
            </w:r>
            <w:r>
              <w:rPr>
                <w:b/>
                <w:color w:val="000000"/>
              </w:rPr>
              <w:tab/>
              <w:t>164</w:t>
            </w:r>
          </w:hyperlink>
          <w:r>
            <w:fldChar w:fldCharType="end"/>
          </w:r>
        </w:p>
      </w:sdtContent>
    </w:sdt>
    <w:p w14:paraId="61B7D781" w14:textId="77777777" w:rsidR="00EF35ED" w:rsidRDefault="00EF35ED"/>
    <w:p w14:paraId="61B7D782" w14:textId="77777777" w:rsidR="00EF35ED" w:rsidRDefault="002E5664">
      <w:pPr>
        <w:pStyle w:val="1"/>
        <w:numPr>
          <w:ilvl w:val="0"/>
          <w:numId w:val="40"/>
        </w:numPr>
      </w:pPr>
      <w:bookmarkStart w:id="8" w:name="_dn7lippwsy3b" w:colFirst="0" w:colLast="0"/>
      <w:bookmarkEnd w:id="8"/>
      <w:r>
        <w:lastRenderedPageBreak/>
        <w:t>Введение</w:t>
      </w:r>
    </w:p>
    <w:p w14:paraId="61B7D783" w14:textId="77777777" w:rsidR="00EF35ED" w:rsidRDefault="002E5664">
      <w:pPr>
        <w:ind w:firstLine="0"/>
      </w:pPr>
      <w:r>
        <w:tab/>
        <w:t>В настоящем документе приведено руководство пользователя Системы внутреннего электронного документооборота «Соло. Документооборот» (далее — Система).</w:t>
      </w:r>
    </w:p>
    <w:p w14:paraId="61B7D784" w14:textId="77777777" w:rsidR="00EF35ED" w:rsidRDefault="002E5664">
      <w:pPr>
        <w:ind w:firstLine="0"/>
      </w:pPr>
      <w:r>
        <w:tab/>
        <w:t>Документ содержит: сведения о Системе, описание возможностей системы, этапы использования Системы, инструкции по использованию.</w:t>
      </w:r>
    </w:p>
    <w:p w14:paraId="61B7D785" w14:textId="77777777" w:rsidR="00EF35ED" w:rsidRDefault="002E5664">
      <w:pPr>
        <w:pStyle w:val="2"/>
        <w:numPr>
          <w:ilvl w:val="1"/>
          <w:numId w:val="40"/>
        </w:numPr>
      </w:pPr>
      <w:bookmarkStart w:id="9" w:name="_s0divi4ihar" w:colFirst="0" w:colLast="0"/>
      <w:bookmarkEnd w:id="9"/>
      <w:r>
        <w:t>Общие сведения о Системе</w:t>
      </w:r>
    </w:p>
    <w:p w14:paraId="61B7D786" w14:textId="77777777" w:rsidR="00EF35ED" w:rsidRDefault="002E5664">
      <w:r>
        <w:t>Система внутреннего электронного документооборота «Соло. Документооборот» (далее — Система) предназначена для автоматизации процессов документооборота, в том числе:</w:t>
      </w:r>
    </w:p>
    <w:p w14:paraId="61B7D787" w14:textId="77777777" w:rsidR="00EF35ED" w:rsidRDefault="002E5664">
      <w:pPr>
        <w:numPr>
          <w:ilvl w:val="0"/>
          <w:numId w:val="97"/>
        </w:numPr>
        <w:spacing w:after="0"/>
      </w:pPr>
      <w:r>
        <w:t>Управление процессов оформления документов. Например: служебных записок, приказов, распоряжений, входящих и исходящих корреспонденций, поручений, объявлений.</w:t>
      </w:r>
    </w:p>
    <w:p w14:paraId="61B7D788" w14:textId="77777777" w:rsidR="00EF35ED" w:rsidRDefault="002E5664">
      <w:pPr>
        <w:numPr>
          <w:ilvl w:val="0"/>
          <w:numId w:val="97"/>
        </w:numPr>
        <w:spacing w:after="0"/>
      </w:pPr>
      <w:r>
        <w:t>Интеграция с другими информационными системами на платформе 1С в части обмена справочной информацией, а также передача сообщений через Outlook.</w:t>
      </w:r>
    </w:p>
    <w:p w14:paraId="61B7D789" w14:textId="77777777" w:rsidR="00EF35ED" w:rsidRDefault="002E5664">
      <w:pPr>
        <w:numPr>
          <w:ilvl w:val="0"/>
          <w:numId w:val="97"/>
        </w:numPr>
        <w:spacing w:after="0"/>
      </w:pPr>
      <w:r>
        <w:t>Электронный архив документов: внедрение электронного архива в качестве целостной системы хранения электронных документов, созданных в системе.</w:t>
      </w:r>
    </w:p>
    <w:p w14:paraId="61B7D78A" w14:textId="77777777" w:rsidR="00EF35ED" w:rsidRDefault="002E5664">
      <w:pPr>
        <w:numPr>
          <w:ilvl w:val="0"/>
          <w:numId w:val="97"/>
        </w:numPr>
      </w:pPr>
      <w:r>
        <w:t>Внедрение электронной подписи: подписание документов и файлов электронной подписью, соответствующих действующей нормативно-правовой документации.</w:t>
      </w:r>
    </w:p>
    <w:p w14:paraId="61B7D78B" w14:textId="77777777" w:rsidR="00EF35ED" w:rsidRDefault="00EF35ED">
      <w:pPr>
        <w:ind w:firstLine="0"/>
      </w:pPr>
    </w:p>
    <w:p w14:paraId="61B7D78C" w14:textId="77777777" w:rsidR="00EF35ED" w:rsidRDefault="002E5664">
      <w:pPr>
        <w:pStyle w:val="2"/>
        <w:numPr>
          <w:ilvl w:val="1"/>
          <w:numId w:val="40"/>
        </w:numPr>
      </w:pPr>
      <w:bookmarkStart w:id="10" w:name="_6xs08znn8gv8" w:colFirst="0" w:colLast="0"/>
      <w:bookmarkEnd w:id="10"/>
      <w:r>
        <w:t>Условные обозначения</w:t>
      </w:r>
    </w:p>
    <w:p w14:paraId="61B7D78D" w14:textId="77777777" w:rsidR="00EF35ED" w:rsidRDefault="002E5664">
      <w:r>
        <w:t>Условные обозначения, принятые в данном руководстве, приведены в таблице ниже.</w:t>
      </w:r>
    </w:p>
    <w:p w14:paraId="61B7D78E" w14:textId="77777777" w:rsidR="00EF35ED" w:rsidRDefault="00EF35ED"/>
    <w:p w14:paraId="61B7D78F" w14:textId="77777777" w:rsidR="00EF35ED" w:rsidRDefault="00EF35ED"/>
    <w:p w14:paraId="61B7D790" w14:textId="77777777" w:rsidR="00EF35ED" w:rsidRDefault="00EF35ED"/>
    <w:p w14:paraId="61B7D791" w14:textId="77777777" w:rsidR="00EF35ED" w:rsidRDefault="00EF35ED"/>
    <w:p w14:paraId="61B7D792" w14:textId="77777777" w:rsidR="00EF35ED" w:rsidRDefault="00EF35ED"/>
    <w:p w14:paraId="61B7D793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1" w:name="uxfquibi27tj" w:colFirst="0" w:colLast="0"/>
      <w:bookmarkEnd w:id="11"/>
      <w:r>
        <w:rPr>
          <w:i/>
          <w:color w:val="000000"/>
          <w:sz w:val="24"/>
          <w:szCs w:val="24"/>
        </w:rPr>
        <w:t xml:space="preserve">Таблица 1. </w:t>
      </w:r>
    </w:p>
    <w:tbl>
      <w:tblPr>
        <w:tblStyle w:val="a5"/>
        <w:tblW w:w="9025" w:type="dxa"/>
        <w:tblInd w:w="0" w:type="dxa"/>
        <w:tblBorders>
          <w:top w:val="single" w:sz="6" w:space="0" w:color="212529"/>
          <w:left w:val="single" w:sz="6" w:space="0" w:color="212529"/>
          <w:bottom w:val="single" w:sz="6" w:space="0" w:color="212529"/>
          <w:right w:val="single" w:sz="6" w:space="0" w:color="212529"/>
          <w:insideH w:val="single" w:sz="6" w:space="0" w:color="212529"/>
          <w:insideV w:val="single" w:sz="6" w:space="0" w:color="212529"/>
        </w:tblBorders>
        <w:tblLayout w:type="fixed"/>
        <w:tblLook w:val="0600" w:firstRow="0" w:lastRow="0" w:firstColumn="0" w:lastColumn="0" w:noHBand="1" w:noVBand="1"/>
      </w:tblPr>
      <w:tblGrid>
        <w:gridCol w:w="4958"/>
        <w:gridCol w:w="4067"/>
      </w:tblGrid>
      <w:tr w:rsidR="00EF35ED" w14:paraId="61B7D796" w14:textId="77777777">
        <w:trPr>
          <w:trHeight w:val="860"/>
        </w:trPr>
        <w:tc>
          <w:tcPr>
            <w:tcW w:w="4958" w:type="dxa"/>
            <w:tcBorders>
              <w:top w:val="single" w:sz="8" w:space="0" w:color="212529"/>
              <w:left w:val="single" w:sz="8" w:space="0" w:color="212529"/>
              <w:bottom w:val="single" w:sz="8" w:space="0" w:color="212529"/>
              <w:right w:val="single" w:sz="8" w:space="0" w:color="21252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B7D794" w14:textId="77777777" w:rsidR="00EF35ED" w:rsidRDefault="002E5664">
            <w:pPr>
              <w:spacing w:before="220"/>
              <w:ind w:firstLine="0"/>
              <w:jc w:val="center"/>
              <w:rPr>
                <w:rFonts w:ascii="Roboto" w:eastAsia="Roboto" w:hAnsi="Roboto" w:cs="Roboto"/>
                <w:color w:val="212529"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color w:val="212529"/>
                <w:sz w:val="21"/>
                <w:szCs w:val="21"/>
              </w:rPr>
              <w:lastRenderedPageBreak/>
              <w:t>Пример условного обозначения</w:t>
            </w:r>
          </w:p>
        </w:tc>
        <w:tc>
          <w:tcPr>
            <w:tcW w:w="4067" w:type="dxa"/>
            <w:tcBorders>
              <w:top w:val="single" w:sz="8" w:space="0" w:color="212529"/>
              <w:left w:val="single" w:sz="8" w:space="0" w:color="212529"/>
              <w:bottom w:val="single" w:sz="8" w:space="0" w:color="212529"/>
              <w:right w:val="single" w:sz="8" w:space="0" w:color="21252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B7D795" w14:textId="77777777" w:rsidR="00EF35ED" w:rsidRDefault="002E5664">
            <w:pPr>
              <w:spacing w:before="220"/>
              <w:ind w:firstLine="0"/>
              <w:jc w:val="center"/>
              <w:rPr>
                <w:rFonts w:ascii="Roboto" w:eastAsia="Roboto" w:hAnsi="Roboto" w:cs="Roboto"/>
                <w:color w:val="212529"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color w:val="212529"/>
                <w:sz w:val="21"/>
                <w:szCs w:val="21"/>
              </w:rPr>
              <w:t>Описание</w:t>
            </w:r>
          </w:p>
        </w:tc>
      </w:tr>
      <w:tr w:rsidR="00EF35ED" w14:paraId="61B7D79A" w14:textId="77777777">
        <w:trPr>
          <w:trHeight w:val="2840"/>
        </w:trPr>
        <w:tc>
          <w:tcPr>
            <w:tcW w:w="4958" w:type="dxa"/>
            <w:tcBorders>
              <w:top w:val="single" w:sz="8" w:space="0" w:color="212529"/>
              <w:left w:val="single" w:sz="8" w:space="0" w:color="212529"/>
              <w:bottom w:val="single" w:sz="8" w:space="0" w:color="212529"/>
              <w:right w:val="single" w:sz="8" w:space="0" w:color="21252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797" w14:textId="77777777" w:rsidR="00EF35ED" w:rsidRDefault="002E5664">
            <w:pPr>
              <w:spacing w:before="440" w:after="220"/>
              <w:ind w:firstLine="0"/>
              <w:rPr>
                <w:rFonts w:ascii="Roboto" w:eastAsia="Roboto" w:hAnsi="Roboto" w:cs="Roboto"/>
                <w:b/>
                <w:color w:val="212529"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color w:val="212529"/>
                <w:sz w:val="21"/>
                <w:szCs w:val="21"/>
              </w:rPr>
              <w:t>Примечание:</w:t>
            </w:r>
          </w:p>
          <w:p w14:paraId="61B7D798" w14:textId="77777777" w:rsidR="00EF35ED" w:rsidRDefault="002E5664">
            <w:pPr>
              <w:spacing w:before="440" w:after="220"/>
              <w:ind w:firstLine="0"/>
              <w:rPr>
                <w:rFonts w:ascii="Roboto" w:eastAsia="Roboto" w:hAnsi="Roboto" w:cs="Roboto"/>
                <w:color w:val="212529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212529"/>
                <w:sz w:val="21"/>
                <w:szCs w:val="21"/>
              </w:rPr>
              <w:t>Типы отчетов программируются в Системе и их невозможно создать, используя интерфейс Системы.</w:t>
            </w:r>
          </w:p>
        </w:tc>
        <w:tc>
          <w:tcPr>
            <w:tcW w:w="4067" w:type="dxa"/>
            <w:tcBorders>
              <w:top w:val="single" w:sz="8" w:space="0" w:color="212529"/>
              <w:left w:val="single" w:sz="8" w:space="0" w:color="212529"/>
              <w:bottom w:val="single" w:sz="8" w:space="0" w:color="212529"/>
              <w:right w:val="single" w:sz="8" w:space="0" w:color="21252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B7D799" w14:textId="77777777" w:rsidR="00EF35ED" w:rsidRDefault="002E5664">
            <w:pPr>
              <w:spacing w:before="220"/>
              <w:ind w:firstLine="0"/>
              <w:rPr>
                <w:rFonts w:ascii="Roboto" w:eastAsia="Roboto" w:hAnsi="Roboto" w:cs="Roboto"/>
                <w:color w:val="212529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212529"/>
                <w:sz w:val="21"/>
                <w:szCs w:val="21"/>
              </w:rPr>
              <w:t>Дополнительные сведения об использовании и назначении функций Системы.</w:t>
            </w:r>
          </w:p>
        </w:tc>
      </w:tr>
      <w:tr w:rsidR="00EF35ED" w14:paraId="61B7D79E" w14:textId="77777777">
        <w:trPr>
          <w:trHeight w:val="2840"/>
        </w:trPr>
        <w:tc>
          <w:tcPr>
            <w:tcW w:w="4958" w:type="dxa"/>
            <w:tcBorders>
              <w:top w:val="single" w:sz="8" w:space="0" w:color="212529"/>
              <w:left w:val="single" w:sz="8" w:space="0" w:color="212529"/>
              <w:bottom w:val="single" w:sz="8" w:space="0" w:color="212529"/>
              <w:right w:val="single" w:sz="8" w:space="0" w:color="21252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79B" w14:textId="77777777" w:rsidR="00EF35ED" w:rsidRDefault="002E5664">
            <w:pPr>
              <w:spacing w:before="440" w:after="220"/>
              <w:ind w:firstLine="0"/>
              <w:rPr>
                <w:rFonts w:ascii="Roboto" w:eastAsia="Roboto" w:hAnsi="Roboto" w:cs="Roboto"/>
                <w:b/>
                <w:color w:val="212529"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color w:val="212529"/>
                <w:sz w:val="21"/>
                <w:szCs w:val="21"/>
              </w:rPr>
              <w:t>Важное замечание:</w:t>
            </w:r>
          </w:p>
          <w:p w14:paraId="61B7D79C" w14:textId="77777777" w:rsidR="00EF35ED" w:rsidRDefault="002E5664">
            <w:pPr>
              <w:spacing w:before="440" w:after="220"/>
              <w:ind w:firstLine="0"/>
              <w:rPr>
                <w:rFonts w:ascii="Roboto" w:eastAsia="Roboto" w:hAnsi="Roboto" w:cs="Roboto"/>
                <w:color w:val="212529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212529"/>
                <w:sz w:val="21"/>
                <w:szCs w:val="21"/>
              </w:rPr>
              <w:t>Чтобы настраивать этот модуль, включите его при создании или редактировании места.</w:t>
            </w:r>
          </w:p>
        </w:tc>
        <w:tc>
          <w:tcPr>
            <w:tcW w:w="4067" w:type="dxa"/>
            <w:tcBorders>
              <w:top w:val="single" w:sz="8" w:space="0" w:color="212529"/>
              <w:left w:val="single" w:sz="8" w:space="0" w:color="212529"/>
              <w:bottom w:val="single" w:sz="8" w:space="0" w:color="212529"/>
              <w:right w:val="single" w:sz="8" w:space="0" w:color="21252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B7D79D" w14:textId="77777777" w:rsidR="00EF35ED" w:rsidRDefault="002E5664">
            <w:pPr>
              <w:spacing w:before="220"/>
              <w:ind w:firstLine="0"/>
              <w:rPr>
                <w:rFonts w:ascii="Roboto" w:eastAsia="Roboto" w:hAnsi="Roboto" w:cs="Roboto"/>
                <w:color w:val="212529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212529"/>
                <w:sz w:val="21"/>
                <w:szCs w:val="21"/>
              </w:rPr>
              <w:t>Инструкции и информация, которые позволят избежать ошибок при использовании функций Системы.</w:t>
            </w:r>
          </w:p>
        </w:tc>
      </w:tr>
      <w:tr w:rsidR="00EF35ED" w14:paraId="61B7D7A2" w14:textId="77777777">
        <w:trPr>
          <w:trHeight w:val="3125"/>
        </w:trPr>
        <w:tc>
          <w:tcPr>
            <w:tcW w:w="4958" w:type="dxa"/>
            <w:tcBorders>
              <w:top w:val="single" w:sz="8" w:space="0" w:color="212529"/>
              <w:left w:val="single" w:sz="8" w:space="0" w:color="212529"/>
              <w:bottom w:val="single" w:sz="8" w:space="0" w:color="212529"/>
              <w:right w:val="single" w:sz="8" w:space="0" w:color="21252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79F" w14:textId="77777777" w:rsidR="00EF35ED" w:rsidRDefault="002E5664">
            <w:pPr>
              <w:spacing w:before="440" w:after="220"/>
              <w:ind w:firstLine="0"/>
              <w:rPr>
                <w:rFonts w:ascii="Roboto" w:eastAsia="Roboto" w:hAnsi="Roboto" w:cs="Roboto"/>
                <w:b/>
                <w:color w:val="212529"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color w:val="212529"/>
                <w:sz w:val="21"/>
                <w:szCs w:val="21"/>
              </w:rPr>
              <w:t>Подсказка:</w:t>
            </w:r>
          </w:p>
          <w:p w14:paraId="61B7D7A0" w14:textId="77777777" w:rsidR="00EF35ED" w:rsidRDefault="002E5664">
            <w:pPr>
              <w:spacing w:before="440" w:after="220"/>
              <w:ind w:firstLine="0"/>
              <w:rPr>
                <w:rFonts w:ascii="Roboto" w:eastAsia="Roboto" w:hAnsi="Roboto" w:cs="Roboto"/>
                <w:color w:val="212529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212529"/>
                <w:sz w:val="21"/>
                <w:szCs w:val="21"/>
              </w:rPr>
              <w:t>Для удобного дальнейшего поиска перевода в списке в поле можно ввести исходный текст перевода, а затем настроить переведенный текст.</w:t>
            </w:r>
          </w:p>
        </w:tc>
        <w:tc>
          <w:tcPr>
            <w:tcW w:w="4067" w:type="dxa"/>
            <w:tcBorders>
              <w:top w:val="single" w:sz="8" w:space="0" w:color="212529"/>
              <w:left w:val="single" w:sz="8" w:space="0" w:color="212529"/>
              <w:bottom w:val="single" w:sz="8" w:space="0" w:color="212529"/>
              <w:right w:val="single" w:sz="8" w:space="0" w:color="21252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B7D7A1" w14:textId="77777777" w:rsidR="00EF35ED" w:rsidRDefault="002E5664">
            <w:pPr>
              <w:spacing w:before="220"/>
              <w:ind w:firstLine="0"/>
              <w:rPr>
                <w:rFonts w:ascii="Roboto" w:eastAsia="Roboto" w:hAnsi="Roboto" w:cs="Roboto"/>
                <w:color w:val="212529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212529"/>
                <w:sz w:val="21"/>
                <w:szCs w:val="21"/>
              </w:rPr>
              <w:t>Советы и подсказки по использованию функций Системы.</w:t>
            </w:r>
          </w:p>
        </w:tc>
      </w:tr>
      <w:tr w:rsidR="00EF35ED" w14:paraId="61B7D7A6" w14:textId="77777777">
        <w:trPr>
          <w:trHeight w:val="3125"/>
        </w:trPr>
        <w:tc>
          <w:tcPr>
            <w:tcW w:w="4958" w:type="dxa"/>
            <w:tcBorders>
              <w:top w:val="single" w:sz="8" w:space="0" w:color="212529"/>
              <w:left w:val="single" w:sz="8" w:space="0" w:color="212529"/>
              <w:bottom w:val="single" w:sz="8" w:space="0" w:color="212529"/>
              <w:right w:val="single" w:sz="8" w:space="0" w:color="21252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7A3" w14:textId="77777777" w:rsidR="00EF35ED" w:rsidRDefault="002E5664">
            <w:pPr>
              <w:spacing w:before="440" w:after="220"/>
              <w:ind w:firstLine="0"/>
              <w:rPr>
                <w:rFonts w:ascii="Roboto" w:eastAsia="Roboto" w:hAnsi="Roboto" w:cs="Roboto"/>
                <w:b/>
                <w:color w:val="212529"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color w:val="212529"/>
                <w:sz w:val="21"/>
                <w:szCs w:val="21"/>
              </w:rPr>
              <w:t>ОСТОРОЖНО:</w:t>
            </w:r>
          </w:p>
          <w:p w14:paraId="61B7D7A4" w14:textId="77777777" w:rsidR="00EF35ED" w:rsidRDefault="002E5664">
            <w:pPr>
              <w:spacing w:before="440" w:after="220"/>
              <w:ind w:firstLine="0"/>
              <w:rPr>
                <w:rFonts w:ascii="Roboto" w:eastAsia="Roboto" w:hAnsi="Roboto" w:cs="Roboto"/>
                <w:color w:val="212529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212529"/>
                <w:sz w:val="21"/>
                <w:szCs w:val="21"/>
              </w:rPr>
              <w:t>Будьте осторожны при включении этой опции. Пользователь с правами администратора имеет доступ ко всем местам Системы.</w:t>
            </w:r>
          </w:p>
        </w:tc>
        <w:tc>
          <w:tcPr>
            <w:tcW w:w="4067" w:type="dxa"/>
            <w:tcBorders>
              <w:top w:val="single" w:sz="8" w:space="0" w:color="212529"/>
              <w:left w:val="single" w:sz="8" w:space="0" w:color="212529"/>
              <w:bottom w:val="single" w:sz="8" w:space="0" w:color="212529"/>
              <w:right w:val="single" w:sz="8" w:space="0" w:color="21252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B7D7A5" w14:textId="77777777" w:rsidR="00EF35ED" w:rsidRDefault="002E5664">
            <w:pPr>
              <w:spacing w:before="220"/>
              <w:ind w:firstLine="0"/>
              <w:rPr>
                <w:rFonts w:ascii="Roboto" w:eastAsia="Roboto" w:hAnsi="Roboto" w:cs="Roboto"/>
                <w:color w:val="212529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212529"/>
                <w:sz w:val="21"/>
                <w:szCs w:val="21"/>
              </w:rPr>
              <w:t>Предупреждения о нежелательных действиях, которые могут нарушить работу компонентов Системы или привести к потере данных.</w:t>
            </w:r>
          </w:p>
        </w:tc>
      </w:tr>
    </w:tbl>
    <w:p w14:paraId="61B7D7A7" w14:textId="77777777" w:rsidR="00EF35ED" w:rsidRDefault="00EF35ED"/>
    <w:p w14:paraId="61B7D7A8" w14:textId="77777777" w:rsidR="00EF35ED" w:rsidRDefault="002E5664">
      <w:pPr>
        <w:pStyle w:val="1"/>
        <w:numPr>
          <w:ilvl w:val="0"/>
          <w:numId w:val="40"/>
        </w:numPr>
      </w:pPr>
      <w:bookmarkStart w:id="12" w:name="_g69e8j68lq44" w:colFirst="0" w:colLast="0"/>
      <w:bookmarkEnd w:id="12"/>
      <w:r>
        <w:lastRenderedPageBreak/>
        <w:t>Начало работы с Системой</w:t>
      </w:r>
    </w:p>
    <w:p w14:paraId="61B7D7A9" w14:textId="77777777" w:rsidR="00EF35ED" w:rsidRDefault="00EF35ED">
      <w:pPr>
        <w:pStyle w:val="2"/>
        <w:ind w:left="720"/>
      </w:pPr>
      <w:bookmarkStart w:id="13" w:name="_mmnjngulwim" w:colFirst="0" w:colLast="0"/>
      <w:bookmarkEnd w:id="13"/>
    </w:p>
    <w:p w14:paraId="61B7D7AA" w14:textId="77777777" w:rsidR="00EF35ED" w:rsidRDefault="002E5664">
      <w:pPr>
        <w:pStyle w:val="2"/>
        <w:numPr>
          <w:ilvl w:val="1"/>
          <w:numId w:val="40"/>
        </w:numPr>
      </w:pPr>
      <w:bookmarkStart w:id="14" w:name="_3d0mbqb8r3m8" w:colFirst="0" w:colLast="0"/>
      <w:bookmarkEnd w:id="14"/>
      <w:r>
        <w:t>Регистрация пользователя</w:t>
      </w:r>
    </w:p>
    <w:p w14:paraId="61B7D7AB" w14:textId="77777777" w:rsidR="00EF35ED" w:rsidRDefault="002E5664">
      <w:r>
        <w:t xml:space="preserve">Перед началом работы с Системой необходимо зарегистрироваться. </w:t>
      </w:r>
    </w:p>
    <w:p w14:paraId="61B7D7AC" w14:textId="77777777" w:rsidR="00EF35ED" w:rsidRDefault="002E5664">
      <w:r>
        <w:t>Чтобы зарегистрироваться в Системе:</w:t>
      </w:r>
    </w:p>
    <w:p w14:paraId="61B7D7AD" w14:textId="77777777" w:rsidR="00EF35ED" w:rsidRDefault="002E5664">
      <w:pPr>
        <w:numPr>
          <w:ilvl w:val="0"/>
          <w:numId w:val="98"/>
        </w:numPr>
      </w:pPr>
      <w:r>
        <w:t>Перейдите на страницу Системы.</w:t>
      </w:r>
    </w:p>
    <w:p w14:paraId="61B7D7AE" w14:textId="77777777" w:rsidR="00EF35ED" w:rsidRDefault="002E5664">
      <w:pPr>
        <w:ind w:firstLine="0"/>
        <w:jc w:val="center"/>
        <w:rPr>
          <w:b/>
        </w:rPr>
      </w:pPr>
      <w:r>
        <w:rPr>
          <w:b/>
        </w:rPr>
        <w:tab/>
      </w:r>
      <w:r>
        <w:rPr>
          <w:b/>
          <w:noProof/>
        </w:rPr>
        <w:drawing>
          <wp:inline distT="114300" distB="114300" distL="114300" distR="114300" wp14:anchorId="61B7DE65" wp14:editId="61B7DE66">
            <wp:extent cx="4281488" cy="2731049"/>
            <wp:effectExtent l="12700" t="12700" r="12700" b="12700"/>
            <wp:docPr id="56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1488" cy="273104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7AF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5" w:name="3jlsp6iw2jvt" w:colFirst="0" w:colLast="0"/>
      <w:bookmarkEnd w:id="15"/>
      <w:r>
        <w:rPr>
          <w:i/>
          <w:color w:val="000000"/>
          <w:sz w:val="24"/>
          <w:szCs w:val="24"/>
        </w:rPr>
        <w:t>Рис. 1. Страница вхо</w:t>
      </w:r>
      <w:r>
        <w:rPr>
          <w:i/>
          <w:sz w:val="24"/>
          <w:szCs w:val="24"/>
        </w:rPr>
        <w:t>да в Систему</w:t>
      </w:r>
    </w:p>
    <w:p w14:paraId="61B7D7B0" w14:textId="77777777" w:rsidR="00EF35ED" w:rsidRDefault="002E5664">
      <w:pPr>
        <w:numPr>
          <w:ilvl w:val="0"/>
          <w:numId w:val="98"/>
        </w:numPr>
      </w:pPr>
      <w:r>
        <w:t>Нажмите «Зарегистрироваться».</w:t>
      </w:r>
    </w:p>
    <w:p w14:paraId="61B7D7B1" w14:textId="77777777" w:rsidR="00EF35ED" w:rsidRDefault="002E5664">
      <w:pPr>
        <w:ind w:firstLine="0"/>
        <w:jc w:val="center"/>
      </w:pPr>
      <w:r>
        <w:tab/>
      </w:r>
      <w:r>
        <w:rPr>
          <w:noProof/>
        </w:rPr>
        <w:drawing>
          <wp:inline distT="114300" distB="114300" distL="114300" distR="114300" wp14:anchorId="61B7DE67" wp14:editId="61B7DE68">
            <wp:extent cx="4310864" cy="2652098"/>
            <wp:effectExtent l="12700" t="12700" r="12700" b="12700"/>
            <wp:docPr id="147" name="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0864" cy="265209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7B2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6" w:name="ngvbk8kmng5t" w:colFirst="0" w:colLast="0"/>
      <w:bookmarkEnd w:id="16"/>
      <w:r>
        <w:rPr>
          <w:i/>
          <w:color w:val="000000"/>
          <w:sz w:val="24"/>
          <w:szCs w:val="24"/>
        </w:rPr>
        <w:t>Рис. 2. Страница регистрации в Систему</w:t>
      </w:r>
    </w:p>
    <w:p w14:paraId="61B7D7B3" w14:textId="77777777" w:rsidR="00EF35ED" w:rsidRDefault="002E5664">
      <w:pPr>
        <w:numPr>
          <w:ilvl w:val="0"/>
          <w:numId w:val="98"/>
        </w:numPr>
        <w:spacing w:after="0"/>
      </w:pPr>
      <w:r>
        <w:lastRenderedPageBreak/>
        <w:t>Введите свой основной почтовый адрес, который зарегистрирован в кадровой системе сотрудниками департамента по персоналу.</w:t>
      </w:r>
    </w:p>
    <w:p w14:paraId="61B7D7B4" w14:textId="77777777" w:rsidR="00EF35ED" w:rsidRDefault="002E5664">
      <w:pPr>
        <w:numPr>
          <w:ilvl w:val="0"/>
          <w:numId w:val="98"/>
        </w:numPr>
      </w:pPr>
      <w:r>
        <w:t>Нажмите «Зарегистрироваться». Если почта указана верно, то на указанную почту придет письмо с подтверждением о регистрации.</w:t>
      </w:r>
    </w:p>
    <w:p w14:paraId="61B7D7B5" w14:textId="77777777" w:rsidR="00EF35ED" w:rsidRDefault="002E5664">
      <w:pPr>
        <w:ind w:firstLine="0"/>
        <w:jc w:val="center"/>
      </w:pPr>
      <w:r>
        <w:tab/>
      </w:r>
      <w:r>
        <w:rPr>
          <w:noProof/>
        </w:rPr>
        <w:drawing>
          <wp:inline distT="114300" distB="114300" distL="114300" distR="114300" wp14:anchorId="61B7DE69" wp14:editId="61B7DE6A">
            <wp:extent cx="4468650" cy="2834534"/>
            <wp:effectExtent l="12700" t="12700" r="12700" b="12700"/>
            <wp:docPr id="260" name="image1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8650" cy="283453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7B6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7" w:name="yhbo68vstzxs" w:colFirst="0" w:colLast="0"/>
      <w:bookmarkEnd w:id="17"/>
      <w:r>
        <w:rPr>
          <w:i/>
          <w:color w:val="000000"/>
          <w:sz w:val="24"/>
          <w:szCs w:val="24"/>
        </w:rPr>
        <w:t xml:space="preserve">Рис. 3. </w:t>
      </w:r>
      <w:r>
        <w:rPr>
          <w:i/>
          <w:sz w:val="24"/>
          <w:szCs w:val="24"/>
        </w:rPr>
        <w:t>Почта была введена правильно, на нее отправлено письмо с инструкциями</w:t>
      </w:r>
    </w:p>
    <w:p w14:paraId="61B7D7B7" w14:textId="77777777" w:rsidR="00EF35ED" w:rsidRDefault="002E5664">
      <w:pPr>
        <w:numPr>
          <w:ilvl w:val="0"/>
          <w:numId w:val="98"/>
        </w:numPr>
      </w:pPr>
      <w:r>
        <w:t>Нажмите «Продолжить регистрацию» в письме на почте.</w:t>
      </w:r>
    </w:p>
    <w:p w14:paraId="61B7D7B8" w14:textId="77777777" w:rsidR="00EF35ED" w:rsidRDefault="002E5664">
      <w:pPr>
        <w:ind w:firstLine="0"/>
        <w:jc w:val="center"/>
      </w:pPr>
      <w:r>
        <w:tab/>
      </w:r>
      <w:r>
        <w:rPr>
          <w:noProof/>
        </w:rPr>
        <w:drawing>
          <wp:inline distT="114300" distB="114300" distL="114300" distR="114300" wp14:anchorId="61B7DE6B" wp14:editId="61B7DE6C">
            <wp:extent cx="3835238" cy="3232350"/>
            <wp:effectExtent l="12700" t="12700" r="12700" b="12700"/>
            <wp:docPr id="132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5238" cy="32323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7B9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8" w:name="quk1mbikfl1t" w:colFirst="0" w:colLast="0"/>
      <w:bookmarkEnd w:id="18"/>
      <w:r>
        <w:rPr>
          <w:i/>
          <w:color w:val="000000"/>
          <w:sz w:val="24"/>
          <w:szCs w:val="24"/>
        </w:rPr>
        <w:t>Рис. 4. Письмо на почте после регистрации</w:t>
      </w:r>
    </w:p>
    <w:p w14:paraId="61B7D7BA" w14:textId="77777777" w:rsidR="00EF35ED" w:rsidRDefault="002E5664">
      <w:pPr>
        <w:ind w:left="720" w:firstLine="0"/>
      </w:pPr>
      <w:r>
        <w:rPr>
          <w:b/>
        </w:rPr>
        <w:lastRenderedPageBreak/>
        <w:t>Примечание</w:t>
      </w:r>
      <w:r>
        <w:t>: Ссылка доступна 24 часа. Если регистрация не завершена по истечении данного срока, то процедуру необходимо будет повторить.</w:t>
      </w:r>
    </w:p>
    <w:p w14:paraId="61B7D7BB" w14:textId="77777777" w:rsidR="00EF35ED" w:rsidRDefault="002E5664">
      <w:pPr>
        <w:numPr>
          <w:ilvl w:val="0"/>
          <w:numId w:val="98"/>
        </w:numPr>
      </w:pPr>
      <w:r>
        <w:t>Придумайте пароль для учетной записи и введите его в поля «Пароль» и «Подтвердите пароль».</w:t>
      </w:r>
    </w:p>
    <w:p w14:paraId="61B7D7BC" w14:textId="77777777" w:rsidR="00EF35ED" w:rsidRDefault="002E5664">
      <w:pPr>
        <w:ind w:left="720" w:firstLine="0"/>
      </w:pPr>
      <w:r>
        <w:rPr>
          <w:b/>
        </w:rPr>
        <w:t>Примечание</w:t>
      </w:r>
      <w:r>
        <w:t>: Пароль должен содержать заглавные буквы, строчные буквы и цифры. Минимум 6 символов.</w:t>
      </w:r>
    </w:p>
    <w:p w14:paraId="61B7D7BD" w14:textId="77777777" w:rsidR="00EF35ED" w:rsidRDefault="002E5664">
      <w:pPr>
        <w:numPr>
          <w:ilvl w:val="0"/>
          <w:numId w:val="98"/>
        </w:numPr>
      </w:pPr>
      <w:r>
        <w:t>Нажмите «Сохранить пароль и войти».</w:t>
      </w:r>
    </w:p>
    <w:p w14:paraId="61B7D7BE" w14:textId="77777777" w:rsidR="00EF35ED" w:rsidRDefault="002E5664">
      <w:pPr>
        <w:ind w:firstLine="720"/>
      </w:pPr>
      <w:r>
        <w:rPr>
          <w:b/>
        </w:rPr>
        <w:t>Результат</w:t>
      </w:r>
      <w:r>
        <w:t>: откроется главная страница Системы. Вы успешно создали учетную запись Системы. Используйте указанные вами почту и пароль для дальнейшей авторизации в Системе.</w:t>
      </w:r>
    </w:p>
    <w:p w14:paraId="61B7D7BF" w14:textId="77777777" w:rsidR="00EF35ED" w:rsidRDefault="00EF35ED">
      <w:pPr>
        <w:ind w:firstLine="720"/>
      </w:pPr>
    </w:p>
    <w:p w14:paraId="61B7D7C0" w14:textId="77777777" w:rsidR="00EF35ED" w:rsidRDefault="002E5664">
      <w:pPr>
        <w:pStyle w:val="2"/>
        <w:numPr>
          <w:ilvl w:val="1"/>
          <w:numId w:val="40"/>
        </w:numPr>
        <w:spacing w:line="276" w:lineRule="auto"/>
      </w:pPr>
      <w:bookmarkStart w:id="19" w:name="_xnpi8a6s9sa5" w:colFirst="0" w:colLast="0"/>
      <w:bookmarkEnd w:id="19"/>
      <w:r>
        <w:t>Вход в Систему</w:t>
      </w:r>
    </w:p>
    <w:p w14:paraId="61B7D7C1" w14:textId="77777777" w:rsidR="00EF35ED" w:rsidRDefault="002E5664">
      <w:r>
        <w:t>Для авторизации в Системе используйте почту и пароль, указанные при регистрации. Чтобы авторизоваться в Системе:</w:t>
      </w:r>
    </w:p>
    <w:p w14:paraId="61B7D7C2" w14:textId="77777777" w:rsidR="00EF35ED" w:rsidRDefault="002E5664">
      <w:pPr>
        <w:numPr>
          <w:ilvl w:val="0"/>
          <w:numId w:val="86"/>
        </w:numPr>
      </w:pPr>
      <w:r>
        <w:t>Перейдите на страницу Системы.</w:t>
      </w:r>
    </w:p>
    <w:p w14:paraId="61B7D7C3" w14:textId="77777777" w:rsidR="00EF35ED" w:rsidRDefault="002E5664">
      <w:pPr>
        <w:jc w:val="center"/>
      </w:pPr>
      <w:r>
        <w:rPr>
          <w:noProof/>
        </w:rPr>
        <w:drawing>
          <wp:inline distT="114300" distB="114300" distL="114300" distR="114300" wp14:anchorId="61B7DE6D" wp14:editId="61B7DE6E">
            <wp:extent cx="4340063" cy="2845051"/>
            <wp:effectExtent l="12700" t="12700" r="12700" b="12700"/>
            <wp:docPr id="75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0063" cy="2845051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7C4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0" w:name="ozashb6203ux" w:colFirst="0" w:colLast="0"/>
      <w:bookmarkEnd w:id="20"/>
      <w:r>
        <w:rPr>
          <w:i/>
          <w:color w:val="000000"/>
          <w:sz w:val="24"/>
          <w:szCs w:val="24"/>
        </w:rPr>
        <w:t>Рис. 5. Страница входа в Систему</w:t>
      </w:r>
    </w:p>
    <w:p w14:paraId="61B7D7C5" w14:textId="77777777" w:rsidR="00EF35ED" w:rsidRDefault="002E5664">
      <w:pPr>
        <w:numPr>
          <w:ilvl w:val="0"/>
          <w:numId w:val="86"/>
        </w:numPr>
        <w:spacing w:after="0"/>
      </w:pPr>
      <w:r>
        <w:t>Введите свои почту и пароль.</w:t>
      </w:r>
    </w:p>
    <w:p w14:paraId="61B7D7C6" w14:textId="77777777" w:rsidR="00EF35ED" w:rsidRDefault="002E5664">
      <w:pPr>
        <w:numPr>
          <w:ilvl w:val="0"/>
          <w:numId w:val="86"/>
        </w:numPr>
      </w:pPr>
      <w:r>
        <w:t>Нажмите «Войти».</w:t>
      </w:r>
    </w:p>
    <w:p w14:paraId="61B7D7C7" w14:textId="77777777" w:rsidR="00EF35ED" w:rsidRDefault="002E5664">
      <w:r>
        <w:rPr>
          <w:b/>
        </w:rPr>
        <w:t>Результат шага</w:t>
      </w:r>
      <w:r>
        <w:t>: откроется главная страница Системы.</w:t>
      </w:r>
    </w:p>
    <w:p w14:paraId="61B7D7C8" w14:textId="77777777" w:rsidR="00EF35ED" w:rsidRDefault="002E5664">
      <w:pPr>
        <w:pStyle w:val="1"/>
        <w:numPr>
          <w:ilvl w:val="0"/>
          <w:numId w:val="40"/>
        </w:numPr>
      </w:pPr>
      <w:bookmarkStart w:id="21" w:name="_h6b4np6xpogq" w:colFirst="0" w:colLast="0"/>
      <w:bookmarkEnd w:id="21"/>
      <w:r>
        <w:lastRenderedPageBreak/>
        <w:t>Предварительная настройка</w:t>
      </w:r>
    </w:p>
    <w:p w14:paraId="61B7D7C9" w14:textId="77777777" w:rsidR="00EF35ED" w:rsidRDefault="00EF35ED">
      <w:pPr>
        <w:ind w:firstLine="0"/>
      </w:pPr>
    </w:p>
    <w:p w14:paraId="61B7D7CA" w14:textId="77777777" w:rsidR="00EF35ED" w:rsidRDefault="002E5664">
      <w:pPr>
        <w:pStyle w:val="2"/>
        <w:numPr>
          <w:ilvl w:val="1"/>
          <w:numId w:val="40"/>
        </w:numPr>
      </w:pPr>
      <w:bookmarkStart w:id="22" w:name="_oxu56phie740" w:colFirst="0" w:colLast="0"/>
      <w:bookmarkEnd w:id="22"/>
      <w:r>
        <w:t>Настройка уведомлений</w:t>
      </w:r>
    </w:p>
    <w:p w14:paraId="61B7D7CB" w14:textId="77777777" w:rsidR="00EF35ED" w:rsidRDefault="002E5664">
      <w:pPr>
        <w:ind w:firstLine="0"/>
      </w:pPr>
      <w:r>
        <w:tab/>
      </w:r>
    </w:p>
    <w:p w14:paraId="61B7D7CC" w14:textId="77777777" w:rsidR="00EF35ED" w:rsidRDefault="002E5664">
      <w:pPr>
        <w:ind w:firstLine="0"/>
      </w:pPr>
      <w:r>
        <w:tab/>
      </w:r>
      <w:r>
        <w:t>Системой предусмотрена отправка уведомлений во внешний агент уведомлений организации или на почту сотрудникам.</w:t>
      </w:r>
    </w:p>
    <w:p w14:paraId="61B7D7CD" w14:textId="77777777" w:rsidR="00EF35ED" w:rsidRDefault="002E5664">
      <w:pPr>
        <w:ind w:firstLine="0"/>
      </w:pPr>
      <w:r>
        <w:tab/>
        <w:t>Чтобы изменить параметры уведомлений:</w:t>
      </w:r>
    </w:p>
    <w:p w14:paraId="61B7D7CE" w14:textId="77777777" w:rsidR="00EF35ED" w:rsidRDefault="002E5664">
      <w:pPr>
        <w:numPr>
          <w:ilvl w:val="0"/>
          <w:numId w:val="2"/>
        </w:numPr>
      </w:pPr>
      <w:r>
        <w:t xml:space="preserve">Перейдите на страницу «Настройки </w:t>
      </w:r>
      <w:r>
        <w:rPr>
          <w:noProof/>
        </w:rPr>
        <w:drawing>
          <wp:inline distT="114300" distB="114300" distL="114300" distR="114300" wp14:anchorId="61B7DE6F" wp14:editId="61B7DE70">
            <wp:extent cx="198783" cy="190500"/>
            <wp:effectExtent l="0" t="0" r="0" b="0"/>
            <wp:docPr id="231" name="image1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83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→ «Уведомления».</w:t>
      </w:r>
    </w:p>
    <w:p w14:paraId="61B7D7CF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E71" wp14:editId="61B7DE72">
            <wp:extent cx="5731200" cy="1981200"/>
            <wp:effectExtent l="12700" t="12700" r="12700" b="12700"/>
            <wp:docPr id="256" name="image1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81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7D0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3" w:name="z50twq23qdvu" w:colFirst="0" w:colLast="0"/>
      <w:bookmarkEnd w:id="23"/>
      <w:r>
        <w:rPr>
          <w:i/>
          <w:color w:val="000000"/>
          <w:sz w:val="24"/>
          <w:szCs w:val="24"/>
        </w:rPr>
        <w:t>Рис. 6. Страница настройки уведомлений</w:t>
      </w:r>
    </w:p>
    <w:p w14:paraId="61B7D7D1" w14:textId="77777777" w:rsidR="00EF35ED" w:rsidRDefault="002E5664">
      <w:pPr>
        <w:numPr>
          <w:ilvl w:val="0"/>
          <w:numId w:val="2"/>
        </w:numPr>
        <w:spacing w:after="0"/>
      </w:pPr>
      <w:r>
        <w:t>При необходимости отключите уведомления:</w:t>
      </w:r>
    </w:p>
    <w:p w14:paraId="61B7D7D2" w14:textId="77777777" w:rsidR="00EF35ED" w:rsidRDefault="002E5664">
      <w:pPr>
        <w:numPr>
          <w:ilvl w:val="1"/>
          <w:numId w:val="2"/>
        </w:numPr>
        <w:spacing w:after="0"/>
      </w:pPr>
      <w:r>
        <w:t>«Отключить все уведомления» — полное отключение уведомлений для всех типов документов.</w:t>
      </w:r>
    </w:p>
    <w:p w14:paraId="61B7D7D3" w14:textId="77777777" w:rsidR="00EF35ED" w:rsidRDefault="002E5664">
      <w:pPr>
        <w:numPr>
          <w:ilvl w:val="1"/>
          <w:numId w:val="2"/>
        </w:numPr>
        <w:spacing w:after="0"/>
      </w:pPr>
      <w:r>
        <w:t>«Отключить уведомления у некоторых типов документов» — при включении этой опции можно выбрать отдельно типы документов.</w:t>
      </w:r>
    </w:p>
    <w:p w14:paraId="61B7D7D4" w14:textId="77777777" w:rsidR="00EF35ED" w:rsidRDefault="002E5664">
      <w:pPr>
        <w:numPr>
          <w:ilvl w:val="0"/>
          <w:numId w:val="2"/>
        </w:numPr>
      </w:pPr>
      <w:r>
        <w:t>Нажмите «Сохранить».</w:t>
      </w:r>
    </w:p>
    <w:p w14:paraId="61B7D7D5" w14:textId="77777777" w:rsidR="00EF35ED" w:rsidRDefault="00EF35ED">
      <w:pPr>
        <w:ind w:firstLine="0"/>
      </w:pPr>
    </w:p>
    <w:p w14:paraId="61B7D7D6" w14:textId="77777777" w:rsidR="00EF35ED" w:rsidRDefault="002E5664">
      <w:pPr>
        <w:pStyle w:val="2"/>
        <w:numPr>
          <w:ilvl w:val="1"/>
          <w:numId w:val="40"/>
        </w:numPr>
      </w:pPr>
      <w:bookmarkStart w:id="24" w:name="_jgj5mp94b0wj" w:colFirst="0" w:colLast="0"/>
      <w:bookmarkEnd w:id="24"/>
      <w:r>
        <w:t>Регистрация квалифицированной электронной подписи</w:t>
      </w:r>
    </w:p>
    <w:p w14:paraId="61B7D7D7" w14:textId="77777777" w:rsidR="00EF35ED" w:rsidRDefault="00EF35ED">
      <w:pPr>
        <w:ind w:firstLine="0"/>
      </w:pPr>
    </w:p>
    <w:p w14:paraId="61B7D7D8" w14:textId="77777777" w:rsidR="00EF35ED" w:rsidRDefault="002E5664">
      <w:r>
        <w:t>Для работы с документами, требующими электронной подписи, необходимо сначала загрузить подпись в систему.</w:t>
      </w:r>
    </w:p>
    <w:p w14:paraId="61B7D7D9" w14:textId="77777777" w:rsidR="00EF35ED" w:rsidRDefault="002E5664">
      <w:r>
        <w:t>Чтобы зарегистрировать квалифицированную электронную подпись:</w:t>
      </w:r>
    </w:p>
    <w:p w14:paraId="61B7D7DA" w14:textId="77777777" w:rsidR="00EF35ED" w:rsidRDefault="002E5664">
      <w:pPr>
        <w:numPr>
          <w:ilvl w:val="0"/>
          <w:numId w:val="56"/>
        </w:numPr>
        <w:spacing w:after="0"/>
      </w:pPr>
      <w:r>
        <w:lastRenderedPageBreak/>
        <w:t>На верхней панели Системы нажмите «</w:t>
      </w:r>
      <w:r>
        <w:rPr>
          <w:noProof/>
        </w:rPr>
        <w:drawing>
          <wp:inline distT="114300" distB="114300" distL="114300" distR="114300" wp14:anchorId="61B7DE73" wp14:editId="61B7DE74">
            <wp:extent cx="206278" cy="199831"/>
            <wp:effectExtent l="0" t="0" r="0" b="0"/>
            <wp:docPr id="232" name="image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78" cy="1998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».</w:t>
      </w:r>
    </w:p>
    <w:p w14:paraId="61B7D7DB" w14:textId="77777777" w:rsidR="00EF35ED" w:rsidRDefault="002E5664">
      <w:pPr>
        <w:numPr>
          <w:ilvl w:val="0"/>
          <w:numId w:val="56"/>
        </w:numPr>
      </w:pPr>
      <w:r>
        <w:t>На боковой панели перейдите на страницу «Электронная подпись».</w:t>
      </w:r>
    </w:p>
    <w:p w14:paraId="61B7D7DC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E75" wp14:editId="61B7DE76">
            <wp:extent cx="5731200" cy="2565400"/>
            <wp:effectExtent l="0" t="0" r="0" b="0"/>
            <wp:docPr id="138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6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B7D7DD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5" w:name="j01y9prm8x8s" w:colFirst="0" w:colLast="0"/>
      <w:bookmarkEnd w:id="25"/>
      <w:r>
        <w:rPr>
          <w:i/>
          <w:color w:val="000000"/>
          <w:sz w:val="24"/>
          <w:szCs w:val="24"/>
        </w:rPr>
        <w:t>Рис. 7. Страница «Электронная подпись»</w:t>
      </w:r>
    </w:p>
    <w:p w14:paraId="61B7D7DE" w14:textId="77777777" w:rsidR="00EF35ED" w:rsidRDefault="002E5664">
      <w:pPr>
        <w:numPr>
          <w:ilvl w:val="0"/>
          <w:numId w:val="56"/>
        </w:numPr>
        <w:spacing w:after="0"/>
      </w:pPr>
      <w:r>
        <w:t>Подключите носитель ключа электронной подписи.</w:t>
      </w:r>
    </w:p>
    <w:p w14:paraId="61B7D7DF" w14:textId="77777777" w:rsidR="00EF35ED" w:rsidRDefault="002E5664">
      <w:pPr>
        <w:numPr>
          <w:ilvl w:val="0"/>
          <w:numId w:val="56"/>
        </w:numPr>
      </w:pPr>
      <w:r>
        <w:t>Нажмите «Зарегистрировать сертификат».</w:t>
      </w:r>
    </w:p>
    <w:p w14:paraId="61B7D7E0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E77" wp14:editId="61B7DE78">
            <wp:extent cx="5731200" cy="3441700"/>
            <wp:effectExtent l="0" t="0" r="0" b="0"/>
            <wp:docPr id="118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B7D7E1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6" w:name="csaskaymlgdy" w:colFirst="0" w:colLast="0"/>
      <w:bookmarkEnd w:id="26"/>
      <w:r>
        <w:rPr>
          <w:i/>
          <w:color w:val="000000"/>
          <w:sz w:val="24"/>
          <w:szCs w:val="24"/>
        </w:rPr>
        <w:t xml:space="preserve">Рис. 8. </w:t>
      </w:r>
      <w:r>
        <w:rPr>
          <w:i/>
          <w:sz w:val="24"/>
          <w:szCs w:val="24"/>
        </w:rPr>
        <w:t>Регистрация сертификата после подключения носителя ключа электронной подписи</w:t>
      </w:r>
    </w:p>
    <w:p w14:paraId="61B7D7E2" w14:textId="77777777" w:rsidR="00EF35ED" w:rsidRDefault="002E5664">
      <w:pPr>
        <w:numPr>
          <w:ilvl w:val="0"/>
          <w:numId w:val="56"/>
        </w:numPr>
        <w:spacing w:after="0"/>
      </w:pPr>
      <w:r>
        <w:lastRenderedPageBreak/>
        <w:t>В списке «Сертификат электронной подписи» выберите сертификат из тех, которые были распознаны Системой. Можно зарегистрировать только свою подпись.</w:t>
      </w:r>
    </w:p>
    <w:p w14:paraId="61B7D7E3" w14:textId="77777777" w:rsidR="00EF35ED" w:rsidRDefault="002E5664">
      <w:pPr>
        <w:numPr>
          <w:ilvl w:val="0"/>
          <w:numId w:val="56"/>
        </w:numPr>
      </w:pPr>
      <w:r>
        <w:t>Нажмите «Зарегистрировать сертификат».</w:t>
      </w:r>
    </w:p>
    <w:p w14:paraId="61B7D7E4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E79" wp14:editId="61B7DE7A">
            <wp:extent cx="5731200" cy="2755900"/>
            <wp:effectExtent l="0" t="0" r="0" b="0"/>
            <wp:docPr id="181" name="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B7D7E5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7" w:name="5mygn4wcrovl" w:colFirst="0" w:colLast="0"/>
      <w:bookmarkEnd w:id="27"/>
      <w:r>
        <w:rPr>
          <w:i/>
          <w:color w:val="000000"/>
          <w:sz w:val="24"/>
          <w:szCs w:val="24"/>
        </w:rPr>
        <w:t xml:space="preserve">Рис. 9. </w:t>
      </w:r>
      <w:r>
        <w:rPr>
          <w:i/>
          <w:sz w:val="24"/>
          <w:szCs w:val="24"/>
        </w:rPr>
        <w:t>Зарегистрированный сертификат электронной подписи</w:t>
      </w:r>
    </w:p>
    <w:p w14:paraId="61B7D7E6" w14:textId="77777777" w:rsidR="00EF35ED" w:rsidRDefault="002E5664">
      <w:pPr>
        <w:ind w:firstLine="720"/>
      </w:pPr>
      <w:r>
        <w:rPr>
          <w:b/>
        </w:rPr>
        <w:t>Результат:</w:t>
      </w:r>
      <w:r>
        <w:t xml:space="preserve"> Сертификат будет зарегистрирован. Пользователь может увидеть серийный номер сертификата.</w:t>
      </w:r>
    </w:p>
    <w:p w14:paraId="61B7D7E7" w14:textId="77777777" w:rsidR="00EF35ED" w:rsidRDefault="002E5664">
      <w:pPr>
        <w:ind w:firstLine="720"/>
      </w:pPr>
      <w:r>
        <w:t>Сотрудник может загрузить неограниченное количество сертификатов электронной подписи.</w:t>
      </w:r>
    </w:p>
    <w:p w14:paraId="61B7D7E8" w14:textId="77777777" w:rsidR="00EF35ED" w:rsidRDefault="002E5664">
      <w:pPr>
        <w:ind w:firstLine="720"/>
      </w:pPr>
      <w:r>
        <w:t>Для удаления сертификата нажмите «</w:t>
      </w:r>
      <w:r>
        <w:rPr>
          <w:noProof/>
        </w:rPr>
        <w:drawing>
          <wp:inline distT="114300" distB="114300" distL="114300" distR="114300" wp14:anchorId="61B7DE7B" wp14:editId="61B7DE7C">
            <wp:extent cx="190500" cy="204611"/>
            <wp:effectExtent l="0" t="0" r="0" b="0"/>
            <wp:docPr id="19" name="image10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NO_CAPTION null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4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».</w:t>
      </w:r>
    </w:p>
    <w:p w14:paraId="61B7D7E9" w14:textId="77777777" w:rsidR="00EF35ED" w:rsidRDefault="00EF35ED">
      <w:pPr>
        <w:ind w:firstLine="0"/>
      </w:pPr>
    </w:p>
    <w:p w14:paraId="61B7D7EA" w14:textId="77777777" w:rsidR="00EF35ED" w:rsidRDefault="002E5664">
      <w:pPr>
        <w:pStyle w:val="2"/>
        <w:numPr>
          <w:ilvl w:val="1"/>
          <w:numId w:val="40"/>
        </w:numPr>
      </w:pPr>
      <w:bookmarkStart w:id="28" w:name="_1eeevp5l9v2k" w:colFirst="0" w:colLast="0"/>
      <w:bookmarkEnd w:id="28"/>
      <w:r>
        <w:t>Регистрация машиночитаемой доверенности</w:t>
      </w:r>
    </w:p>
    <w:p w14:paraId="61B7D7EB" w14:textId="77777777" w:rsidR="00EF35ED" w:rsidRDefault="00EF35ED">
      <w:pPr>
        <w:ind w:firstLine="0"/>
      </w:pPr>
    </w:p>
    <w:p w14:paraId="61B7D7EC" w14:textId="77777777" w:rsidR="00EF35ED" w:rsidRDefault="002E5664">
      <w:r>
        <w:t>Сотрудник может передать возможность другому сотруднику выполнять некоторые действия в Системе от своего имени, используя доверенность.</w:t>
      </w:r>
    </w:p>
    <w:p w14:paraId="61B7D7ED" w14:textId="77777777" w:rsidR="00EF35ED" w:rsidRDefault="002E5664">
      <w:r>
        <w:t>Для регистрации машиночитаемой доверенности необходимо два файла:</w:t>
      </w:r>
    </w:p>
    <w:p w14:paraId="61B7D7EE" w14:textId="77777777" w:rsidR="00EF35ED" w:rsidRDefault="002E5664">
      <w:pPr>
        <w:numPr>
          <w:ilvl w:val="0"/>
          <w:numId w:val="104"/>
        </w:numPr>
        <w:spacing w:after="0"/>
      </w:pPr>
      <w:r>
        <w:t>Доверенность в формате XML.</w:t>
      </w:r>
    </w:p>
    <w:p w14:paraId="61B7D7EF" w14:textId="77777777" w:rsidR="00EF35ED" w:rsidRDefault="002E5664">
      <w:pPr>
        <w:numPr>
          <w:ilvl w:val="0"/>
          <w:numId w:val="104"/>
        </w:numPr>
      </w:pPr>
      <w:r>
        <w:t xml:space="preserve">Цифровая подпись в формате SIG. </w:t>
      </w:r>
    </w:p>
    <w:p w14:paraId="61B7D7F0" w14:textId="77777777" w:rsidR="00EF35ED" w:rsidRDefault="00EF35ED">
      <w:pPr>
        <w:ind w:firstLine="0"/>
      </w:pPr>
    </w:p>
    <w:p w14:paraId="61B7D7F1" w14:textId="77777777" w:rsidR="00EF35ED" w:rsidRDefault="002E5664">
      <w:pPr>
        <w:ind w:firstLine="720"/>
      </w:pPr>
      <w:r>
        <w:lastRenderedPageBreak/>
        <w:t>Чтобы зарегистрировать машиночитаемую доверенность:</w:t>
      </w:r>
    </w:p>
    <w:p w14:paraId="61B7D7F2" w14:textId="77777777" w:rsidR="00EF35ED" w:rsidRDefault="002E5664">
      <w:pPr>
        <w:numPr>
          <w:ilvl w:val="0"/>
          <w:numId w:val="68"/>
        </w:numPr>
        <w:spacing w:after="0"/>
      </w:pPr>
      <w:r>
        <w:t>На верхней панели Системы нажмите «</w:t>
      </w:r>
      <w:r>
        <w:rPr>
          <w:noProof/>
        </w:rPr>
        <w:drawing>
          <wp:inline distT="114300" distB="114300" distL="114300" distR="114300" wp14:anchorId="61B7DE7D" wp14:editId="61B7DE7E">
            <wp:extent cx="252533" cy="240507"/>
            <wp:effectExtent l="0" t="0" r="0" b="0"/>
            <wp:docPr id="98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533" cy="2405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».</w:t>
      </w:r>
    </w:p>
    <w:p w14:paraId="61B7D7F3" w14:textId="77777777" w:rsidR="00EF35ED" w:rsidRDefault="002E5664">
      <w:pPr>
        <w:numPr>
          <w:ilvl w:val="0"/>
          <w:numId w:val="68"/>
        </w:numPr>
        <w:spacing w:after="0"/>
      </w:pPr>
      <w:r>
        <w:t>На боковой панели перейдите на страницу «Доверенности».</w:t>
      </w:r>
    </w:p>
    <w:p w14:paraId="61B7D7F4" w14:textId="77777777" w:rsidR="00EF35ED" w:rsidRDefault="002E5664">
      <w:pPr>
        <w:numPr>
          <w:ilvl w:val="0"/>
          <w:numId w:val="68"/>
        </w:numPr>
      </w:pPr>
      <w:r>
        <w:t>Нажмите «Регистрация новой доверенности».</w:t>
      </w:r>
    </w:p>
    <w:p w14:paraId="61B7D7F5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E7F" wp14:editId="61B7DE80">
            <wp:extent cx="4833938" cy="3019203"/>
            <wp:effectExtent l="0" t="0" r="0" b="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3938" cy="30192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B7D7F6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9" w:name="sr5aqsr89zbx" w:colFirst="0" w:colLast="0"/>
      <w:bookmarkEnd w:id="29"/>
      <w:r>
        <w:rPr>
          <w:i/>
          <w:color w:val="000000"/>
          <w:sz w:val="24"/>
          <w:szCs w:val="24"/>
        </w:rPr>
        <w:t xml:space="preserve">Рис. 10. </w:t>
      </w:r>
      <w:r>
        <w:rPr>
          <w:i/>
          <w:sz w:val="24"/>
          <w:szCs w:val="24"/>
        </w:rPr>
        <w:t>Страница добавления доверенности</w:t>
      </w:r>
    </w:p>
    <w:p w14:paraId="61B7D7F7" w14:textId="77777777" w:rsidR="00EF35ED" w:rsidRDefault="002E5664">
      <w:pPr>
        <w:numPr>
          <w:ilvl w:val="0"/>
          <w:numId w:val="68"/>
        </w:numPr>
        <w:spacing w:after="0"/>
      </w:pPr>
      <w:r>
        <w:t>В появившемся окне справа загрузите файлы, нажав или перетащив их на область «+»:</w:t>
      </w:r>
    </w:p>
    <w:p w14:paraId="61B7D7F8" w14:textId="77777777" w:rsidR="00EF35ED" w:rsidRDefault="002E5664">
      <w:pPr>
        <w:numPr>
          <w:ilvl w:val="1"/>
          <w:numId w:val="68"/>
        </w:numPr>
      </w:pPr>
      <w:r>
        <w:t>«Машиночитаемая доверенность» — доверенность в формате XML. Можно загрузить только свою доверенность. При успешном распознавании доверенности можно посмотреть информацию о ней.</w:t>
      </w:r>
    </w:p>
    <w:p w14:paraId="61B7D7F9" w14:textId="77777777" w:rsidR="00EF35ED" w:rsidRDefault="002E5664">
      <w:pPr>
        <w:ind w:firstLine="0"/>
        <w:jc w:val="center"/>
      </w:pPr>
      <w:r>
        <w:lastRenderedPageBreak/>
        <w:tab/>
      </w:r>
      <w:r>
        <w:tab/>
      </w:r>
      <w:r>
        <w:rPr>
          <w:noProof/>
        </w:rPr>
        <w:drawing>
          <wp:inline distT="114300" distB="114300" distL="114300" distR="114300" wp14:anchorId="61B7DE81" wp14:editId="61B7DE82">
            <wp:extent cx="4595813" cy="2878108"/>
            <wp:effectExtent l="0" t="0" r="0" b="0"/>
            <wp:docPr id="192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2878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B7D7FA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30" w:name="9p57mt209apc" w:colFirst="0" w:colLast="0"/>
      <w:bookmarkEnd w:id="30"/>
      <w:r>
        <w:rPr>
          <w:i/>
          <w:color w:val="000000"/>
          <w:sz w:val="24"/>
          <w:szCs w:val="24"/>
        </w:rPr>
        <w:t>Рис. 11. Информация о доверенности после за</w:t>
      </w:r>
      <w:r>
        <w:rPr>
          <w:i/>
          <w:sz w:val="24"/>
          <w:szCs w:val="24"/>
        </w:rPr>
        <w:t>грузки файла</w:t>
      </w:r>
    </w:p>
    <w:p w14:paraId="61B7D7FB" w14:textId="77777777" w:rsidR="00EF35ED" w:rsidRDefault="002E5664">
      <w:pPr>
        <w:numPr>
          <w:ilvl w:val="1"/>
          <w:numId w:val="68"/>
        </w:numPr>
        <w:spacing w:after="0"/>
      </w:pPr>
      <w:r>
        <w:t>«Электронная подпись доверенности» — цифровая подпись в формате SIG.</w:t>
      </w:r>
    </w:p>
    <w:p w14:paraId="61B7D7FC" w14:textId="77777777" w:rsidR="00EF35ED" w:rsidRDefault="002E5664">
      <w:pPr>
        <w:numPr>
          <w:ilvl w:val="0"/>
          <w:numId w:val="68"/>
        </w:numPr>
      </w:pPr>
      <w:r>
        <w:t>Нажмите «Зарегистрировать доверенность».</w:t>
      </w:r>
    </w:p>
    <w:p w14:paraId="61B7D7FD" w14:textId="77777777" w:rsidR="00EF35ED" w:rsidRDefault="002E5664">
      <w:pPr>
        <w:ind w:left="720" w:firstLine="0"/>
      </w:pPr>
      <w:r>
        <w:rPr>
          <w:b/>
        </w:rPr>
        <w:t>Результат шага:</w:t>
      </w:r>
      <w:r>
        <w:t xml:space="preserve"> при успешной регистрации доверенность появится в списке и будет использоваться в Системе. </w:t>
      </w:r>
    </w:p>
    <w:p w14:paraId="61B7D7FE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E83" wp14:editId="61B7DE84">
            <wp:extent cx="4482938" cy="2793215"/>
            <wp:effectExtent l="0" t="0" r="0" b="0"/>
            <wp:docPr id="15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2938" cy="2793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B7D7FF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31" w:name="aq64feezhq1e" w:colFirst="0" w:colLast="0"/>
      <w:bookmarkEnd w:id="31"/>
      <w:r>
        <w:rPr>
          <w:i/>
          <w:color w:val="000000"/>
          <w:sz w:val="24"/>
          <w:szCs w:val="24"/>
        </w:rPr>
        <w:t>Рис. 12. Появившееся доверенность на странице</w:t>
      </w:r>
    </w:p>
    <w:p w14:paraId="61B7D800" w14:textId="77777777" w:rsidR="00EF35ED" w:rsidRDefault="002E5664">
      <w:pPr>
        <w:ind w:firstLine="720"/>
      </w:pPr>
      <w:r>
        <w:t>Пользователь может посмотреть полномочия доверенности, нажав на поле «Полномочия» в описании доверенности.</w:t>
      </w:r>
    </w:p>
    <w:p w14:paraId="61B7D801" w14:textId="77777777" w:rsidR="00EF35ED" w:rsidRDefault="002E5664">
      <w:pPr>
        <w:ind w:firstLine="0"/>
        <w:jc w:val="center"/>
      </w:pPr>
      <w:r>
        <w:rPr>
          <w:noProof/>
        </w:rPr>
        <w:lastRenderedPageBreak/>
        <w:drawing>
          <wp:inline distT="114300" distB="114300" distL="114300" distR="114300" wp14:anchorId="61B7DE85" wp14:editId="61B7DE86">
            <wp:extent cx="4554375" cy="2847644"/>
            <wp:effectExtent l="0" t="0" r="0" b="0"/>
            <wp:docPr id="1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4375" cy="2847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B7D802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32" w:name="a83gztjrdw2s" w:colFirst="0" w:colLast="0"/>
      <w:bookmarkEnd w:id="32"/>
      <w:r>
        <w:rPr>
          <w:i/>
          <w:color w:val="000000"/>
          <w:sz w:val="24"/>
          <w:szCs w:val="24"/>
        </w:rPr>
        <w:t xml:space="preserve">Рис. 13. </w:t>
      </w:r>
      <w:r>
        <w:rPr>
          <w:i/>
          <w:sz w:val="24"/>
          <w:szCs w:val="24"/>
        </w:rPr>
        <w:t>Окно описания полномочий доверенности</w:t>
      </w:r>
    </w:p>
    <w:p w14:paraId="61B7D803" w14:textId="77777777" w:rsidR="00EF35ED" w:rsidRDefault="002E5664">
      <w:pPr>
        <w:ind w:firstLine="720"/>
      </w:pPr>
      <w:r>
        <w:t>Пользователь может прекратить действие машиночитаемой доверенности, нажав на кнопку «Не использовать для подписи».</w:t>
      </w:r>
    </w:p>
    <w:p w14:paraId="61B7D804" w14:textId="77777777" w:rsidR="00EF35ED" w:rsidRDefault="00EF35ED">
      <w:pPr>
        <w:ind w:firstLine="720"/>
      </w:pPr>
    </w:p>
    <w:p w14:paraId="61B7D805" w14:textId="77777777" w:rsidR="00EF35ED" w:rsidRDefault="002E5664">
      <w:pPr>
        <w:pStyle w:val="2"/>
        <w:numPr>
          <w:ilvl w:val="1"/>
          <w:numId w:val="40"/>
        </w:numPr>
      </w:pPr>
      <w:bookmarkStart w:id="33" w:name="_689tztuivhnq" w:colFirst="0" w:colLast="0"/>
      <w:bookmarkEnd w:id="33"/>
      <w:r>
        <w:t>Предоставление доступа к машиночитаемой доверенности</w:t>
      </w:r>
    </w:p>
    <w:p w14:paraId="61B7D806" w14:textId="77777777" w:rsidR="00EF35ED" w:rsidRDefault="002E5664">
      <w:pPr>
        <w:spacing w:before="240" w:after="240"/>
        <w:ind w:firstLine="700"/>
        <w:jc w:val="both"/>
      </w:pPr>
      <w:r>
        <w:t>Система позволяет предоставить доступ к машиночитаемой доверенности другим сотрудникам.</w:t>
      </w:r>
    </w:p>
    <w:p w14:paraId="61B7D807" w14:textId="77777777" w:rsidR="00EF35ED" w:rsidRDefault="002E5664">
      <w:pPr>
        <w:spacing w:before="240" w:after="240"/>
        <w:ind w:firstLine="700"/>
        <w:jc w:val="both"/>
      </w:pPr>
      <w:r>
        <w:t>Чтобы предоставить доступ к машиночитаемой доверенности:</w:t>
      </w:r>
    </w:p>
    <w:p w14:paraId="61B7D808" w14:textId="77777777" w:rsidR="00EF35ED" w:rsidRDefault="002E5664">
      <w:pPr>
        <w:numPr>
          <w:ilvl w:val="0"/>
          <w:numId w:val="111"/>
        </w:numPr>
        <w:spacing w:before="240" w:after="0"/>
        <w:jc w:val="both"/>
      </w:pPr>
      <w:r>
        <w:t>На верхней панели Системы нажмите «</w:t>
      </w:r>
      <w:r>
        <w:rPr>
          <w:noProof/>
        </w:rPr>
        <w:drawing>
          <wp:inline distT="114300" distB="114300" distL="114300" distR="114300" wp14:anchorId="61B7DE87" wp14:editId="61B7DE88">
            <wp:extent cx="196645" cy="190500"/>
            <wp:effectExtent l="0" t="0" r="0" b="0"/>
            <wp:docPr id="206" name="image1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645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».</w:t>
      </w:r>
    </w:p>
    <w:p w14:paraId="61B7D809" w14:textId="77777777" w:rsidR="00EF35ED" w:rsidRDefault="002E5664">
      <w:pPr>
        <w:numPr>
          <w:ilvl w:val="0"/>
          <w:numId w:val="111"/>
        </w:numPr>
        <w:spacing w:after="240"/>
        <w:jc w:val="both"/>
      </w:pPr>
      <w:r>
        <w:t>На боковой панели перейдите на страницу «Доверенности».</w:t>
      </w:r>
    </w:p>
    <w:p w14:paraId="61B7D80A" w14:textId="77777777" w:rsidR="00EF35ED" w:rsidRDefault="002E5664">
      <w:pPr>
        <w:spacing w:before="240" w:after="240"/>
        <w:ind w:firstLine="0"/>
        <w:jc w:val="center"/>
      </w:pPr>
      <w:r>
        <w:rPr>
          <w:noProof/>
        </w:rPr>
        <w:drawing>
          <wp:inline distT="114300" distB="114300" distL="114300" distR="114300" wp14:anchorId="61B7DE89" wp14:editId="61B7DE8A">
            <wp:extent cx="4363875" cy="1828234"/>
            <wp:effectExtent l="0" t="0" r="0" b="0"/>
            <wp:docPr id="111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3875" cy="1828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B7D80B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34" w:name="3nzptr92xrit" w:colFirst="0" w:colLast="0"/>
      <w:bookmarkEnd w:id="34"/>
      <w:r>
        <w:rPr>
          <w:i/>
          <w:color w:val="000000"/>
          <w:sz w:val="24"/>
          <w:szCs w:val="24"/>
        </w:rPr>
        <w:t>Рис. 14. Страница «Доверенности»</w:t>
      </w:r>
    </w:p>
    <w:p w14:paraId="61B7D80C" w14:textId="77777777" w:rsidR="00EF35ED" w:rsidRDefault="002E5664">
      <w:pPr>
        <w:numPr>
          <w:ilvl w:val="0"/>
          <w:numId w:val="111"/>
        </w:numPr>
        <w:spacing w:before="240" w:after="240"/>
      </w:pPr>
      <w:r>
        <w:lastRenderedPageBreak/>
        <w:t>Выберите нужную доверенность.</w:t>
      </w:r>
      <w:r>
        <w:br/>
      </w:r>
      <w:r>
        <w:rPr>
          <w:b/>
        </w:rPr>
        <w:t>Результат шага</w:t>
      </w:r>
      <w:r>
        <w:t>: справа откроется окно с информацией о доверенности.</w:t>
      </w:r>
    </w:p>
    <w:p w14:paraId="61B7D80D" w14:textId="77777777" w:rsidR="00EF35ED" w:rsidRDefault="002E5664">
      <w:pPr>
        <w:spacing w:before="240" w:after="240"/>
        <w:ind w:firstLine="0"/>
        <w:jc w:val="center"/>
      </w:pPr>
      <w:r>
        <w:rPr>
          <w:noProof/>
        </w:rPr>
        <w:drawing>
          <wp:inline distT="114300" distB="114300" distL="114300" distR="114300" wp14:anchorId="61B7DE8B" wp14:editId="61B7DE8C">
            <wp:extent cx="2760904" cy="3424238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0904" cy="3424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B7D80E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35" w:name="y7lf102db5ec" w:colFirst="0" w:colLast="0"/>
      <w:bookmarkEnd w:id="35"/>
      <w:r>
        <w:rPr>
          <w:i/>
          <w:color w:val="000000"/>
          <w:sz w:val="24"/>
          <w:szCs w:val="24"/>
        </w:rPr>
        <w:t xml:space="preserve">Рис. 15. Окно информации </w:t>
      </w:r>
      <w:r>
        <w:rPr>
          <w:i/>
          <w:sz w:val="24"/>
          <w:szCs w:val="24"/>
        </w:rPr>
        <w:t xml:space="preserve">о </w:t>
      </w:r>
      <w:r>
        <w:rPr>
          <w:i/>
          <w:color w:val="000000"/>
          <w:sz w:val="24"/>
          <w:szCs w:val="24"/>
        </w:rPr>
        <w:t>доверенности</w:t>
      </w:r>
    </w:p>
    <w:p w14:paraId="61B7D80F" w14:textId="77777777" w:rsidR="00EF35ED" w:rsidRDefault="002E5664">
      <w:pPr>
        <w:numPr>
          <w:ilvl w:val="0"/>
          <w:numId w:val="111"/>
        </w:numPr>
        <w:spacing w:before="240" w:after="240"/>
      </w:pPr>
      <w:r>
        <w:t>Нажмите «Доступ».</w:t>
      </w:r>
      <w:r>
        <w:br/>
      </w:r>
      <w:r>
        <w:rPr>
          <w:b/>
        </w:rPr>
        <w:t>Результат шага</w:t>
      </w:r>
      <w:r>
        <w:t>: откроется страница предоставления доступа со списком сотрудников, которые имеют доступ к доверенности.</w:t>
      </w:r>
    </w:p>
    <w:p w14:paraId="61B7D810" w14:textId="77777777" w:rsidR="00EF35ED" w:rsidRDefault="002E5664">
      <w:pPr>
        <w:spacing w:before="240" w:after="240"/>
        <w:ind w:firstLine="0"/>
        <w:jc w:val="center"/>
      </w:pPr>
      <w:r>
        <w:rPr>
          <w:noProof/>
        </w:rPr>
        <w:lastRenderedPageBreak/>
        <w:drawing>
          <wp:inline distT="114300" distB="114300" distL="114300" distR="114300" wp14:anchorId="61B7DE8D" wp14:editId="61B7DE8E">
            <wp:extent cx="3967163" cy="3819449"/>
            <wp:effectExtent l="0" t="0" r="0" b="0"/>
            <wp:docPr id="72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7163" cy="38194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B7D811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36" w:name="x0laozakfwqz" w:colFirst="0" w:colLast="0"/>
      <w:bookmarkEnd w:id="36"/>
      <w:r>
        <w:rPr>
          <w:i/>
          <w:color w:val="000000"/>
          <w:sz w:val="24"/>
          <w:szCs w:val="24"/>
        </w:rPr>
        <w:t>Рис. 16. Окно доступа к документу</w:t>
      </w:r>
    </w:p>
    <w:p w14:paraId="61B7D812" w14:textId="77777777" w:rsidR="00EF35ED" w:rsidRDefault="002E5664">
      <w:pPr>
        <w:numPr>
          <w:ilvl w:val="0"/>
          <w:numId w:val="111"/>
        </w:numPr>
        <w:spacing w:before="240" w:after="0"/>
        <w:jc w:val="both"/>
      </w:pPr>
      <w:r>
        <w:t>В поле «Предоставление доступа» выберите сотрудников, которым нужно предоставить доступ к доверенности.</w:t>
      </w:r>
    </w:p>
    <w:p w14:paraId="61B7D813" w14:textId="77777777" w:rsidR="00EF35ED" w:rsidRDefault="002E5664">
      <w:pPr>
        <w:numPr>
          <w:ilvl w:val="0"/>
          <w:numId w:val="111"/>
        </w:numPr>
        <w:spacing w:after="240"/>
      </w:pPr>
      <w:r>
        <w:t>Нажмите «Обновить доступ».</w:t>
      </w:r>
      <w:r>
        <w:br/>
      </w:r>
      <w:r>
        <w:rPr>
          <w:b/>
        </w:rPr>
        <w:t>Результат шага</w:t>
      </w:r>
      <w:r>
        <w:t>: выбранные сотрудники получат доступ к доверенности.</w:t>
      </w:r>
    </w:p>
    <w:p w14:paraId="61B7D814" w14:textId="77777777" w:rsidR="00EF35ED" w:rsidRDefault="00EF35ED">
      <w:pPr>
        <w:ind w:firstLine="720"/>
      </w:pPr>
    </w:p>
    <w:p w14:paraId="61B7D815" w14:textId="77777777" w:rsidR="00EF35ED" w:rsidRDefault="002E5664">
      <w:pPr>
        <w:pStyle w:val="2"/>
        <w:numPr>
          <w:ilvl w:val="1"/>
          <w:numId w:val="40"/>
        </w:numPr>
      </w:pPr>
      <w:bookmarkStart w:id="37" w:name="_poiqenlgnjr5" w:colFirst="0" w:colLast="0"/>
      <w:bookmarkEnd w:id="37"/>
      <w:r>
        <w:t>Настройка склонений фраз и имен</w:t>
      </w:r>
    </w:p>
    <w:p w14:paraId="61B7D816" w14:textId="77777777" w:rsidR="00EF35ED" w:rsidRDefault="00EF35ED"/>
    <w:p w14:paraId="61B7D817" w14:textId="77777777" w:rsidR="00EF35ED" w:rsidRDefault="002E5664">
      <w:r>
        <w:t>В Системе есть возможность сохранять склонения для фраз и имен, чтобы переиспользовать их в интерфейсе и документах.</w:t>
      </w:r>
    </w:p>
    <w:p w14:paraId="61B7D818" w14:textId="77777777" w:rsidR="00EF35ED" w:rsidRDefault="002E5664">
      <w:r>
        <w:t>Чтобы создать и настроить склонения для фразы и имени:</w:t>
      </w:r>
    </w:p>
    <w:p w14:paraId="61B7D819" w14:textId="77777777" w:rsidR="00EF35ED" w:rsidRDefault="002E5664">
      <w:pPr>
        <w:numPr>
          <w:ilvl w:val="0"/>
          <w:numId w:val="32"/>
        </w:numPr>
      </w:pPr>
      <w:r>
        <w:t xml:space="preserve">Перейдите на страницу «Настройки </w:t>
      </w:r>
      <w:r>
        <w:rPr>
          <w:noProof/>
        </w:rPr>
        <w:drawing>
          <wp:inline distT="114300" distB="114300" distL="114300" distR="114300" wp14:anchorId="61B7DE8F" wp14:editId="61B7DE90">
            <wp:extent cx="207818" cy="190500"/>
            <wp:effectExtent l="0" t="0" r="0" b="0"/>
            <wp:docPr id="239" name="image1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18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→ «Склонения».</w:t>
      </w:r>
    </w:p>
    <w:p w14:paraId="61B7D81A" w14:textId="77777777" w:rsidR="00EF35ED" w:rsidRDefault="002E5664">
      <w:pPr>
        <w:ind w:firstLine="0"/>
        <w:jc w:val="center"/>
      </w:pPr>
      <w:r>
        <w:lastRenderedPageBreak/>
        <w:tab/>
      </w:r>
      <w:r>
        <w:rPr>
          <w:noProof/>
        </w:rPr>
        <w:drawing>
          <wp:inline distT="114300" distB="114300" distL="114300" distR="114300" wp14:anchorId="61B7DE91" wp14:editId="61B7DE92">
            <wp:extent cx="5731200" cy="3429000"/>
            <wp:effectExtent l="12700" t="12700" r="12700" b="12700"/>
            <wp:docPr id="271" name="image1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0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29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1B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38" w:name="2j67pb9irtrn" w:colFirst="0" w:colLast="0"/>
      <w:bookmarkEnd w:id="38"/>
      <w:r>
        <w:rPr>
          <w:i/>
          <w:color w:val="000000"/>
          <w:sz w:val="24"/>
          <w:szCs w:val="24"/>
        </w:rPr>
        <w:t>Рис. 17. Страница «Склонения»</w:t>
      </w:r>
    </w:p>
    <w:p w14:paraId="61B7D81C" w14:textId="77777777" w:rsidR="00EF35ED" w:rsidRDefault="002E5664">
      <w:pPr>
        <w:numPr>
          <w:ilvl w:val="0"/>
          <w:numId w:val="32"/>
        </w:numPr>
        <w:spacing w:after="0"/>
      </w:pPr>
      <w:r>
        <w:t>Выберите вкладку:</w:t>
      </w:r>
    </w:p>
    <w:p w14:paraId="61B7D81D" w14:textId="77777777" w:rsidR="00EF35ED" w:rsidRDefault="002E5664">
      <w:pPr>
        <w:numPr>
          <w:ilvl w:val="1"/>
          <w:numId w:val="32"/>
        </w:numPr>
        <w:spacing w:after="0"/>
      </w:pPr>
      <w:r>
        <w:t>«Фразы» — для создания и настройки фраз.</w:t>
      </w:r>
    </w:p>
    <w:p w14:paraId="61B7D81E" w14:textId="77777777" w:rsidR="00EF35ED" w:rsidRDefault="002E5664">
      <w:pPr>
        <w:numPr>
          <w:ilvl w:val="1"/>
          <w:numId w:val="32"/>
        </w:numPr>
        <w:spacing w:after="0"/>
      </w:pPr>
      <w:r>
        <w:t>«Имена» — для создания и настройки имен.</w:t>
      </w:r>
    </w:p>
    <w:p w14:paraId="61B7D81F" w14:textId="77777777" w:rsidR="00EF35ED" w:rsidRDefault="002E5664">
      <w:pPr>
        <w:numPr>
          <w:ilvl w:val="0"/>
          <w:numId w:val="32"/>
        </w:numPr>
      </w:pPr>
      <w:r>
        <w:t>Нажмите «Новая фраза» или «Новое имя».</w:t>
      </w:r>
    </w:p>
    <w:p w14:paraId="61B7D820" w14:textId="77777777" w:rsidR="00EF35ED" w:rsidRDefault="002E5664">
      <w:pPr>
        <w:ind w:firstLine="0"/>
        <w:jc w:val="center"/>
      </w:pPr>
      <w:r>
        <w:rPr>
          <w:noProof/>
        </w:rPr>
        <w:lastRenderedPageBreak/>
        <w:drawing>
          <wp:inline distT="114300" distB="114300" distL="114300" distR="114300" wp14:anchorId="61B7DE93" wp14:editId="61B7DE94">
            <wp:extent cx="2354251" cy="5157788"/>
            <wp:effectExtent l="12700" t="12700" r="12700" b="12700"/>
            <wp:docPr id="40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251" cy="515778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21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39" w:name="chb4wxamqd0b" w:colFirst="0" w:colLast="0"/>
      <w:bookmarkEnd w:id="39"/>
      <w:r>
        <w:rPr>
          <w:i/>
          <w:color w:val="000000"/>
          <w:sz w:val="24"/>
          <w:szCs w:val="24"/>
        </w:rPr>
        <w:t>Рис. 18. Страница добавления склонения для имени</w:t>
      </w:r>
    </w:p>
    <w:p w14:paraId="61B7D822" w14:textId="77777777" w:rsidR="00EF35ED" w:rsidRDefault="002E5664">
      <w:pPr>
        <w:numPr>
          <w:ilvl w:val="0"/>
          <w:numId w:val="32"/>
        </w:numPr>
        <w:spacing w:after="0"/>
      </w:pPr>
      <w:r>
        <w:t>Заполните следующие поля:</w:t>
      </w:r>
      <w:r>
        <w:tab/>
      </w:r>
    </w:p>
    <w:p w14:paraId="61B7D823" w14:textId="77777777" w:rsidR="00EF35ED" w:rsidRDefault="002E5664">
      <w:pPr>
        <w:numPr>
          <w:ilvl w:val="1"/>
          <w:numId w:val="32"/>
        </w:numPr>
        <w:spacing w:after="0"/>
      </w:pPr>
      <w:r>
        <w:t>Для фраз:</w:t>
      </w:r>
    </w:p>
    <w:p w14:paraId="61B7D824" w14:textId="77777777" w:rsidR="00EF35ED" w:rsidRDefault="002E5664">
      <w:pPr>
        <w:numPr>
          <w:ilvl w:val="2"/>
          <w:numId w:val="32"/>
        </w:numPr>
        <w:spacing w:after="0"/>
      </w:pPr>
      <w:r>
        <w:t>«Фраза» — в именительном падеже.</w:t>
      </w:r>
    </w:p>
    <w:p w14:paraId="61B7D825" w14:textId="77777777" w:rsidR="00EF35ED" w:rsidRDefault="002E5664">
      <w:pPr>
        <w:numPr>
          <w:ilvl w:val="2"/>
          <w:numId w:val="32"/>
        </w:numPr>
        <w:spacing w:after="0"/>
      </w:pPr>
      <w:r>
        <w:t>«Фраза склоняется» — отметьте «Да», чтобы настроить склонение по падежам.</w:t>
      </w:r>
    </w:p>
    <w:p w14:paraId="61B7D826" w14:textId="77777777" w:rsidR="00EF35ED" w:rsidRDefault="002E5664">
      <w:pPr>
        <w:numPr>
          <w:ilvl w:val="2"/>
          <w:numId w:val="32"/>
        </w:numPr>
        <w:spacing w:after="0"/>
      </w:pPr>
      <w:r>
        <w:t>Падеж — при необходимости измените автоматически сгенерированные склонения.</w:t>
      </w:r>
    </w:p>
    <w:p w14:paraId="61B7D827" w14:textId="77777777" w:rsidR="00EF35ED" w:rsidRDefault="002E5664">
      <w:pPr>
        <w:numPr>
          <w:ilvl w:val="1"/>
          <w:numId w:val="32"/>
        </w:numPr>
        <w:spacing w:after="0"/>
      </w:pPr>
      <w:r>
        <w:t>Для имен:</w:t>
      </w:r>
    </w:p>
    <w:p w14:paraId="61B7D828" w14:textId="77777777" w:rsidR="00EF35ED" w:rsidRDefault="002E5664">
      <w:pPr>
        <w:numPr>
          <w:ilvl w:val="2"/>
          <w:numId w:val="32"/>
        </w:numPr>
        <w:spacing w:after="0"/>
      </w:pPr>
      <w:r>
        <w:t>«Часть имени» — слово в именительном падеже.</w:t>
      </w:r>
    </w:p>
    <w:p w14:paraId="61B7D829" w14:textId="77777777" w:rsidR="00EF35ED" w:rsidRDefault="002E5664">
      <w:pPr>
        <w:numPr>
          <w:ilvl w:val="2"/>
          <w:numId w:val="32"/>
        </w:numPr>
        <w:spacing w:after="0"/>
      </w:pPr>
      <w:r>
        <w:t>«Роль в имени» — выберите, чем является часть имени.</w:t>
      </w:r>
    </w:p>
    <w:p w14:paraId="61B7D82A" w14:textId="77777777" w:rsidR="00EF35ED" w:rsidRDefault="002E5664">
      <w:pPr>
        <w:numPr>
          <w:ilvl w:val="2"/>
          <w:numId w:val="32"/>
        </w:numPr>
        <w:spacing w:after="0"/>
      </w:pPr>
      <w:r>
        <w:t>«Род» — укажите женский или мужской род.</w:t>
      </w:r>
    </w:p>
    <w:p w14:paraId="61B7D82B" w14:textId="77777777" w:rsidR="00EF35ED" w:rsidRDefault="002E5664">
      <w:pPr>
        <w:numPr>
          <w:ilvl w:val="2"/>
          <w:numId w:val="32"/>
        </w:numPr>
        <w:spacing w:after="0"/>
      </w:pPr>
      <w:r>
        <w:t>«Часть имени склоняется» — отметьте «Да», чтобы настроить склонение по падежам.</w:t>
      </w:r>
    </w:p>
    <w:p w14:paraId="61B7D82C" w14:textId="77777777" w:rsidR="00EF35ED" w:rsidRDefault="002E5664">
      <w:pPr>
        <w:numPr>
          <w:ilvl w:val="2"/>
          <w:numId w:val="32"/>
        </w:numPr>
        <w:spacing w:after="0"/>
      </w:pPr>
      <w:r>
        <w:lastRenderedPageBreak/>
        <w:t>Падеж — при необходимости измените автоматически сгенерированные склонения.</w:t>
      </w:r>
    </w:p>
    <w:p w14:paraId="61B7D82D" w14:textId="77777777" w:rsidR="00EF35ED" w:rsidRDefault="002E5664">
      <w:pPr>
        <w:numPr>
          <w:ilvl w:val="0"/>
          <w:numId w:val="32"/>
        </w:numPr>
      </w:pPr>
      <w:r>
        <w:t>Нажмите «Добавить фразу» или «Добавить часть имени».</w:t>
      </w:r>
    </w:p>
    <w:p w14:paraId="61B7D82E" w14:textId="77777777" w:rsidR="00EF35ED" w:rsidRDefault="002E5664">
      <w:pPr>
        <w:ind w:firstLine="0"/>
      </w:pPr>
      <w:r>
        <w:tab/>
      </w:r>
      <w:r>
        <w:rPr>
          <w:b/>
        </w:rPr>
        <w:t>Результат шага</w:t>
      </w:r>
      <w:r>
        <w:t>: фраза или имя появится в соответствующей вкладке. В дальнейшем их можно отредактировать или удалить. Доступен поиск по фразам и именам.</w:t>
      </w:r>
    </w:p>
    <w:p w14:paraId="61B7D82F" w14:textId="77777777" w:rsidR="00EF35ED" w:rsidRDefault="00EF35ED">
      <w:pPr>
        <w:ind w:firstLine="720"/>
      </w:pPr>
    </w:p>
    <w:p w14:paraId="61B7D830" w14:textId="77777777" w:rsidR="00EF35ED" w:rsidRDefault="002E5664">
      <w:pPr>
        <w:pStyle w:val="1"/>
        <w:numPr>
          <w:ilvl w:val="0"/>
          <w:numId w:val="40"/>
        </w:numPr>
      </w:pPr>
      <w:bookmarkStart w:id="40" w:name="_a2lavxrnbr1h" w:colFirst="0" w:colLast="0"/>
      <w:bookmarkEnd w:id="40"/>
      <w:r>
        <w:lastRenderedPageBreak/>
        <w:t>Поиск и фильтрация документов</w:t>
      </w:r>
    </w:p>
    <w:p w14:paraId="61B7D831" w14:textId="77777777" w:rsidR="00EF35ED" w:rsidRDefault="00EF35ED">
      <w:pPr>
        <w:ind w:left="720" w:firstLine="0"/>
      </w:pPr>
    </w:p>
    <w:p w14:paraId="61B7D832" w14:textId="77777777" w:rsidR="00EF35ED" w:rsidRDefault="002E5664">
      <w:pPr>
        <w:pStyle w:val="2"/>
        <w:numPr>
          <w:ilvl w:val="1"/>
          <w:numId w:val="40"/>
        </w:numPr>
      </w:pPr>
      <w:bookmarkStart w:id="41" w:name="_hpmw2tf3z5og" w:colFirst="0" w:colLast="0"/>
      <w:bookmarkEnd w:id="41"/>
      <w:r>
        <w:t>Настройка фильтров документов</w:t>
      </w:r>
    </w:p>
    <w:p w14:paraId="61B7D833" w14:textId="77777777" w:rsidR="00EF35ED" w:rsidRDefault="002E5664">
      <w:r>
        <w:t>На страницах Системы предусмотрены фильтры для документов, например «Тип документа» или «Статус документа».</w:t>
      </w:r>
    </w:p>
    <w:p w14:paraId="61B7D834" w14:textId="77777777" w:rsidR="00EF35ED" w:rsidRDefault="002E5664">
      <w:r>
        <w:t>Если необходима специальная фильтрация или стандартные фильтры не подходят, то в Системе предусмотрено создание пользовательских фильтров.</w:t>
      </w:r>
    </w:p>
    <w:p w14:paraId="61B7D835" w14:textId="77777777" w:rsidR="00EF35ED" w:rsidRDefault="002E5664">
      <w:r>
        <w:t>Чтобы создать пользовательский фильтр:</w:t>
      </w:r>
    </w:p>
    <w:p w14:paraId="61B7D836" w14:textId="77777777" w:rsidR="00EF35ED" w:rsidRDefault="002E5664">
      <w:pPr>
        <w:numPr>
          <w:ilvl w:val="0"/>
          <w:numId w:val="74"/>
        </w:numPr>
      </w:pPr>
      <w:r>
        <w:t>На странице, где есть возможность фильтрации, нажмите «</w:t>
      </w:r>
      <w:r>
        <w:rPr>
          <w:noProof/>
        </w:rPr>
        <w:drawing>
          <wp:inline distT="114300" distB="114300" distL="114300" distR="114300" wp14:anchorId="61B7DE95" wp14:editId="61B7DE96">
            <wp:extent cx="268111" cy="190500"/>
            <wp:effectExtent l="0" t="0" r="0" b="0"/>
            <wp:docPr id="107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11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→ «Настроить фильтр».</w:t>
      </w:r>
    </w:p>
    <w:p w14:paraId="61B7D837" w14:textId="77777777" w:rsidR="00EF35ED" w:rsidRDefault="002E5664">
      <w:pPr>
        <w:ind w:left="720" w:firstLine="0"/>
        <w:jc w:val="center"/>
      </w:pPr>
      <w:r>
        <w:rPr>
          <w:noProof/>
        </w:rPr>
        <w:drawing>
          <wp:inline distT="114300" distB="114300" distL="114300" distR="114300" wp14:anchorId="61B7DE97" wp14:editId="61B7DE98">
            <wp:extent cx="5281613" cy="4070877"/>
            <wp:effectExtent l="12700" t="12700" r="12700" b="12700"/>
            <wp:docPr id="92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613" cy="407087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38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42" w:name="lbsj919zlane" w:colFirst="0" w:colLast="0"/>
      <w:bookmarkEnd w:id="42"/>
      <w:r>
        <w:rPr>
          <w:i/>
          <w:color w:val="000000"/>
          <w:sz w:val="24"/>
          <w:szCs w:val="24"/>
        </w:rPr>
        <w:t>Рис. 19. Страница настройки фильтров документов</w:t>
      </w:r>
    </w:p>
    <w:p w14:paraId="61B7D839" w14:textId="77777777" w:rsidR="00EF35ED" w:rsidRDefault="002E5664">
      <w:pPr>
        <w:numPr>
          <w:ilvl w:val="0"/>
          <w:numId w:val="74"/>
        </w:numPr>
      </w:pPr>
      <w:r>
        <w:t>Нажмите «Новый фильтр».</w:t>
      </w:r>
    </w:p>
    <w:p w14:paraId="61B7D83A" w14:textId="77777777" w:rsidR="00EF35ED" w:rsidRDefault="002E5664">
      <w:pPr>
        <w:ind w:firstLine="0"/>
        <w:jc w:val="center"/>
      </w:pPr>
      <w:r>
        <w:lastRenderedPageBreak/>
        <w:tab/>
      </w:r>
      <w:r>
        <w:rPr>
          <w:noProof/>
        </w:rPr>
        <w:drawing>
          <wp:inline distT="114300" distB="114300" distL="114300" distR="114300" wp14:anchorId="61B7DE99" wp14:editId="61B7DE9A">
            <wp:extent cx="4929188" cy="2562850"/>
            <wp:effectExtent l="12700" t="12700" r="12700" b="12700"/>
            <wp:docPr id="135" name="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9188" cy="25628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3B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43" w:name="zfxpdmqhuqdj" w:colFirst="0" w:colLast="0"/>
      <w:bookmarkEnd w:id="43"/>
      <w:r>
        <w:rPr>
          <w:i/>
          <w:color w:val="000000"/>
          <w:sz w:val="24"/>
          <w:szCs w:val="24"/>
        </w:rPr>
        <w:t>Рис. 20. Окно создания нового фильтра</w:t>
      </w:r>
    </w:p>
    <w:p w14:paraId="61B7D83C" w14:textId="77777777" w:rsidR="00EF35ED" w:rsidRDefault="002E5664">
      <w:pPr>
        <w:numPr>
          <w:ilvl w:val="0"/>
          <w:numId w:val="74"/>
        </w:numPr>
        <w:spacing w:after="0"/>
      </w:pPr>
      <w:r>
        <w:t>Укажите название.</w:t>
      </w:r>
    </w:p>
    <w:p w14:paraId="61B7D83D" w14:textId="77777777" w:rsidR="00EF35ED" w:rsidRDefault="002E5664">
      <w:pPr>
        <w:numPr>
          <w:ilvl w:val="0"/>
          <w:numId w:val="74"/>
        </w:numPr>
      </w:pPr>
      <w:r>
        <w:t xml:space="preserve">Укажите параметры фильтрации в поле «Начните здесь ввод, чтобы настроить фильтр». При вводе появятся различные варианты фильтров, например «Тип документа», «Номер документа» или «Текст». </w:t>
      </w:r>
    </w:p>
    <w:p w14:paraId="61B7D83E" w14:textId="77777777" w:rsidR="00EF35ED" w:rsidRDefault="002E5664">
      <w:pPr>
        <w:ind w:firstLine="0"/>
      </w:pPr>
      <w:r>
        <w:tab/>
      </w:r>
      <w:r>
        <w:rPr>
          <w:b/>
        </w:rPr>
        <w:t>Примечание:</w:t>
      </w:r>
      <w:r>
        <w:t xml:space="preserve"> Варианты фильтров появляются на основе документов, которые находятся на текущей страницы, для которой создается фильтр.</w:t>
      </w:r>
    </w:p>
    <w:p w14:paraId="61B7D83F" w14:textId="77777777" w:rsidR="00EF35ED" w:rsidRDefault="002E5664">
      <w:pPr>
        <w:ind w:firstLine="0"/>
        <w:jc w:val="center"/>
      </w:pPr>
      <w:r>
        <w:tab/>
      </w:r>
      <w:r>
        <w:rPr>
          <w:noProof/>
        </w:rPr>
        <w:drawing>
          <wp:inline distT="114300" distB="114300" distL="114300" distR="114300" wp14:anchorId="61B7DE9B" wp14:editId="61B7DE9C">
            <wp:extent cx="3943130" cy="4112363"/>
            <wp:effectExtent l="12700" t="12700" r="12700" b="12700"/>
            <wp:docPr id="234" name="image1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8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130" cy="411236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40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44" w:name="6viwkzu1kkgt" w:colFirst="0" w:colLast="0"/>
      <w:bookmarkEnd w:id="44"/>
      <w:r>
        <w:rPr>
          <w:i/>
          <w:color w:val="000000"/>
          <w:sz w:val="24"/>
          <w:szCs w:val="24"/>
        </w:rPr>
        <w:t>Рис. 21. Пример групп фильтрации</w:t>
      </w:r>
    </w:p>
    <w:p w14:paraId="61B7D841" w14:textId="77777777" w:rsidR="00EF35ED" w:rsidRDefault="002E5664">
      <w:pPr>
        <w:numPr>
          <w:ilvl w:val="0"/>
          <w:numId w:val="74"/>
        </w:numPr>
        <w:spacing w:after="0"/>
      </w:pPr>
      <w:r>
        <w:t>Чтобы фильтр отображался на странице, включите «Закрепить фильтр».</w:t>
      </w:r>
    </w:p>
    <w:p w14:paraId="61B7D842" w14:textId="77777777" w:rsidR="00EF35ED" w:rsidRDefault="002E5664">
      <w:pPr>
        <w:numPr>
          <w:ilvl w:val="0"/>
          <w:numId w:val="74"/>
        </w:numPr>
      </w:pPr>
      <w:r>
        <w:t>Нажмите «Сохранить».</w:t>
      </w:r>
    </w:p>
    <w:p w14:paraId="61B7D843" w14:textId="77777777" w:rsidR="00EF35ED" w:rsidRDefault="00EF35ED">
      <w:pPr>
        <w:ind w:firstLine="0"/>
      </w:pPr>
    </w:p>
    <w:p w14:paraId="61B7D844" w14:textId="77777777" w:rsidR="00EF35ED" w:rsidRDefault="002E5664">
      <w:pPr>
        <w:pStyle w:val="2"/>
        <w:numPr>
          <w:ilvl w:val="1"/>
          <w:numId w:val="40"/>
        </w:numPr>
      </w:pPr>
      <w:bookmarkStart w:id="45" w:name="_gfd8k31z2ytj" w:colFirst="0" w:colLast="0"/>
      <w:bookmarkEnd w:id="45"/>
      <w:r>
        <w:t>Настройка меток документов</w:t>
      </w:r>
    </w:p>
    <w:p w14:paraId="61B7D845" w14:textId="77777777" w:rsidR="00EF35ED" w:rsidRDefault="002E5664">
      <w:r>
        <w:t>Каждый пользователь с доступом к документу может установить на него метки для дальнейшего поиска и фильтрации. Видеть можно только свои метки.</w:t>
      </w:r>
    </w:p>
    <w:p w14:paraId="61B7D846" w14:textId="77777777" w:rsidR="00EF35ED" w:rsidRDefault="002E5664">
      <w:r>
        <w:t xml:space="preserve">Установленные метки можно использовать в качестве одного из параметров фильтрации, подробнее о фильтрах см. в разделе </w:t>
      </w:r>
      <w:hyperlink w:anchor="_hpmw2tf3z5og">
        <w:r>
          <w:rPr>
            <w:color w:val="1155CC"/>
            <w:u w:val="single"/>
          </w:rPr>
          <w:t>Настройка фильтров документов</w:t>
        </w:r>
      </w:hyperlink>
      <w:r>
        <w:t>.</w:t>
      </w:r>
    </w:p>
    <w:p w14:paraId="61B7D847" w14:textId="77777777" w:rsidR="00EF35ED" w:rsidRDefault="002E5664">
      <w:r>
        <w:t>Чтобы установить метку:</w:t>
      </w:r>
    </w:p>
    <w:p w14:paraId="61B7D848" w14:textId="77777777" w:rsidR="00EF35ED" w:rsidRDefault="002E5664">
      <w:pPr>
        <w:numPr>
          <w:ilvl w:val="0"/>
          <w:numId w:val="8"/>
        </w:numPr>
      </w:pPr>
      <w:r>
        <w:t>На странице документа нажмите «</w:t>
      </w:r>
      <w:r>
        <w:rPr>
          <w:noProof/>
        </w:rPr>
        <w:drawing>
          <wp:inline distT="114300" distB="114300" distL="114300" distR="114300" wp14:anchorId="61B7DE9D" wp14:editId="61B7DE9E">
            <wp:extent cx="204786" cy="200848"/>
            <wp:effectExtent l="0" t="0" r="0" b="0"/>
            <wp:docPr id="188" name="image104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 descr="NO_CAPTION null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6" cy="200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или «Метки».</w:t>
      </w:r>
    </w:p>
    <w:p w14:paraId="61B7D849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DE9F" wp14:editId="61B7DEA0">
            <wp:extent cx="4348163" cy="2397990"/>
            <wp:effectExtent l="12700" t="12700" r="12700" b="12700"/>
            <wp:docPr id="253" name="image1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8163" cy="239799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4A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46" w:name="pvbuue279q5m" w:colFirst="0" w:colLast="0"/>
      <w:bookmarkEnd w:id="46"/>
      <w:r>
        <w:rPr>
          <w:i/>
          <w:color w:val="000000"/>
          <w:sz w:val="24"/>
          <w:szCs w:val="24"/>
        </w:rPr>
        <w:t>Рис. 22. Страница документа, ввод меток</w:t>
      </w:r>
    </w:p>
    <w:p w14:paraId="61B7D84B" w14:textId="77777777" w:rsidR="00EF35ED" w:rsidRDefault="002E5664">
      <w:pPr>
        <w:numPr>
          <w:ilvl w:val="0"/>
          <w:numId w:val="8"/>
        </w:numPr>
        <w:spacing w:after="0"/>
      </w:pPr>
      <w:r>
        <w:t>Введите название метки.</w:t>
      </w:r>
    </w:p>
    <w:p w14:paraId="61B7D84C" w14:textId="77777777" w:rsidR="00EF35ED" w:rsidRDefault="002E5664">
      <w:pPr>
        <w:numPr>
          <w:ilvl w:val="0"/>
          <w:numId w:val="8"/>
        </w:numPr>
      </w:pPr>
      <w:r>
        <w:t>Нажмите клавишу Enter на клавиатуре.</w:t>
      </w:r>
      <w:r>
        <w:br/>
      </w:r>
      <w:r>
        <w:rPr>
          <w:b/>
        </w:rPr>
        <w:t>Результат шага</w:t>
      </w:r>
      <w:r>
        <w:t xml:space="preserve">: метка будет прикреплена для документа.  </w:t>
      </w:r>
    </w:p>
    <w:p w14:paraId="61B7D84D" w14:textId="77777777" w:rsidR="00EF35ED" w:rsidRDefault="00EF35ED">
      <w:pPr>
        <w:ind w:firstLine="0"/>
      </w:pPr>
    </w:p>
    <w:p w14:paraId="61B7D84E" w14:textId="77777777" w:rsidR="00EF35ED" w:rsidRDefault="00EF35ED">
      <w:pPr>
        <w:ind w:firstLine="0"/>
      </w:pPr>
    </w:p>
    <w:p w14:paraId="61B7D84F" w14:textId="77777777" w:rsidR="00EF35ED" w:rsidRDefault="00EF35ED">
      <w:pPr>
        <w:ind w:firstLine="0"/>
      </w:pPr>
    </w:p>
    <w:p w14:paraId="61B7D850" w14:textId="77777777" w:rsidR="00EF35ED" w:rsidRDefault="002E5664">
      <w:pPr>
        <w:pStyle w:val="1"/>
        <w:numPr>
          <w:ilvl w:val="0"/>
          <w:numId w:val="40"/>
        </w:numPr>
      </w:pPr>
      <w:bookmarkStart w:id="47" w:name="_s14qqs9ve2xo" w:colFirst="0" w:colLast="0"/>
      <w:bookmarkEnd w:id="47"/>
      <w:r>
        <w:t>Работа со служебной запиской</w:t>
      </w:r>
    </w:p>
    <w:p w14:paraId="61B7D851" w14:textId="77777777" w:rsidR="00EF35ED" w:rsidRDefault="00EF35ED">
      <w:pPr>
        <w:pStyle w:val="2"/>
      </w:pPr>
      <w:bookmarkStart w:id="48" w:name="_wjkvy6swh4u9" w:colFirst="0" w:colLast="0"/>
      <w:bookmarkEnd w:id="48"/>
    </w:p>
    <w:p w14:paraId="61B7D852" w14:textId="77777777" w:rsidR="00EF35ED" w:rsidRDefault="002E5664">
      <w:pPr>
        <w:ind w:firstLine="720"/>
      </w:pPr>
      <w:r>
        <w:t>Служебная записка составляется на свободную тему, например в виде запроса или доклада, сообщения коллегам, предложения руководству, похвалы или жалобы.</w:t>
      </w:r>
    </w:p>
    <w:p w14:paraId="61B7D853" w14:textId="77777777" w:rsidR="00EF35ED" w:rsidRDefault="002E5664">
      <w:pPr>
        <w:ind w:firstLine="0"/>
      </w:pPr>
      <w:r>
        <w:tab/>
        <w:t>Служебную записку может составить любой сотрудник и отправить в любое подразделение любому коллеге.</w:t>
      </w:r>
    </w:p>
    <w:p w14:paraId="61B7D854" w14:textId="77777777" w:rsidR="00EF35ED" w:rsidRDefault="002E5664">
      <w:pPr>
        <w:pBdr>
          <w:top w:val="nil"/>
          <w:left w:val="nil"/>
          <w:bottom w:val="nil"/>
          <w:right w:val="nil"/>
        </w:pBdr>
        <w:spacing w:before="200" w:after="0" w:line="276" w:lineRule="auto"/>
        <w:ind w:firstLine="720"/>
        <w:jc w:val="center"/>
      </w:pPr>
      <w:r>
        <w:rPr>
          <w:rFonts w:ascii="Tahoma" w:eastAsia="Tahoma" w:hAnsi="Tahoma" w:cs="Tahoma"/>
          <w:noProof/>
          <w:sz w:val="24"/>
          <w:szCs w:val="24"/>
        </w:rPr>
        <w:drawing>
          <wp:inline distT="114300" distB="114300" distL="114300" distR="114300" wp14:anchorId="61B7DEA1" wp14:editId="61B7DEA2">
            <wp:extent cx="4417339" cy="5895795"/>
            <wp:effectExtent l="12700" t="12700" r="12700" b="12700"/>
            <wp:docPr id="119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7339" cy="589579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55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49" w:name="48khsd48fem" w:colFirst="0" w:colLast="0"/>
      <w:bookmarkEnd w:id="49"/>
      <w:r>
        <w:rPr>
          <w:i/>
          <w:color w:val="000000"/>
          <w:sz w:val="24"/>
          <w:szCs w:val="24"/>
        </w:rPr>
        <w:t>Рис. 23. Пример печатной формы служебной записки</w:t>
      </w:r>
    </w:p>
    <w:p w14:paraId="61B7D856" w14:textId="77777777" w:rsidR="00EF35ED" w:rsidRDefault="00EF35ED"/>
    <w:p w14:paraId="61B7D857" w14:textId="77777777" w:rsidR="00EF35ED" w:rsidRDefault="002E5664">
      <w:r>
        <w:t>Служебная записка проходит через следующие этапы документооборота:</w:t>
      </w:r>
    </w:p>
    <w:p w14:paraId="61B7D858" w14:textId="77777777" w:rsidR="00EF35ED" w:rsidRDefault="002E5664">
      <w:pPr>
        <w:numPr>
          <w:ilvl w:val="0"/>
          <w:numId w:val="63"/>
        </w:numPr>
        <w:spacing w:after="0"/>
      </w:pPr>
      <w:hyperlink w:anchor="_lfnixupka0g6">
        <w:r>
          <w:rPr>
            <w:color w:val="1155CC"/>
            <w:u w:val="single"/>
          </w:rPr>
          <w:t>Оформление документа</w:t>
        </w:r>
      </w:hyperlink>
      <w:r>
        <w:t xml:space="preserve"> — автор документа создает и отправляет служебную записку.</w:t>
      </w:r>
    </w:p>
    <w:p w14:paraId="61B7D859" w14:textId="77777777" w:rsidR="00EF35ED" w:rsidRDefault="002E5664">
      <w:pPr>
        <w:numPr>
          <w:ilvl w:val="0"/>
          <w:numId w:val="63"/>
        </w:numPr>
        <w:spacing w:after="0"/>
      </w:pPr>
      <w:hyperlink w:anchor="_w9ruyhys7al7">
        <w:r>
          <w:rPr>
            <w:color w:val="1155CC"/>
            <w:u w:val="single"/>
          </w:rPr>
          <w:t>Предварительное согласование</w:t>
        </w:r>
      </w:hyperlink>
      <w:r>
        <w:t xml:space="preserve"> — согласование, инициируемое одним из основных согласующих.</w:t>
      </w:r>
    </w:p>
    <w:p w14:paraId="61B7D85A" w14:textId="77777777" w:rsidR="00EF35ED" w:rsidRDefault="002E5664">
      <w:pPr>
        <w:numPr>
          <w:ilvl w:val="0"/>
          <w:numId w:val="63"/>
        </w:numPr>
        <w:spacing w:after="0"/>
      </w:pPr>
      <w:hyperlink w:anchor="_g7b80vb2yadw">
        <w:r>
          <w:rPr>
            <w:color w:val="1155CC"/>
            <w:u w:val="single"/>
          </w:rPr>
          <w:t>Основное согласование</w:t>
        </w:r>
      </w:hyperlink>
      <w:r>
        <w:t xml:space="preserve"> — внешнее и внутреннее согласование сотрудниками, работающих над служебной запиской.</w:t>
      </w:r>
    </w:p>
    <w:p w14:paraId="61B7D85B" w14:textId="77777777" w:rsidR="00EF35ED" w:rsidRDefault="002E5664">
      <w:pPr>
        <w:numPr>
          <w:ilvl w:val="0"/>
          <w:numId w:val="63"/>
        </w:numPr>
        <w:spacing w:after="0"/>
      </w:pPr>
      <w:hyperlink w:anchor="_jgiaol7dkk7r">
        <w:r>
          <w:rPr>
            <w:color w:val="1155CC"/>
            <w:u w:val="single"/>
          </w:rPr>
          <w:t>Утверждение</w:t>
        </w:r>
      </w:hyperlink>
      <w:r>
        <w:t xml:space="preserve"> — окончательное одобрение документа утверждающим.</w:t>
      </w:r>
    </w:p>
    <w:p w14:paraId="61B7D85C" w14:textId="77777777" w:rsidR="00EF35ED" w:rsidRDefault="002E5664">
      <w:pPr>
        <w:numPr>
          <w:ilvl w:val="0"/>
          <w:numId w:val="63"/>
        </w:numPr>
        <w:spacing w:after="0"/>
      </w:pPr>
      <w:hyperlink w:anchor="_m6elmes95gni">
        <w:r>
          <w:rPr>
            <w:color w:val="1155CC"/>
            <w:u w:val="single"/>
          </w:rPr>
          <w:t>Принятие</w:t>
        </w:r>
      </w:hyperlink>
      <w:r>
        <w:t xml:space="preserve"> — взятие документа в работу адресатом документа.</w:t>
      </w:r>
    </w:p>
    <w:p w14:paraId="61B7D85D" w14:textId="77777777" w:rsidR="00EF35ED" w:rsidRDefault="002E5664">
      <w:pPr>
        <w:numPr>
          <w:ilvl w:val="0"/>
          <w:numId w:val="63"/>
        </w:numPr>
      </w:pPr>
      <w:hyperlink w:anchor="_xfivxjqprhyw">
        <w:r>
          <w:rPr>
            <w:color w:val="1155CC"/>
            <w:u w:val="single"/>
          </w:rPr>
          <w:t>Исполнение документа</w:t>
        </w:r>
      </w:hyperlink>
      <w:r>
        <w:t xml:space="preserve"> — выполнение исполнителем задач по документу и завершение работы над ним.</w:t>
      </w:r>
    </w:p>
    <w:p w14:paraId="61B7D85E" w14:textId="77777777" w:rsidR="00EF35ED" w:rsidRDefault="00EF35ED">
      <w:pPr>
        <w:rPr>
          <w:b/>
        </w:rPr>
      </w:pPr>
    </w:p>
    <w:p w14:paraId="61B7D85F" w14:textId="77777777" w:rsidR="00EF35ED" w:rsidRDefault="002E5664">
      <w:pPr>
        <w:pStyle w:val="2"/>
        <w:numPr>
          <w:ilvl w:val="1"/>
          <w:numId w:val="40"/>
        </w:numPr>
      </w:pPr>
      <w:bookmarkStart w:id="50" w:name="_lfnixupka0g6" w:colFirst="0" w:colLast="0"/>
      <w:bookmarkEnd w:id="50"/>
      <w:r>
        <w:t>Оформление служебной записки</w:t>
      </w:r>
    </w:p>
    <w:p w14:paraId="61B7D860" w14:textId="77777777" w:rsidR="00EF35ED" w:rsidRDefault="002E5664">
      <w:r>
        <w:t>Чтобы оформить служебную записку:</w:t>
      </w:r>
    </w:p>
    <w:p w14:paraId="61B7D861" w14:textId="77777777" w:rsidR="00EF35ED" w:rsidRDefault="002E5664">
      <w:pPr>
        <w:numPr>
          <w:ilvl w:val="0"/>
          <w:numId w:val="34"/>
        </w:numPr>
      </w:pPr>
      <w:r>
        <w:t>Нажмите «</w:t>
      </w:r>
      <w:r>
        <w:rPr>
          <w:rFonts w:ascii="Tahoma" w:eastAsia="Tahoma" w:hAnsi="Tahoma" w:cs="Tahoma"/>
          <w:noProof/>
          <w:sz w:val="24"/>
          <w:szCs w:val="24"/>
        </w:rPr>
        <w:drawing>
          <wp:inline distT="114300" distB="114300" distL="114300" distR="114300" wp14:anchorId="61B7DEA3" wp14:editId="61B7DEA4">
            <wp:extent cx="223715" cy="239323"/>
            <wp:effectExtent l="0" t="0" r="0" b="0"/>
            <wp:docPr id="251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715" cy="239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на боковой панели.</w:t>
      </w:r>
    </w:p>
    <w:p w14:paraId="61B7D862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EA5" wp14:editId="61B7DEA6">
            <wp:extent cx="5731200" cy="3403600"/>
            <wp:effectExtent l="12700" t="12700" r="12700" b="12700"/>
            <wp:docPr id="91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036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63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51" w:name="2qdwyzxv30iz" w:colFirst="0" w:colLast="0"/>
      <w:bookmarkEnd w:id="51"/>
      <w:r>
        <w:rPr>
          <w:i/>
          <w:color w:val="000000"/>
          <w:sz w:val="24"/>
          <w:szCs w:val="24"/>
        </w:rPr>
        <w:t>Рис. 24. Интерфейс страницы «Новый документ»</w:t>
      </w:r>
    </w:p>
    <w:p w14:paraId="61B7D864" w14:textId="77777777" w:rsidR="00EF35ED" w:rsidRDefault="002E5664">
      <w:pPr>
        <w:numPr>
          <w:ilvl w:val="0"/>
          <w:numId w:val="34"/>
        </w:numPr>
      </w:pPr>
      <w:r>
        <w:t>Выберите вид документа — «Служебная записка».</w:t>
      </w:r>
    </w:p>
    <w:p w14:paraId="61B7D865" w14:textId="77777777" w:rsidR="00EF35ED" w:rsidRDefault="002E5664">
      <w:pPr>
        <w:ind w:firstLine="0"/>
        <w:jc w:val="center"/>
      </w:pPr>
      <w:r>
        <w:tab/>
      </w:r>
      <w:r>
        <w:rPr>
          <w:noProof/>
        </w:rPr>
        <w:drawing>
          <wp:inline distT="114300" distB="114300" distL="114300" distR="114300" wp14:anchorId="61B7DEA7" wp14:editId="61B7DEA8">
            <wp:extent cx="3776663" cy="4065740"/>
            <wp:effectExtent l="12700" t="12700" r="12700" b="12700"/>
            <wp:docPr id="220" name="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6663" cy="406574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66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52" w:name="q0acq5ti0w40" w:colFirst="0" w:colLast="0"/>
      <w:bookmarkEnd w:id="52"/>
      <w:r>
        <w:rPr>
          <w:i/>
          <w:color w:val="000000"/>
          <w:sz w:val="24"/>
          <w:szCs w:val="24"/>
        </w:rPr>
        <w:t>Рис. 25. Окно создания служебной записки</w:t>
      </w:r>
    </w:p>
    <w:p w14:paraId="61B7D867" w14:textId="77777777" w:rsidR="00EF35ED" w:rsidRDefault="002E5664">
      <w:pPr>
        <w:numPr>
          <w:ilvl w:val="0"/>
          <w:numId w:val="34"/>
        </w:numPr>
        <w:spacing w:after="0"/>
      </w:pPr>
      <w:r>
        <w:t>Заполните поля документа:</w:t>
      </w:r>
    </w:p>
    <w:p w14:paraId="61B7D868" w14:textId="77777777" w:rsidR="00EF35ED" w:rsidRDefault="002E5664">
      <w:pPr>
        <w:numPr>
          <w:ilvl w:val="1"/>
          <w:numId w:val="34"/>
        </w:numPr>
        <w:spacing w:after="0"/>
      </w:pPr>
      <w:r>
        <w:t>«В какое подразделение» — адресаты документа, которые являются начальниками выбранных подразделений.</w:t>
      </w:r>
    </w:p>
    <w:p w14:paraId="61B7D869" w14:textId="77777777" w:rsidR="00EF35ED" w:rsidRDefault="002E5664">
      <w:pPr>
        <w:numPr>
          <w:ilvl w:val="1"/>
          <w:numId w:val="34"/>
        </w:numPr>
        <w:spacing w:after="0"/>
      </w:pPr>
      <w:r>
        <w:t>«Краткое описание» — отображается на шаблоне документа для печати как заголовок.</w:t>
      </w:r>
    </w:p>
    <w:p w14:paraId="61B7D86A" w14:textId="77777777" w:rsidR="00EF35ED" w:rsidRDefault="002E5664">
      <w:pPr>
        <w:numPr>
          <w:ilvl w:val="1"/>
          <w:numId w:val="34"/>
        </w:numPr>
        <w:spacing w:after="0"/>
      </w:pPr>
      <w:r>
        <w:t>«Текст документа».</w:t>
      </w:r>
    </w:p>
    <w:p w14:paraId="61B7D86B" w14:textId="77777777" w:rsidR="00EF35ED" w:rsidRDefault="002E5664">
      <w:pPr>
        <w:numPr>
          <w:ilvl w:val="0"/>
          <w:numId w:val="34"/>
        </w:numPr>
        <w:spacing w:after="0"/>
      </w:pPr>
      <w:r>
        <w:t>При работе с конфиденциальными данными укажите один из грифов:</w:t>
      </w:r>
    </w:p>
    <w:p w14:paraId="61B7D86C" w14:textId="77777777" w:rsidR="00EF35ED" w:rsidRDefault="002E5664">
      <w:pPr>
        <w:numPr>
          <w:ilvl w:val="1"/>
          <w:numId w:val="110"/>
        </w:numPr>
        <w:spacing w:after="0"/>
      </w:pPr>
      <w:r>
        <w:t>«ДСП» — для служебного пользования.</w:t>
      </w:r>
    </w:p>
    <w:p w14:paraId="61B7D86D" w14:textId="77777777" w:rsidR="00EF35ED" w:rsidRDefault="002E5664">
      <w:pPr>
        <w:numPr>
          <w:ilvl w:val="1"/>
          <w:numId w:val="110"/>
        </w:numPr>
        <w:spacing w:after="0"/>
      </w:pPr>
      <w:r>
        <w:t>«Конфиденциально».</w:t>
      </w:r>
    </w:p>
    <w:p w14:paraId="61B7D86E" w14:textId="77777777" w:rsidR="00EF35ED" w:rsidRDefault="002E5664">
      <w:pPr>
        <w:numPr>
          <w:ilvl w:val="0"/>
          <w:numId w:val="34"/>
        </w:numPr>
        <w:spacing w:after="0"/>
      </w:pPr>
      <w:r>
        <w:t>Можно добавить вложения к документу, которые можно просматривать на странице документа или скачивать вместе с печатной версией. Добавьте вложения одним из способов:</w:t>
      </w:r>
    </w:p>
    <w:p w14:paraId="61B7D86F" w14:textId="77777777" w:rsidR="00EF35ED" w:rsidRDefault="002E5664">
      <w:pPr>
        <w:numPr>
          <w:ilvl w:val="1"/>
          <w:numId w:val="99"/>
        </w:numPr>
        <w:spacing w:after="0"/>
      </w:pPr>
      <w:r>
        <w:t>Нажмите «</w:t>
      </w:r>
      <w:r>
        <w:rPr>
          <w:noProof/>
        </w:rPr>
        <w:drawing>
          <wp:inline distT="114300" distB="114300" distL="114300" distR="114300" wp14:anchorId="61B7DEA9" wp14:editId="61B7DEAA">
            <wp:extent cx="279148" cy="198625"/>
            <wp:effectExtent l="0" t="0" r="0" b="0"/>
            <wp:docPr id="29" name="image11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NO_CAPTION null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48" cy="19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 выберите файлы для загрузки.</w:t>
      </w:r>
    </w:p>
    <w:p w14:paraId="61B7D870" w14:textId="77777777" w:rsidR="00EF35ED" w:rsidRDefault="002E5664">
      <w:pPr>
        <w:numPr>
          <w:ilvl w:val="1"/>
          <w:numId w:val="99"/>
        </w:numPr>
        <w:spacing w:after="0"/>
      </w:pPr>
      <w:r>
        <w:t>Перетащите файлы в область «</w:t>
      </w:r>
      <w:r>
        <w:rPr>
          <w:noProof/>
        </w:rPr>
        <w:drawing>
          <wp:inline distT="114300" distB="114300" distL="114300" distR="114300" wp14:anchorId="61B7DEAB" wp14:editId="61B7DEAC">
            <wp:extent cx="279148" cy="198625"/>
            <wp:effectExtent l="0" t="0" r="0" b="0"/>
            <wp:docPr id="77" name="image11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NO_CAPTION null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48" cy="19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».</w:t>
      </w:r>
    </w:p>
    <w:p w14:paraId="61B7D871" w14:textId="77777777" w:rsidR="00EF35ED" w:rsidRDefault="002E5664">
      <w:pPr>
        <w:numPr>
          <w:ilvl w:val="0"/>
          <w:numId w:val="34"/>
        </w:numPr>
        <w:spacing w:after="0"/>
      </w:pPr>
      <w:r>
        <w:t>Выберите дату выполнения документа.</w:t>
      </w:r>
    </w:p>
    <w:p w14:paraId="61B7D872" w14:textId="77777777" w:rsidR="00EF35ED" w:rsidRDefault="002E5664">
      <w:pPr>
        <w:numPr>
          <w:ilvl w:val="0"/>
          <w:numId w:val="34"/>
        </w:numPr>
        <w:spacing w:after="0"/>
      </w:pPr>
      <w:r>
        <w:t>Укажите сотрудников, работающих над документом:</w:t>
      </w:r>
    </w:p>
    <w:p w14:paraId="61B7D873" w14:textId="77777777" w:rsidR="00EF35ED" w:rsidRDefault="002E5664">
      <w:pPr>
        <w:numPr>
          <w:ilvl w:val="1"/>
          <w:numId w:val="34"/>
        </w:numPr>
        <w:spacing w:after="0"/>
      </w:pPr>
      <w:r>
        <w:t>«Утверждающий» — руководитель, окончательно одобряющий документ.</w:t>
      </w:r>
    </w:p>
    <w:p w14:paraId="61B7D874" w14:textId="77777777" w:rsidR="00EF35ED" w:rsidRDefault="002E5664">
      <w:pPr>
        <w:numPr>
          <w:ilvl w:val="1"/>
          <w:numId w:val="34"/>
        </w:numPr>
        <w:spacing w:after="0"/>
      </w:pPr>
      <w:r>
        <w:t>«Внутреннее согласование» — сотрудники, входящие в подразделение автора документа.</w:t>
      </w:r>
    </w:p>
    <w:p w14:paraId="61B7D875" w14:textId="77777777" w:rsidR="00EF35ED" w:rsidRDefault="002E5664">
      <w:pPr>
        <w:numPr>
          <w:ilvl w:val="1"/>
          <w:numId w:val="34"/>
        </w:numPr>
        <w:spacing w:after="0"/>
      </w:pPr>
      <w:r>
        <w:t>«Внешнее согласование» — сотрудники, не входящие в подразделение автора документа.</w:t>
      </w:r>
    </w:p>
    <w:p w14:paraId="61B7D876" w14:textId="77777777" w:rsidR="00EF35ED" w:rsidRDefault="002E5664">
      <w:pPr>
        <w:numPr>
          <w:ilvl w:val="1"/>
          <w:numId w:val="34"/>
        </w:numPr>
      </w:pPr>
      <w:r>
        <w:t>При необходимости «Начальник исходящего подразделения» — начальник или его заместитель того же подразделения, что и автор документа. Заполняется автоматически.</w:t>
      </w:r>
    </w:p>
    <w:p w14:paraId="61B7D877" w14:textId="77777777" w:rsidR="00EF35ED" w:rsidRDefault="002E5664">
      <w:pPr>
        <w:ind w:firstLine="0"/>
        <w:jc w:val="center"/>
      </w:pPr>
      <w:r>
        <w:tab/>
      </w:r>
      <w:r>
        <w:rPr>
          <w:noProof/>
        </w:rPr>
        <w:drawing>
          <wp:inline distT="114300" distB="114300" distL="114300" distR="114300" wp14:anchorId="61B7DEAD" wp14:editId="61B7DEAE">
            <wp:extent cx="3529013" cy="3713824"/>
            <wp:effectExtent l="12700" t="12700" r="12700" b="12700"/>
            <wp:docPr id="205" name="image1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9013" cy="371382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78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53" w:name="l2c1dmj102ci" w:colFirst="0" w:colLast="0"/>
      <w:bookmarkEnd w:id="53"/>
      <w:r>
        <w:rPr>
          <w:i/>
          <w:color w:val="000000"/>
          <w:sz w:val="24"/>
          <w:szCs w:val="24"/>
        </w:rPr>
        <w:t>Рис. 26. Страница создания служебной записки. Назначение сотрудников, работающих над документом. Получатель заполняется в шаге 3 в поле «В какое подразделение»</w:t>
      </w:r>
    </w:p>
    <w:p w14:paraId="61B7D879" w14:textId="77777777" w:rsidR="00EF35ED" w:rsidRDefault="002E5664">
      <w:pPr>
        <w:numPr>
          <w:ilvl w:val="0"/>
          <w:numId w:val="34"/>
        </w:numPr>
      </w:pPr>
      <w:r>
        <w:t>При необходимости нажмите «</w:t>
      </w:r>
      <w:r>
        <w:rPr>
          <w:noProof/>
        </w:rPr>
        <w:drawing>
          <wp:inline distT="114300" distB="114300" distL="114300" distR="114300" wp14:anchorId="61B7DEAF" wp14:editId="61B7DEB0">
            <wp:extent cx="190500" cy="205740"/>
            <wp:effectExtent l="0" t="0" r="0" b="0"/>
            <wp:docPr id="83" name="image52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 descr="NO_CAPTION null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 установите связь между сотрудниками, чтобы они могли принимать решение, не дожидаясь решения других сотрудников.</w:t>
      </w:r>
    </w:p>
    <w:p w14:paraId="61B7D87A" w14:textId="77777777" w:rsidR="00EF35ED" w:rsidRDefault="002E5664">
      <w:pPr>
        <w:ind w:firstLine="0"/>
      </w:pPr>
      <w:r>
        <w:tab/>
      </w:r>
      <w:r>
        <w:tab/>
      </w:r>
      <w:r>
        <w:rPr>
          <w:noProof/>
        </w:rPr>
        <w:drawing>
          <wp:inline distT="114300" distB="114300" distL="114300" distR="114300" wp14:anchorId="61B7DEB1" wp14:editId="61B7DEB2">
            <wp:extent cx="3862388" cy="1509192"/>
            <wp:effectExtent l="12700" t="12700" r="12700" b="12700"/>
            <wp:docPr id="49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388" cy="150919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7B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54" w:name="89vjdrpzsddo" w:colFirst="0" w:colLast="0"/>
      <w:bookmarkEnd w:id="54"/>
      <w:r>
        <w:rPr>
          <w:i/>
          <w:color w:val="000000"/>
          <w:sz w:val="24"/>
          <w:szCs w:val="24"/>
        </w:rPr>
        <w:t>Рис. 27. Александрова А. Э. и Пахомова У. М. смогут согласовать документ одновременно</w:t>
      </w:r>
    </w:p>
    <w:p w14:paraId="61B7D87C" w14:textId="77777777" w:rsidR="00EF35ED" w:rsidRDefault="002E5664">
      <w:pPr>
        <w:numPr>
          <w:ilvl w:val="0"/>
          <w:numId w:val="34"/>
        </w:numPr>
      </w:pPr>
      <w:r>
        <w:t>Нажмите «Отправить документ».</w:t>
      </w:r>
    </w:p>
    <w:p w14:paraId="61B7D87D" w14:textId="77777777" w:rsidR="00EF35ED" w:rsidRDefault="00EF35ED">
      <w:pPr>
        <w:ind w:firstLine="0"/>
      </w:pPr>
    </w:p>
    <w:p w14:paraId="61B7D87E" w14:textId="77777777" w:rsidR="00EF35ED" w:rsidRDefault="002E5664">
      <w:r>
        <w:t>После оформления служебную записку можно увидеть на странице:</w:t>
      </w:r>
    </w:p>
    <w:p w14:paraId="61B7D87F" w14:textId="77777777" w:rsidR="00EF35ED" w:rsidRDefault="002E5664">
      <w:pPr>
        <w:numPr>
          <w:ilvl w:val="0"/>
          <w:numId w:val="42"/>
        </w:numPr>
        <w:spacing w:after="0"/>
      </w:pPr>
      <w:r>
        <w:t>«Мои документы» — для автора документа.</w:t>
      </w:r>
    </w:p>
    <w:p w14:paraId="61B7D880" w14:textId="77777777" w:rsidR="00EF35ED" w:rsidRDefault="002E5664">
      <w:pPr>
        <w:numPr>
          <w:ilvl w:val="0"/>
          <w:numId w:val="42"/>
        </w:numPr>
        <w:spacing w:after="0"/>
      </w:pPr>
      <w:r>
        <w:t>«На рассмотрении» → «На подписи» — для согласующих, утверждающего и адресата документа.</w:t>
      </w:r>
    </w:p>
    <w:p w14:paraId="61B7D881" w14:textId="77777777" w:rsidR="00EF35ED" w:rsidRDefault="002E5664">
      <w:pPr>
        <w:numPr>
          <w:ilvl w:val="0"/>
          <w:numId w:val="42"/>
        </w:numPr>
      </w:pPr>
      <w:r>
        <w:t>«В работе» — для исполнителей.</w:t>
      </w:r>
    </w:p>
    <w:p w14:paraId="61B7D882" w14:textId="77777777" w:rsidR="00EF35ED" w:rsidRDefault="00EF35ED">
      <w:pPr>
        <w:ind w:firstLine="0"/>
      </w:pPr>
    </w:p>
    <w:p w14:paraId="61B7D883" w14:textId="77777777" w:rsidR="00EF35ED" w:rsidRDefault="002E5664">
      <w:pPr>
        <w:pStyle w:val="2"/>
        <w:numPr>
          <w:ilvl w:val="1"/>
          <w:numId w:val="40"/>
        </w:numPr>
      </w:pPr>
      <w:bookmarkStart w:id="55" w:name="_w9ruyhys7al7" w:colFirst="0" w:colLast="0"/>
      <w:bookmarkEnd w:id="55"/>
      <w:r>
        <w:t>Предварительное согласование служебной записки</w:t>
      </w:r>
    </w:p>
    <w:p w14:paraId="61B7D884" w14:textId="77777777" w:rsidR="00EF35ED" w:rsidRDefault="00EF35ED">
      <w:pPr>
        <w:ind w:firstLine="0"/>
      </w:pPr>
    </w:p>
    <w:p w14:paraId="61B7D885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EB3" wp14:editId="61B7DEB4">
            <wp:extent cx="4146096" cy="3957638"/>
            <wp:effectExtent l="12700" t="12700" r="12700" b="12700"/>
            <wp:docPr id="104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6096" cy="395763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86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56" w:name="mpb3t06s6vkb" w:colFirst="0" w:colLast="0"/>
      <w:bookmarkEnd w:id="56"/>
      <w:r>
        <w:rPr>
          <w:i/>
          <w:color w:val="000000"/>
          <w:sz w:val="24"/>
          <w:szCs w:val="24"/>
        </w:rPr>
        <w:t>Рис. 28. Схема работы предварительного со</w:t>
      </w:r>
      <w:r>
        <w:rPr>
          <w:i/>
          <w:sz w:val="24"/>
          <w:szCs w:val="24"/>
        </w:rPr>
        <w:t>гласования</w:t>
      </w:r>
    </w:p>
    <w:p w14:paraId="61B7D887" w14:textId="77777777" w:rsidR="00EF35ED" w:rsidRDefault="002E5664">
      <w:r>
        <w:t>До подписания документа сотрудники могут отправить его на предварительное согласование своим подчиненным, начальнику или согласующим.</w:t>
      </w:r>
    </w:p>
    <w:p w14:paraId="61B7D888" w14:textId="77777777" w:rsidR="00EF35ED" w:rsidRDefault="002E5664">
      <w:r>
        <w:t>Решение сотрудников, предварительно согласующих документ, не влияет на согласование документа и не меняет его статус. Сотрудник, назначивший предварительно согласующих, получит уведомление об их возражении или подписи.</w:t>
      </w:r>
    </w:p>
    <w:p w14:paraId="61B7D889" w14:textId="77777777" w:rsidR="00EF35ED" w:rsidRDefault="002E5664">
      <w:pPr>
        <w:rPr>
          <w:i/>
          <w:sz w:val="24"/>
          <w:szCs w:val="24"/>
        </w:rPr>
      </w:pPr>
      <w:r>
        <w:t>Чтобы отправить документ на предварительное согласование:</w:t>
      </w:r>
    </w:p>
    <w:p w14:paraId="61B7D88A" w14:textId="77777777" w:rsidR="00EF35ED" w:rsidRDefault="002E5664">
      <w:pPr>
        <w:numPr>
          <w:ilvl w:val="0"/>
          <w:numId w:val="48"/>
        </w:numPr>
      </w:pPr>
      <w:r>
        <w:t>На странице документа нажмите «Предварительно согласовать».</w:t>
      </w:r>
    </w:p>
    <w:p w14:paraId="61B7D88B" w14:textId="77777777" w:rsidR="00EF35ED" w:rsidRDefault="002E5664">
      <w:pPr>
        <w:ind w:left="720" w:firstLine="0"/>
        <w:jc w:val="center"/>
      </w:pPr>
      <w:r>
        <w:rPr>
          <w:noProof/>
        </w:rPr>
        <w:drawing>
          <wp:inline distT="114300" distB="114300" distL="114300" distR="114300" wp14:anchorId="61B7DEB5" wp14:editId="61B7DEB6">
            <wp:extent cx="3052763" cy="1411015"/>
            <wp:effectExtent l="12700" t="12700" r="12700" b="12700"/>
            <wp:docPr id="172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2763" cy="141101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8C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57" w:name="8a52u2wlykqk" w:colFirst="0" w:colLast="0"/>
      <w:bookmarkEnd w:id="57"/>
      <w:r>
        <w:rPr>
          <w:i/>
          <w:color w:val="000000"/>
          <w:sz w:val="24"/>
          <w:szCs w:val="24"/>
        </w:rPr>
        <w:t>Рис. 29. Окно добавления предварительно согласующего</w:t>
      </w:r>
    </w:p>
    <w:p w14:paraId="61B7D88D" w14:textId="77777777" w:rsidR="00EF35ED" w:rsidRDefault="002E5664">
      <w:pPr>
        <w:numPr>
          <w:ilvl w:val="0"/>
          <w:numId w:val="48"/>
        </w:numPr>
        <w:spacing w:after="0"/>
      </w:pPr>
      <w:r>
        <w:t>Добавьте предварительно согласующих:</w:t>
      </w:r>
    </w:p>
    <w:p w14:paraId="61B7D88E" w14:textId="77777777" w:rsidR="00EF35ED" w:rsidRDefault="002E5664">
      <w:pPr>
        <w:numPr>
          <w:ilvl w:val="1"/>
          <w:numId w:val="48"/>
        </w:numPr>
      </w:pPr>
      <w:r>
        <w:t>Нажмите «Добавить согласующего».</w:t>
      </w:r>
    </w:p>
    <w:p w14:paraId="61B7D88F" w14:textId="77777777" w:rsidR="00EF35ED" w:rsidRDefault="002E5664">
      <w:pPr>
        <w:ind w:firstLine="720"/>
        <w:jc w:val="center"/>
      </w:pPr>
      <w:r>
        <w:rPr>
          <w:noProof/>
        </w:rPr>
        <w:drawing>
          <wp:inline distT="114300" distB="114300" distL="114300" distR="114300" wp14:anchorId="61B7DEB7" wp14:editId="61B7DEB8">
            <wp:extent cx="2309813" cy="1589020"/>
            <wp:effectExtent l="12700" t="12700" r="12700" b="12700"/>
            <wp:docPr id="227" name="image1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9813" cy="158902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90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58" w:name="28g8bml3n6ls" w:colFirst="0" w:colLast="0"/>
      <w:bookmarkEnd w:id="58"/>
      <w:r>
        <w:rPr>
          <w:i/>
          <w:color w:val="000000"/>
          <w:sz w:val="24"/>
          <w:szCs w:val="24"/>
        </w:rPr>
        <w:t>Рис. 30. Окно выбора сотрудника и комментария для него</w:t>
      </w:r>
    </w:p>
    <w:p w14:paraId="61B7D891" w14:textId="77777777" w:rsidR="00EF35ED" w:rsidRDefault="002E5664">
      <w:pPr>
        <w:numPr>
          <w:ilvl w:val="1"/>
          <w:numId w:val="48"/>
        </w:numPr>
        <w:spacing w:after="0"/>
      </w:pPr>
      <w:r>
        <w:t>Выберите сотрудника. Им может быть любой сотрудник из того же подразделения.</w:t>
      </w:r>
    </w:p>
    <w:p w14:paraId="61B7D892" w14:textId="77777777" w:rsidR="00EF35ED" w:rsidRDefault="002E5664">
      <w:pPr>
        <w:numPr>
          <w:ilvl w:val="1"/>
          <w:numId w:val="48"/>
        </w:numPr>
        <w:spacing w:after="0"/>
      </w:pPr>
      <w:r>
        <w:t>Введите комментарий, который будет отображен у предварительно согласующего сотрудника на странице документа.</w:t>
      </w:r>
    </w:p>
    <w:p w14:paraId="61B7D893" w14:textId="77777777" w:rsidR="00EF35ED" w:rsidRDefault="002E5664">
      <w:pPr>
        <w:numPr>
          <w:ilvl w:val="1"/>
          <w:numId w:val="48"/>
        </w:numPr>
        <w:spacing w:after="0"/>
      </w:pPr>
      <w:r>
        <w:t>Нажмите «Добавить».</w:t>
      </w:r>
    </w:p>
    <w:p w14:paraId="61B7D894" w14:textId="77777777" w:rsidR="00EF35ED" w:rsidRDefault="002E5664">
      <w:pPr>
        <w:numPr>
          <w:ilvl w:val="1"/>
          <w:numId w:val="48"/>
        </w:numPr>
        <w:spacing w:after="0"/>
      </w:pPr>
      <w:r>
        <w:t>Добавьте всех сотрудников.</w:t>
      </w:r>
    </w:p>
    <w:p w14:paraId="61B7D895" w14:textId="77777777" w:rsidR="00EF35ED" w:rsidRDefault="002E5664">
      <w:pPr>
        <w:numPr>
          <w:ilvl w:val="0"/>
          <w:numId w:val="48"/>
        </w:numPr>
      </w:pPr>
      <w:r>
        <w:t>Нажмите «Отправить на согласование».</w:t>
      </w:r>
    </w:p>
    <w:p w14:paraId="61B7D896" w14:textId="77777777" w:rsidR="00EF35ED" w:rsidRDefault="002E5664">
      <w:pPr>
        <w:ind w:firstLine="0"/>
      </w:pPr>
      <w:r>
        <w:tab/>
      </w:r>
      <w:r>
        <w:rPr>
          <w:b/>
        </w:rPr>
        <w:t xml:space="preserve">Результат шага: </w:t>
      </w:r>
      <w:r>
        <w:t>Добавленные сотрудники появятся на странице документа на вкладке «Согласование» в блоке «Предварительное».</w:t>
      </w:r>
      <w:r>
        <w:rPr>
          <w:noProof/>
        </w:rPr>
        <w:drawing>
          <wp:inline distT="114300" distB="114300" distL="114300" distR="114300" wp14:anchorId="61B7DEB9" wp14:editId="61B7DEBA">
            <wp:extent cx="5376863" cy="2867065"/>
            <wp:effectExtent l="12700" t="12700" r="12700" b="12700"/>
            <wp:docPr id="3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6863" cy="286706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97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59" w:name="8e3boyctwgfx" w:colFirst="0" w:colLast="0"/>
      <w:bookmarkEnd w:id="59"/>
      <w:r>
        <w:rPr>
          <w:i/>
          <w:color w:val="000000"/>
          <w:sz w:val="24"/>
          <w:szCs w:val="24"/>
        </w:rPr>
        <w:t>Рис. 31. Вк</w:t>
      </w:r>
      <w:r>
        <w:rPr>
          <w:i/>
          <w:sz w:val="24"/>
          <w:szCs w:val="24"/>
        </w:rPr>
        <w:t>ладка «Согласование» на странице служебной записки</w:t>
      </w:r>
    </w:p>
    <w:p w14:paraId="61B7D898" w14:textId="77777777" w:rsidR="00EF35ED" w:rsidRDefault="00EF35ED">
      <w:pPr>
        <w:ind w:firstLine="0"/>
      </w:pPr>
    </w:p>
    <w:p w14:paraId="61B7D899" w14:textId="77777777" w:rsidR="00EF35ED" w:rsidRDefault="00EF35ED">
      <w:pPr>
        <w:ind w:firstLine="0"/>
      </w:pPr>
    </w:p>
    <w:p w14:paraId="61B7D89A" w14:textId="77777777" w:rsidR="00EF35ED" w:rsidRDefault="002E5664">
      <w:pPr>
        <w:pStyle w:val="2"/>
        <w:numPr>
          <w:ilvl w:val="1"/>
          <w:numId w:val="40"/>
        </w:numPr>
      </w:pPr>
      <w:bookmarkStart w:id="60" w:name="_g7b80vb2yadw" w:colFirst="0" w:colLast="0"/>
      <w:bookmarkEnd w:id="60"/>
      <w:r>
        <w:t>Основное согласование служебной записки</w:t>
      </w:r>
    </w:p>
    <w:p w14:paraId="61B7D89B" w14:textId="77777777" w:rsidR="00EF35ED" w:rsidRDefault="002E5664">
      <w:r>
        <w:t>Чтобы рассмотреть служебную записку:</w:t>
      </w:r>
    </w:p>
    <w:p w14:paraId="61B7D89C" w14:textId="77777777" w:rsidR="00EF35ED" w:rsidRDefault="002E5664">
      <w:pPr>
        <w:numPr>
          <w:ilvl w:val="0"/>
          <w:numId w:val="51"/>
        </w:numPr>
      </w:pPr>
      <w:r>
        <w:t xml:space="preserve">Откройте страницу «На рассмотрении </w:t>
      </w:r>
      <w:r>
        <w:rPr>
          <w:rFonts w:ascii="Tahoma" w:eastAsia="Tahoma" w:hAnsi="Tahoma" w:cs="Tahoma"/>
          <w:noProof/>
          <w:sz w:val="24"/>
          <w:szCs w:val="24"/>
        </w:rPr>
        <w:drawing>
          <wp:inline distT="114300" distB="114300" distL="114300" distR="114300" wp14:anchorId="61B7DEBB" wp14:editId="61B7DEBC">
            <wp:extent cx="190500" cy="190500"/>
            <wp:effectExtent l="0" t="0" r="0" b="0"/>
            <wp:docPr id="4" name="image13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NO_CAPTION null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» → «На подписи» на боковой панели. </w:t>
      </w:r>
    </w:p>
    <w:p w14:paraId="61B7D89D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EBD" wp14:editId="61B7DEBE">
            <wp:extent cx="5731200" cy="2540000"/>
            <wp:effectExtent l="12700" t="12700" r="12700" b="12700"/>
            <wp:docPr id="168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40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9E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61" w:name="cxr248yd0qfv" w:colFirst="0" w:colLast="0"/>
      <w:bookmarkEnd w:id="61"/>
      <w:r>
        <w:rPr>
          <w:i/>
          <w:color w:val="000000"/>
          <w:sz w:val="24"/>
          <w:szCs w:val="24"/>
        </w:rPr>
        <w:t>Рис. 32. Интерфейс страницы «На рассмотрении» и выбранная служебная записка</w:t>
      </w:r>
    </w:p>
    <w:p w14:paraId="61B7D89F" w14:textId="77777777" w:rsidR="00EF35ED" w:rsidRDefault="002E5664">
      <w:pPr>
        <w:numPr>
          <w:ilvl w:val="0"/>
          <w:numId w:val="51"/>
        </w:numPr>
      </w:pPr>
      <w:r>
        <w:t>Выберите нужную служебную записку.</w:t>
      </w:r>
    </w:p>
    <w:p w14:paraId="61B7D8A0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EBF" wp14:editId="61B7DEC0">
            <wp:extent cx="4959188" cy="3615699"/>
            <wp:effectExtent l="12700" t="12700" r="12700" b="12700"/>
            <wp:docPr id="47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188" cy="361569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A1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62" w:name="1118c429jnn0" w:colFirst="0" w:colLast="0"/>
      <w:bookmarkEnd w:id="62"/>
      <w:r>
        <w:rPr>
          <w:i/>
          <w:color w:val="000000"/>
          <w:sz w:val="24"/>
          <w:szCs w:val="24"/>
        </w:rPr>
        <w:t>Рис. 33. Окно служебной записки от лица согласующего</w:t>
      </w:r>
    </w:p>
    <w:p w14:paraId="61B7D8A2" w14:textId="77777777" w:rsidR="00EF35ED" w:rsidRDefault="002E5664">
      <w:pPr>
        <w:numPr>
          <w:ilvl w:val="0"/>
          <w:numId w:val="51"/>
        </w:numPr>
        <w:spacing w:after="0"/>
      </w:pPr>
      <w:r>
        <w:t>Согласуйте служебную записку одним из способов:</w:t>
      </w:r>
    </w:p>
    <w:p w14:paraId="61B7D8A3" w14:textId="77777777" w:rsidR="00EF35ED" w:rsidRDefault="002E5664">
      <w:pPr>
        <w:numPr>
          <w:ilvl w:val="1"/>
          <w:numId w:val="51"/>
        </w:numPr>
        <w:spacing w:after="0"/>
      </w:pPr>
      <w:r>
        <w:t>«Подписать» — чтобы одобрить документ и передать его следующему согласующему в очереди.</w:t>
      </w:r>
    </w:p>
    <w:p w14:paraId="61B7D8A4" w14:textId="77777777" w:rsidR="00EF35ED" w:rsidRDefault="002E5664">
      <w:pPr>
        <w:numPr>
          <w:ilvl w:val="1"/>
          <w:numId w:val="51"/>
        </w:numPr>
        <w:spacing w:after="0"/>
      </w:pPr>
      <w:r>
        <w:t>«Отклонить» — чтобы остановить рассмотрение документа и перевести его в статус «Отклонено».</w:t>
      </w:r>
    </w:p>
    <w:p w14:paraId="61B7D8A5" w14:textId="77777777" w:rsidR="00EF35ED" w:rsidRDefault="002E5664">
      <w:pPr>
        <w:numPr>
          <w:ilvl w:val="1"/>
          <w:numId w:val="51"/>
        </w:numPr>
        <w:spacing w:after="0"/>
      </w:pPr>
      <w:r>
        <w:t>«Вернуться к рассмотрению» — чтобы отменить свое решение.</w:t>
      </w:r>
    </w:p>
    <w:p w14:paraId="61B7D8A6" w14:textId="77777777" w:rsidR="00EF35ED" w:rsidRDefault="002E5664">
      <w:pPr>
        <w:numPr>
          <w:ilvl w:val="1"/>
          <w:numId w:val="51"/>
        </w:numPr>
      </w:pPr>
      <w:r>
        <w:t>«Отказаться от рассмотрения» — чтобы отклонить свое решение, не останавливая рассмотрение документа.</w:t>
      </w:r>
    </w:p>
    <w:p w14:paraId="61B7D8A7" w14:textId="77777777" w:rsidR="00EF35ED" w:rsidRDefault="002E5664">
      <w:pPr>
        <w:ind w:firstLine="0"/>
      </w:pPr>
      <w:r>
        <w:tab/>
      </w:r>
      <w:r>
        <w:rPr>
          <w:b/>
        </w:rPr>
        <w:t>Результат шага</w:t>
      </w:r>
      <w:r>
        <w:t>: работа над документом в роли основного согласующего завершена.</w:t>
      </w:r>
    </w:p>
    <w:p w14:paraId="61B7D8A8" w14:textId="77777777" w:rsidR="00EF35ED" w:rsidRDefault="00EF35ED">
      <w:pPr>
        <w:ind w:firstLine="0"/>
      </w:pPr>
    </w:p>
    <w:p w14:paraId="61B7D8A9" w14:textId="77777777" w:rsidR="00EF35ED" w:rsidRDefault="002E5664">
      <w:pPr>
        <w:pStyle w:val="2"/>
        <w:numPr>
          <w:ilvl w:val="1"/>
          <w:numId w:val="40"/>
        </w:numPr>
      </w:pPr>
      <w:bookmarkStart w:id="63" w:name="_jgiaol7dkk7r" w:colFirst="0" w:colLast="0"/>
      <w:bookmarkEnd w:id="63"/>
      <w:r>
        <w:t>Утверждение служебной записки</w:t>
      </w:r>
    </w:p>
    <w:p w14:paraId="61B7D8AA" w14:textId="77777777" w:rsidR="00EF35ED" w:rsidRDefault="002E5664">
      <w:pPr>
        <w:ind w:firstLine="0"/>
      </w:pPr>
      <w:r>
        <w:tab/>
      </w:r>
      <w:r>
        <w:t>После подписи служебной записки на этапе согласования ее необходимо утвердить или отклонить. Утверждающий обычно является руководителем или директором.</w:t>
      </w:r>
    </w:p>
    <w:p w14:paraId="61B7D8AB" w14:textId="77777777" w:rsidR="00EF35ED" w:rsidRDefault="002E5664">
      <w:pPr>
        <w:ind w:firstLine="0"/>
      </w:pPr>
      <w:r>
        <w:tab/>
        <w:t>Чтобы утвердить или отклонить служебную записку:</w:t>
      </w:r>
    </w:p>
    <w:p w14:paraId="61B7D8AC" w14:textId="77777777" w:rsidR="00EF35ED" w:rsidRDefault="002E5664">
      <w:pPr>
        <w:numPr>
          <w:ilvl w:val="0"/>
          <w:numId w:val="49"/>
        </w:numPr>
      </w:pPr>
      <w:r>
        <w:t xml:space="preserve">Откройте страницу «На рассмотрении </w:t>
      </w:r>
      <w:r>
        <w:rPr>
          <w:rFonts w:ascii="Tahoma" w:eastAsia="Tahoma" w:hAnsi="Tahoma" w:cs="Tahoma"/>
          <w:noProof/>
          <w:sz w:val="24"/>
          <w:szCs w:val="24"/>
        </w:rPr>
        <w:drawing>
          <wp:inline distT="114300" distB="114300" distL="114300" distR="114300" wp14:anchorId="61B7DEC1" wp14:editId="61B7DEC2">
            <wp:extent cx="190500" cy="190500"/>
            <wp:effectExtent l="0" t="0" r="0" b="0"/>
            <wp:docPr id="48" name="image13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NO_CAPTION null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» → «На подписи» на боковой панели. </w:t>
      </w:r>
    </w:p>
    <w:p w14:paraId="61B7D8AD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EC3" wp14:editId="61B7DEC4">
            <wp:extent cx="5731200" cy="2540000"/>
            <wp:effectExtent l="12700" t="12700" r="12700" b="12700"/>
            <wp:docPr id="84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40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AE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64" w:name="679dv0iddt3j" w:colFirst="0" w:colLast="0"/>
      <w:bookmarkEnd w:id="64"/>
      <w:r>
        <w:rPr>
          <w:i/>
          <w:color w:val="000000"/>
          <w:sz w:val="24"/>
          <w:szCs w:val="24"/>
        </w:rPr>
        <w:t>Рис. 34. Интерфейс страницы «На рассмотрении» и выбранная служебная записка</w:t>
      </w:r>
    </w:p>
    <w:p w14:paraId="61B7D8AF" w14:textId="77777777" w:rsidR="00EF35ED" w:rsidRDefault="002E5664">
      <w:pPr>
        <w:numPr>
          <w:ilvl w:val="0"/>
          <w:numId w:val="49"/>
        </w:numPr>
      </w:pPr>
      <w:r>
        <w:t>Выберите нужную служебную записку.</w:t>
      </w:r>
    </w:p>
    <w:p w14:paraId="61B7D8B0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EC5" wp14:editId="61B7DEC6">
            <wp:extent cx="4959188" cy="3615699"/>
            <wp:effectExtent l="12700" t="12700" r="12700" b="12700"/>
            <wp:docPr id="190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188" cy="361569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B1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65" w:name="mms70ola94o5" w:colFirst="0" w:colLast="0"/>
      <w:bookmarkEnd w:id="65"/>
      <w:r>
        <w:rPr>
          <w:i/>
          <w:color w:val="000000"/>
          <w:sz w:val="24"/>
          <w:szCs w:val="24"/>
        </w:rPr>
        <w:t>Рис. 35. Окно служебной записки от лица согласующего</w:t>
      </w:r>
    </w:p>
    <w:p w14:paraId="61B7D8B2" w14:textId="77777777" w:rsidR="00EF35ED" w:rsidRDefault="002E5664">
      <w:pPr>
        <w:numPr>
          <w:ilvl w:val="0"/>
          <w:numId w:val="49"/>
        </w:numPr>
        <w:spacing w:after="0"/>
      </w:pPr>
      <w:r>
        <w:t>Утвердите служебную записку одним из способов:</w:t>
      </w:r>
    </w:p>
    <w:p w14:paraId="61B7D8B3" w14:textId="77777777" w:rsidR="00EF35ED" w:rsidRDefault="002E5664">
      <w:pPr>
        <w:numPr>
          <w:ilvl w:val="1"/>
          <w:numId w:val="49"/>
        </w:numPr>
        <w:spacing w:after="0"/>
      </w:pPr>
      <w:r>
        <w:t>«Подписать» — чтобы окончательно одобрить документ и передать его адресату для принятия.</w:t>
      </w:r>
    </w:p>
    <w:p w14:paraId="61B7D8B4" w14:textId="77777777" w:rsidR="00EF35ED" w:rsidRDefault="002E5664">
      <w:pPr>
        <w:numPr>
          <w:ilvl w:val="1"/>
          <w:numId w:val="49"/>
        </w:numPr>
        <w:spacing w:after="0"/>
      </w:pPr>
      <w:r>
        <w:t>«Отклонить» — чтобы остановить рассмотрение документа и перевести его в статус «Отклонено».</w:t>
      </w:r>
    </w:p>
    <w:p w14:paraId="61B7D8B5" w14:textId="77777777" w:rsidR="00EF35ED" w:rsidRDefault="002E5664">
      <w:pPr>
        <w:numPr>
          <w:ilvl w:val="1"/>
          <w:numId w:val="49"/>
        </w:numPr>
      </w:pPr>
      <w:r>
        <w:t>«Вернуться к рассмотрению» — чтобы отменить свое решение.</w:t>
      </w:r>
    </w:p>
    <w:p w14:paraId="61B7D8B6" w14:textId="77777777" w:rsidR="00EF35ED" w:rsidRDefault="002E5664">
      <w:pPr>
        <w:ind w:firstLine="720"/>
      </w:pPr>
      <w:r>
        <w:rPr>
          <w:b/>
        </w:rPr>
        <w:t>Результат шага</w:t>
      </w:r>
      <w:r>
        <w:t>: работа над документом в роли утверждающего завершена.</w:t>
      </w:r>
    </w:p>
    <w:p w14:paraId="61B7D8B7" w14:textId="77777777" w:rsidR="00EF35ED" w:rsidRDefault="002E5664">
      <w:pPr>
        <w:pStyle w:val="2"/>
        <w:numPr>
          <w:ilvl w:val="1"/>
          <w:numId w:val="40"/>
        </w:numPr>
      </w:pPr>
      <w:bookmarkStart w:id="66" w:name="_m6elmes95gni" w:colFirst="0" w:colLast="0"/>
      <w:bookmarkEnd w:id="66"/>
      <w:r>
        <w:t>Принятие в работу служебной записки</w:t>
      </w:r>
    </w:p>
    <w:p w14:paraId="61B7D8B8" w14:textId="77777777" w:rsidR="00EF35ED" w:rsidRDefault="002E5664">
      <w:pPr>
        <w:ind w:firstLine="0"/>
      </w:pPr>
      <w:r>
        <w:tab/>
        <w:t>После этапа согласования получатель, указанный на этапе оформления служебной записки, должен принять документ в работу.</w:t>
      </w:r>
    </w:p>
    <w:p w14:paraId="61B7D8B9" w14:textId="77777777" w:rsidR="00EF35ED" w:rsidRDefault="002E5664">
      <w:pPr>
        <w:ind w:firstLine="0"/>
      </w:pPr>
      <w:r>
        <w:tab/>
        <w:t>Чтобы принять служебную записку в работу:</w:t>
      </w:r>
    </w:p>
    <w:p w14:paraId="61B7D8BA" w14:textId="77777777" w:rsidR="00EF35ED" w:rsidRDefault="002E5664">
      <w:pPr>
        <w:numPr>
          <w:ilvl w:val="0"/>
          <w:numId w:val="37"/>
        </w:numPr>
      </w:pPr>
      <w:r>
        <w:t xml:space="preserve">Откройте страницу «На рассмотрении </w:t>
      </w:r>
      <w:r>
        <w:rPr>
          <w:rFonts w:ascii="Tahoma" w:eastAsia="Tahoma" w:hAnsi="Tahoma" w:cs="Tahoma"/>
          <w:noProof/>
          <w:sz w:val="24"/>
          <w:szCs w:val="24"/>
        </w:rPr>
        <w:drawing>
          <wp:inline distT="114300" distB="114300" distL="114300" distR="114300" wp14:anchorId="61B7DEC7" wp14:editId="61B7DEC8">
            <wp:extent cx="190500" cy="190500"/>
            <wp:effectExtent l="0" t="0" r="0" b="0"/>
            <wp:docPr id="216" name="image13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NO_CAPTION null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» → «На подписи» на боковой панели. </w:t>
      </w:r>
    </w:p>
    <w:p w14:paraId="61B7D8BB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EC9" wp14:editId="61B7DECA">
            <wp:extent cx="5731200" cy="2540000"/>
            <wp:effectExtent l="12700" t="12700" r="12700" b="12700"/>
            <wp:docPr id="222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40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BC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67" w:name="2n98hslrb21" w:colFirst="0" w:colLast="0"/>
      <w:bookmarkEnd w:id="67"/>
      <w:r>
        <w:rPr>
          <w:i/>
          <w:color w:val="000000"/>
          <w:sz w:val="24"/>
          <w:szCs w:val="24"/>
        </w:rPr>
        <w:t>Рис. 36. Интерфейс страницы «На рассмотрении» и выбранная служебная записка</w:t>
      </w:r>
    </w:p>
    <w:p w14:paraId="61B7D8BD" w14:textId="77777777" w:rsidR="00EF35ED" w:rsidRDefault="002E5664">
      <w:pPr>
        <w:numPr>
          <w:ilvl w:val="0"/>
          <w:numId w:val="37"/>
        </w:numPr>
      </w:pPr>
      <w:r>
        <w:t>Выберите нужную служебную записку.</w:t>
      </w:r>
    </w:p>
    <w:p w14:paraId="61B7D8BE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ECB" wp14:editId="61B7DECC">
            <wp:extent cx="5731200" cy="4191000"/>
            <wp:effectExtent l="12700" t="12700" r="12700" b="12700"/>
            <wp:docPr id="217" name="image1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91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BF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68" w:name="7p11bxv0jyz4" w:colFirst="0" w:colLast="0"/>
      <w:bookmarkEnd w:id="68"/>
      <w:r>
        <w:rPr>
          <w:i/>
          <w:color w:val="000000"/>
          <w:sz w:val="24"/>
          <w:szCs w:val="24"/>
        </w:rPr>
        <w:t>Рис. 37. Окно служебной записки от лица согласующего</w:t>
      </w:r>
    </w:p>
    <w:p w14:paraId="61B7D8C0" w14:textId="77777777" w:rsidR="00EF35ED" w:rsidRDefault="002E5664">
      <w:pPr>
        <w:numPr>
          <w:ilvl w:val="0"/>
          <w:numId w:val="37"/>
        </w:numPr>
        <w:spacing w:after="0"/>
      </w:pPr>
      <w:r>
        <w:t>Нажмите «Принять».</w:t>
      </w:r>
    </w:p>
    <w:p w14:paraId="61B7D8C1" w14:textId="77777777" w:rsidR="00EF35ED" w:rsidRDefault="002E5664">
      <w:pPr>
        <w:numPr>
          <w:ilvl w:val="0"/>
          <w:numId w:val="37"/>
        </w:numPr>
        <w:spacing w:after="0"/>
      </w:pPr>
      <w:r>
        <w:t>Введите комментарий.</w:t>
      </w:r>
    </w:p>
    <w:p w14:paraId="61B7D8C2" w14:textId="77777777" w:rsidR="00EF35ED" w:rsidRDefault="002E5664">
      <w:pPr>
        <w:numPr>
          <w:ilvl w:val="0"/>
          <w:numId w:val="37"/>
        </w:numPr>
        <w:spacing w:after="0"/>
      </w:pPr>
      <w:r>
        <w:t>Назначьте ответственных за исполнение служебной записки:</w:t>
      </w:r>
    </w:p>
    <w:p w14:paraId="61B7D8C3" w14:textId="77777777" w:rsidR="00EF35ED" w:rsidRDefault="002E5664">
      <w:pPr>
        <w:numPr>
          <w:ilvl w:val="1"/>
          <w:numId w:val="37"/>
        </w:numPr>
        <w:spacing w:after="0"/>
      </w:pPr>
      <w:r>
        <w:t>Нажмите «Добавить ответственного».</w:t>
      </w:r>
    </w:p>
    <w:p w14:paraId="61B7D8C4" w14:textId="77777777" w:rsidR="00EF35ED" w:rsidRDefault="002E5664">
      <w:pPr>
        <w:numPr>
          <w:ilvl w:val="1"/>
          <w:numId w:val="37"/>
        </w:numPr>
        <w:spacing w:after="0"/>
      </w:pPr>
      <w:r>
        <w:t>В поле «Ответственный» выберите подчиненного.</w:t>
      </w:r>
    </w:p>
    <w:p w14:paraId="61B7D8C5" w14:textId="77777777" w:rsidR="00EF35ED" w:rsidRDefault="002E5664">
      <w:pPr>
        <w:numPr>
          <w:ilvl w:val="1"/>
          <w:numId w:val="37"/>
        </w:numPr>
        <w:spacing w:after="0"/>
      </w:pPr>
      <w:r>
        <w:t>При необходимости укажите введите для подчиненного.</w:t>
      </w:r>
    </w:p>
    <w:p w14:paraId="61B7D8C6" w14:textId="77777777" w:rsidR="00EF35ED" w:rsidRDefault="002E5664">
      <w:pPr>
        <w:numPr>
          <w:ilvl w:val="1"/>
          <w:numId w:val="37"/>
        </w:numPr>
        <w:spacing w:after="0"/>
      </w:pPr>
      <w:r>
        <w:t>Укажите срок исполнения.</w:t>
      </w:r>
    </w:p>
    <w:p w14:paraId="61B7D8C7" w14:textId="77777777" w:rsidR="00EF35ED" w:rsidRDefault="002E5664">
      <w:pPr>
        <w:numPr>
          <w:ilvl w:val="1"/>
          <w:numId w:val="37"/>
        </w:numPr>
        <w:spacing w:after="0"/>
      </w:pPr>
      <w:r>
        <w:t>Нажмите «Добавить».</w:t>
      </w:r>
    </w:p>
    <w:p w14:paraId="61B7D8C8" w14:textId="77777777" w:rsidR="00EF35ED" w:rsidRDefault="002E5664">
      <w:pPr>
        <w:numPr>
          <w:ilvl w:val="0"/>
          <w:numId w:val="37"/>
        </w:numPr>
        <w:spacing w:after="0"/>
      </w:pPr>
      <w:r>
        <w:t>При необходимости отключите опцию «Отметить документ как выполненный после завершения работы исполнителями».</w:t>
      </w:r>
    </w:p>
    <w:p w14:paraId="61B7D8C9" w14:textId="77777777" w:rsidR="00EF35ED" w:rsidRDefault="002E5664">
      <w:pPr>
        <w:numPr>
          <w:ilvl w:val="0"/>
          <w:numId w:val="37"/>
        </w:numPr>
      </w:pPr>
      <w:r>
        <w:t>Нажмите «Принять».</w:t>
      </w:r>
    </w:p>
    <w:p w14:paraId="61B7D8CA" w14:textId="77777777" w:rsidR="00EF35ED" w:rsidRDefault="002E5664">
      <w:pPr>
        <w:ind w:firstLine="0"/>
      </w:pPr>
      <w:r>
        <w:tab/>
      </w:r>
      <w:r>
        <w:rPr>
          <w:b/>
        </w:rPr>
        <w:t>Результат шага</w:t>
      </w:r>
      <w:r>
        <w:t>: документ будет принят на исполнение. Если были указаны ответственные, то они получат доступ к документы и смогут исполнять документ.</w:t>
      </w:r>
    </w:p>
    <w:p w14:paraId="61B7D8CB" w14:textId="77777777" w:rsidR="00EF35ED" w:rsidRDefault="00EF35ED">
      <w:pPr>
        <w:ind w:firstLine="0"/>
      </w:pPr>
    </w:p>
    <w:p w14:paraId="61B7D8CC" w14:textId="77777777" w:rsidR="00EF35ED" w:rsidRDefault="002E5664">
      <w:pPr>
        <w:pStyle w:val="2"/>
        <w:numPr>
          <w:ilvl w:val="1"/>
          <w:numId w:val="40"/>
        </w:numPr>
      </w:pPr>
      <w:bookmarkStart w:id="69" w:name="_xfivxjqprhyw" w:colFirst="0" w:colLast="0"/>
      <w:bookmarkEnd w:id="69"/>
      <w:r>
        <w:t>Исполнение служебной записки</w:t>
      </w:r>
    </w:p>
    <w:p w14:paraId="61B7D8CD" w14:textId="77777777" w:rsidR="00EF35ED" w:rsidRDefault="002E5664">
      <w:r>
        <w:t>После принятия служебная записка переходит на этап исполнения. Ответственные за исполнение сначала должны взять документ в работу или отказаться.</w:t>
      </w:r>
    </w:p>
    <w:p w14:paraId="61B7D8CE" w14:textId="77777777" w:rsidR="00EF35ED" w:rsidRDefault="002E5664">
      <w:r>
        <w:t>Чтобы завершить работу над служебной запиской:</w:t>
      </w:r>
    </w:p>
    <w:p w14:paraId="61B7D8CF" w14:textId="77777777" w:rsidR="00EF35ED" w:rsidRDefault="002E5664">
      <w:pPr>
        <w:numPr>
          <w:ilvl w:val="0"/>
          <w:numId w:val="57"/>
        </w:numPr>
        <w:spacing w:after="0"/>
      </w:pPr>
      <w:r>
        <w:t>Откройте страницу на боковой панели:</w:t>
      </w:r>
    </w:p>
    <w:p w14:paraId="61B7D8D0" w14:textId="77777777" w:rsidR="00EF35ED" w:rsidRDefault="002E5664">
      <w:pPr>
        <w:numPr>
          <w:ilvl w:val="1"/>
          <w:numId w:val="57"/>
        </w:numPr>
      </w:pPr>
      <w:r>
        <w:t xml:space="preserve">«В работе </w:t>
      </w:r>
      <w:r>
        <w:rPr>
          <w:rFonts w:ascii="Tahoma" w:eastAsia="Tahoma" w:hAnsi="Tahoma" w:cs="Tahoma"/>
          <w:noProof/>
          <w:sz w:val="24"/>
          <w:szCs w:val="24"/>
        </w:rPr>
        <w:drawing>
          <wp:inline distT="114300" distB="114300" distL="114300" distR="114300" wp14:anchorId="61B7DECD" wp14:editId="61B7DECE">
            <wp:extent cx="225360" cy="209263"/>
            <wp:effectExtent l="0" t="0" r="0" b="0"/>
            <wp:docPr id="155" name="image80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 descr="NO_CAPTION null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360" cy="209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—  если документ взят в работу.</w:t>
      </w:r>
    </w:p>
    <w:p w14:paraId="61B7D8D1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ECF" wp14:editId="61B7DED0">
            <wp:extent cx="5595938" cy="3002471"/>
            <wp:effectExtent l="12700" t="12700" r="12700" b="12700"/>
            <wp:docPr id="154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5938" cy="3002471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D2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70" w:name="c1jnmel5yu5p" w:colFirst="0" w:colLast="0"/>
      <w:bookmarkEnd w:id="70"/>
      <w:r>
        <w:rPr>
          <w:i/>
          <w:color w:val="000000"/>
          <w:sz w:val="24"/>
          <w:szCs w:val="24"/>
        </w:rPr>
        <w:t>Рис. 38. Интерфейс страницы «В работе»</w:t>
      </w:r>
    </w:p>
    <w:p w14:paraId="61B7D8D3" w14:textId="77777777" w:rsidR="00EF35ED" w:rsidRDefault="002E5664">
      <w:pPr>
        <w:numPr>
          <w:ilvl w:val="1"/>
          <w:numId w:val="57"/>
        </w:numPr>
      </w:pPr>
      <w:r>
        <w:t xml:space="preserve">«На рассмотрении </w:t>
      </w:r>
      <w:r>
        <w:rPr>
          <w:noProof/>
        </w:rPr>
        <w:drawing>
          <wp:inline distT="114300" distB="114300" distL="114300" distR="114300" wp14:anchorId="61B7DED1" wp14:editId="61B7DED2">
            <wp:extent cx="213360" cy="190500"/>
            <wp:effectExtent l="0" t="0" r="0" b="0"/>
            <wp:docPr id="117" name="image74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 descr="NO_CAPTION null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→ «На подписи» — если документ еще не взят в работу.</w:t>
      </w:r>
    </w:p>
    <w:p w14:paraId="61B7D8D4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ED3" wp14:editId="61B7DED4">
            <wp:extent cx="5731200" cy="3098800"/>
            <wp:effectExtent l="12700" t="12700" r="12700" b="12700"/>
            <wp:docPr id="173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98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D5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71" w:name="xcwc9ppoeu74" w:colFirst="0" w:colLast="0"/>
      <w:bookmarkEnd w:id="71"/>
      <w:r>
        <w:rPr>
          <w:i/>
          <w:color w:val="000000"/>
          <w:sz w:val="24"/>
          <w:szCs w:val="24"/>
        </w:rPr>
        <w:t>Рис. 39. Интерфейс страницы «На рассмотрении»</w:t>
      </w:r>
    </w:p>
    <w:p w14:paraId="61B7D8D6" w14:textId="77777777" w:rsidR="00EF35ED" w:rsidRDefault="002E5664">
      <w:pPr>
        <w:numPr>
          <w:ilvl w:val="0"/>
          <w:numId w:val="57"/>
        </w:numPr>
      </w:pPr>
      <w:r>
        <w:t>Выберите нужную служебную записку.</w:t>
      </w:r>
    </w:p>
    <w:p w14:paraId="61B7D8D7" w14:textId="77777777" w:rsidR="00EF35ED" w:rsidRDefault="002E5664">
      <w:pPr>
        <w:ind w:firstLine="0"/>
      </w:pPr>
      <w:r>
        <w:tab/>
      </w:r>
      <w:r>
        <w:rPr>
          <w:noProof/>
        </w:rPr>
        <w:drawing>
          <wp:inline distT="114300" distB="114300" distL="114300" distR="114300" wp14:anchorId="61B7DED5" wp14:editId="61B7DED6">
            <wp:extent cx="4881563" cy="2165078"/>
            <wp:effectExtent l="12700" t="12700" r="12700" b="12700"/>
            <wp:docPr id="170" name="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1563" cy="216507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D8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72" w:name="w8ct5dng3lws" w:colFirst="0" w:colLast="0"/>
      <w:bookmarkEnd w:id="72"/>
      <w:r>
        <w:rPr>
          <w:i/>
          <w:color w:val="000000"/>
          <w:sz w:val="24"/>
          <w:szCs w:val="24"/>
        </w:rPr>
        <w:t>Рис. 40. Страница служебной записки от лица исполнителя документа</w:t>
      </w:r>
    </w:p>
    <w:p w14:paraId="61B7D8D9" w14:textId="77777777" w:rsidR="00EF35ED" w:rsidRDefault="002E5664">
      <w:pPr>
        <w:numPr>
          <w:ilvl w:val="0"/>
          <w:numId w:val="57"/>
        </w:numPr>
      </w:pPr>
      <w:r>
        <w:t>Если вас назначили ответственным за выполнение, возьмите документ в работу или откажитесь от него.</w:t>
      </w:r>
    </w:p>
    <w:p w14:paraId="61B7D8DA" w14:textId="77777777" w:rsidR="00EF35ED" w:rsidRDefault="002E5664">
      <w:pPr>
        <w:ind w:firstLine="0"/>
      </w:pPr>
      <w:r>
        <w:tab/>
      </w:r>
      <w:r>
        <w:rPr>
          <w:b/>
        </w:rPr>
        <w:t>Примечание</w:t>
      </w:r>
      <w:r>
        <w:t>: если отказаться от документа, исполнителем автоматически станет сотрудник, назначивший вас ответственным.</w:t>
      </w:r>
    </w:p>
    <w:p w14:paraId="61B7D8DB" w14:textId="77777777" w:rsidR="00EF35ED" w:rsidRDefault="002E5664">
      <w:pPr>
        <w:numPr>
          <w:ilvl w:val="0"/>
          <w:numId w:val="57"/>
        </w:numPr>
        <w:spacing w:after="0"/>
      </w:pPr>
      <w:r>
        <w:t>Завершите работу над документом одним из вариантов:</w:t>
      </w:r>
    </w:p>
    <w:p w14:paraId="61B7D8DC" w14:textId="77777777" w:rsidR="00EF35ED" w:rsidRDefault="002E5664">
      <w:pPr>
        <w:numPr>
          <w:ilvl w:val="1"/>
          <w:numId w:val="57"/>
        </w:numPr>
        <w:spacing w:after="0"/>
      </w:pPr>
      <w:r>
        <w:t>«Отметить как выполненную» — чтобы перевести документ в статус «Исполнено».</w:t>
      </w:r>
    </w:p>
    <w:p w14:paraId="61B7D8DD" w14:textId="77777777" w:rsidR="00EF35ED" w:rsidRDefault="002E5664">
      <w:pPr>
        <w:numPr>
          <w:ilvl w:val="1"/>
          <w:numId w:val="57"/>
        </w:numPr>
        <w:spacing w:after="0"/>
      </w:pPr>
      <w:r>
        <w:t>«Отказаться от выполнения» — чтобы отказать в исполнении документа и перевести его в статус «Отказано в исполнении».</w:t>
      </w:r>
    </w:p>
    <w:p w14:paraId="61B7D8DE" w14:textId="77777777" w:rsidR="00EF35ED" w:rsidRDefault="002E5664">
      <w:pPr>
        <w:numPr>
          <w:ilvl w:val="1"/>
          <w:numId w:val="57"/>
        </w:numPr>
        <w:spacing w:after="0"/>
      </w:pPr>
      <w:r>
        <w:t>«Сообщить о выполнении работы» — чтобы сообщить назначившему ответственным о выполнении работы.</w:t>
      </w:r>
    </w:p>
    <w:p w14:paraId="61B7D8DF" w14:textId="77777777" w:rsidR="00EF35ED" w:rsidRDefault="002E5664">
      <w:pPr>
        <w:numPr>
          <w:ilvl w:val="1"/>
          <w:numId w:val="57"/>
        </w:numPr>
        <w:spacing w:after="0"/>
      </w:pPr>
      <w:r>
        <w:t>«Вернуться к работе» — чтобы вернуться к исполнению документа.</w:t>
      </w:r>
    </w:p>
    <w:p w14:paraId="61B7D8E0" w14:textId="77777777" w:rsidR="00EF35ED" w:rsidRDefault="002E5664">
      <w:pPr>
        <w:numPr>
          <w:ilvl w:val="1"/>
          <w:numId w:val="57"/>
        </w:numPr>
        <w:spacing w:after="0"/>
      </w:pPr>
      <w:r>
        <w:t xml:space="preserve">«Назначить ответственных» — подробнее см. в разделе </w:t>
      </w:r>
      <w:hyperlink w:anchor="_x46l1ieqp78w">
        <w:r>
          <w:rPr>
            <w:color w:val="1155CC"/>
            <w:u w:val="single"/>
          </w:rPr>
          <w:t>Назначение ответственного</w:t>
        </w:r>
      </w:hyperlink>
      <w:r>
        <w:t>.</w:t>
      </w:r>
    </w:p>
    <w:p w14:paraId="61B7D8E1" w14:textId="77777777" w:rsidR="00EF35ED" w:rsidRDefault="002E5664">
      <w:pPr>
        <w:numPr>
          <w:ilvl w:val="1"/>
          <w:numId w:val="57"/>
        </w:numPr>
        <w:spacing w:after="0"/>
      </w:pPr>
      <w:r>
        <w:t>«Отказаться» — чтобы отказаться от выполнения документа и вернуть его руководителю.</w:t>
      </w:r>
    </w:p>
    <w:p w14:paraId="61B7D8E2" w14:textId="77777777" w:rsidR="00EF35ED" w:rsidRDefault="002E5664">
      <w:pPr>
        <w:numPr>
          <w:ilvl w:val="1"/>
          <w:numId w:val="57"/>
        </w:numPr>
      </w:pPr>
      <w:r>
        <w:t xml:space="preserve">«Вернуть в работу» — чтобы вернуть документ ответственному на исполнение после его отказа. </w:t>
      </w:r>
    </w:p>
    <w:p w14:paraId="61B7D8E3" w14:textId="77777777" w:rsidR="00EF35ED" w:rsidRDefault="002E5664">
      <w:pPr>
        <w:ind w:firstLine="0"/>
      </w:pPr>
      <w:r>
        <w:tab/>
      </w:r>
      <w:r>
        <w:rPr>
          <w:b/>
        </w:rPr>
        <w:t>Результат шага</w:t>
      </w:r>
      <w:r>
        <w:t>: работа над служебной запиской завершена.</w:t>
      </w:r>
    </w:p>
    <w:p w14:paraId="61B7D8E4" w14:textId="77777777" w:rsidR="00EF35ED" w:rsidRDefault="00EF35ED">
      <w:pPr>
        <w:ind w:firstLine="0"/>
      </w:pPr>
    </w:p>
    <w:p w14:paraId="61B7D8E5" w14:textId="77777777" w:rsidR="00EF35ED" w:rsidRDefault="002E5664">
      <w:pPr>
        <w:pStyle w:val="2"/>
        <w:numPr>
          <w:ilvl w:val="1"/>
          <w:numId w:val="40"/>
        </w:numPr>
      </w:pPr>
      <w:bookmarkStart w:id="73" w:name="_muups6h74wcs" w:colFirst="0" w:colLast="0"/>
      <w:bookmarkEnd w:id="73"/>
      <w:r>
        <w:t>Дополнительные функции при работе со служебной запиской</w:t>
      </w:r>
    </w:p>
    <w:p w14:paraId="61B7D8E6" w14:textId="77777777" w:rsidR="00EF35ED" w:rsidRDefault="002E5664">
      <w:pPr>
        <w:pStyle w:val="3"/>
        <w:numPr>
          <w:ilvl w:val="2"/>
          <w:numId w:val="40"/>
        </w:numPr>
      </w:pPr>
      <w:bookmarkStart w:id="74" w:name="_m5twxkpi6nwy" w:colFirst="0" w:colLast="0"/>
      <w:bookmarkEnd w:id="74"/>
      <w:r>
        <w:t>Ознакомление с документом</w:t>
      </w:r>
    </w:p>
    <w:p w14:paraId="61B7D8E7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ED7" wp14:editId="61B7DED8">
            <wp:extent cx="5731200" cy="2908300"/>
            <wp:effectExtent l="12700" t="12700" r="12700" b="12700"/>
            <wp:docPr id="8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E8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75" w:name="oqj4jkc4y368" w:colFirst="0" w:colLast="0"/>
      <w:bookmarkEnd w:id="75"/>
      <w:r>
        <w:rPr>
          <w:i/>
          <w:color w:val="000000"/>
          <w:sz w:val="24"/>
          <w:szCs w:val="24"/>
        </w:rPr>
        <w:t>Рис. 41. Схема работы ознакомления с документом</w:t>
      </w:r>
    </w:p>
    <w:p w14:paraId="61B7D8E9" w14:textId="77777777" w:rsidR="00EF35ED" w:rsidRDefault="002E5664">
      <w:r>
        <w:t>Пользователи с доступом к документу могут ознакомить с ним любого подчиненного сотрудника, подразделение или своего начальника. Ознакомленные автоматически получают доступ к документу.</w:t>
      </w:r>
    </w:p>
    <w:p w14:paraId="61B7D8EA" w14:textId="77777777" w:rsidR="00EF35ED" w:rsidRDefault="002E5664">
      <w:r>
        <w:t>Ознакомленные сотрудники должны поставить отметку об ознакомлении, нажав на «Ознакомиться».</w:t>
      </w:r>
    </w:p>
    <w:p w14:paraId="61B7D8EB" w14:textId="77777777" w:rsidR="00EF35ED" w:rsidRDefault="002E5664">
      <w:r>
        <w:rPr>
          <w:noProof/>
        </w:rPr>
        <w:drawing>
          <wp:inline distT="114300" distB="114300" distL="114300" distR="114300" wp14:anchorId="61B7DED9" wp14:editId="61B7DEDA">
            <wp:extent cx="4748213" cy="2323000"/>
            <wp:effectExtent l="12700" t="12700" r="12700" b="12700"/>
            <wp:docPr id="7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8213" cy="2323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EC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76" w:name="mv6lzk9v36jr" w:colFirst="0" w:colLast="0"/>
      <w:bookmarkEnd w:id="76"/>
      <w:r>
        <w:rPr>
          <w:i/>
          <w:color w:val="000000"/>
          <w:sz w:val="24"/>
          <w:szCs w:val="24"/>
        </w:rPr>
        <w:t>Рис. 42. Интерфейс страницы документа, вид от сотрудника, которому необходимо ознакомиться с документом</w:t>
      </w:r>
    </w:p>
    <w:p w14:paraId="61B7D8ED" w14:textId="77777777" w:rsidR="00EF35ED" w:rsidRDefault="002E5664">
      <w:pPr>
        <w:rPr>
          <w:i/>
          <w:sz w:val="24"/>
          <w:szCs w:val="24"/>
        </w:rPr>
      </w:pPr>
      <w:r>
        <w:t>Чтобы ознакомить сотрудника или подразделение:</w:t>
      </w:r>
    </w:p>
    <w:p w14:paraId="61B7D8EE" w14:textId="77777777" w:rsidR="00EF35ED" w:rsidRDefault="002E5664">
      <w:pPr>
        <w:numPr>
          <w:ilvl w:val="0"/>
          <w:numId w:val="25"/>
        </w:numPr>
      </w:pPr>
      <w:r>
        <w:t>На странице документа нажмите «Ознакомить».</w:t>
      </w:r>
    </w:p>
    <w:p w14:paraId="61B7D8EF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DEDB" wp14:editId="61B7DEDC">
            <wp:extent cx="4814888" cy="1895562"/>
            <wp:effectExtent l="12700" t="12700" r="12700" b="12700"/>
            <wp:docPr id="230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4888" cy="189556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F0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77" w:name="47ih884pv2ig" w:colFirst="0" w:colLast="0"/>
      <w:bookmarkEnd w:id="77"/>
      <w:r>
        <w:rPr>
          <w:i/>
          <w:color w:val="000000"/>
          <w:sz w:val="24"/>
          <w:szCs w:val="24"/>
        </w:rPr>
        <w:t>Рис. 43. Интерфейс страницы документа, окно выбора сотрудников для ознакомления</w:t>
      </w:r>
    </w:p>
    <w:p w14:paraId="61B7D8F1" w14:textId="77777777" w:rsidR="00EF35ED" w:rsidRDefault="002E5664">
      <w:pPr>
        <w:numPr>
          <w:ilvl w:val="0"/>
          <w:numId w:val="25"/>
        </w:numPr>
        <w:spacing w:after="0"/>
      </w:pPr>
      <w:r>
        <w:t>Введите ФИО сотрудника или название подразделения.</w:t>
      </w:r>
    </w:p>
    <w:p w14:paraId="61B7D8F2" w14:textId="77777777" w:rsidR="00EF35ED" w:rsidRDefault="002E5664">
      <w:pPr>
        <w:numPr>
          <w:ilvl w:val="0"/>
          <w:numId w:val="25"/>
        </w:numPr>
        <w:spacing w:after="0"/>
      </w:pPr>
      <w:r>
        <w:t>Укажите комментарий.</w:t>
      </w:r>
    </w:p>
    <w:p w14:paraId="61B7D8F3" w14:textId="77777777" w:rsidR="00EF35ED" w:rsidRDefault="002E5664">
      <w:pPr>
        <w:numPr>
          <w:ilvl w:val="0"/>
          <w:numId w:val="25"/>
        </w:numPr>
      </w:pPr>
      <w:r>
        <w:t>Нажмите «Ознакомить».</w:t>
      </w:r>
      <w:r>
        <w:br/>
      </w:r>
      <w:r>
        <w:rPr>
          <w:b/>
        </w:rPr>
        <w:t>Примечание</w:t>
      </w:r>
      <w:r>
        <w:t>: При необходимости можно отозвать ознакомление.</w:t>
      </w:r>
    </w:p>
    <w:p w14:paraId="61B7D8F4" w14:textId="77777777" w:rsidR="00EF35ED" w:rsidRDefault="00EF35ED">
      <w:pPr>
        <w:ind w:firstLine="0"/>
      </w:pPr>
    </w:p>
    <w:p w14:paraId="61B7D8F5" w14:textId="77777777" w:rsidR="00EF35ED" w:rsidRDefault="002E5664">
      <w:pPr>
        <w:pStyle w:val="3"/>
        <w:numPr>
          <w:ilvl w:val="2"/>
          <w:numId w:val="40"/>
        </w:numPr>
      </w:pPr>
      <w:bookmarkStart w:id="78" w:name="_dn88l4usc677" w:colFirst="0" w:colLast="0"/>
      <w:bookmarkEnd w:id="78"/>
      <w:r>
        <w:t>Отслеживание документа</w:t>
      </w:r>
    </w:p>
    <w:p w14:paraId="61B7D8F6" w14:textId="77777777" w:rsidR="00EF35ED" w:rsidRDefault="002E5664">
      <w:r>
        <w:t>Пользователи, имеющие доступ к документу, могут его отслеживать. Отслеживаемые документы отображаются на странице «Мои документы» во вкладке «Отслеживаемые».</w:t>
      </w:r>
    </w:p>
    <w:p w14:paraId="61B7D8F7" w14:textId="77777777" w:rsidR="00EF35ED" w:rsidRDefault="002E5664">
      <w:pPr>
        <w:rPr>
          <w:i/>
          <w:sz w:val="24"/>
          <w:szCs w:val="24"/>
        </w:rPr>
      </w:pPr>
      <w:r>
        <w:t>Чтобы начать отслеживать документ, на странице документа нажмите «</w:t>
      </w:r>
      <w:r>
        <w:rPr>
          <w:noProof/>
        </w:rPr>
        <w:drawing>
          <wp:inline distT="114300" distB="114300" distL="114300" distR="114300" wp14:anchorId="61B7DEDD" wp14:editId="61B7DEDE">
            <wp:extent cx="195261" cy="195261"/>
            <wp:effectExtent l="0" t="0" r="0" b="0"/>
            <wp:docPr id="96" name="image62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 descr="NO_CAPTION null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1" cy="1952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или «Следить».</w:t>
      </w:r>
    </w:p>
    <w:p w14:paraId="61B7D8F8" w14:textId="77777777" w:rsidR="00EF35ED" w:rsidRDefault="002E5664">
      <w:r>
        <w:rPr>
          <w:noProof/>
        </w:rPr>
        <w:drawing>
          <wp:inline distT="114300" distB="114300" distL="114300" distR="114300" wp14:anchorId="61B7DEDF" wp14:editId="61B7DEE0">
            <wp:extent cx="5081588" cy="3106352"/>
            <wp:effectExtent l="12700" t="12700" r="12700" b="12700"/>
            <wp:docPr id="240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588" cy="310635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8F9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79" w:name="eusgwkhpjerb" w:colFirst="0" w:colLast="0"/>
      <w:bookmarkEnd w:id="79"/>
      <w:r>
        <w:rPr>
          <w:i/>
          <w:color w:val="000000"/>
          <w:sz w:val="24"/>
          <w:szCs w:val="24"/>
        </w:rPr>
        <w:t>Рис. 44. Интерфейс страницы документа</w:t>
      </w:r>
    </w:p>
    <w:p w14:paraId="61B7D8FA" w14:textId="77777777" w:rsidR="00EF35ED" w:rsidRDefault="00EF35ED">
      <w:pPr>
        <w:ind w:firstLine="0"/>
      </w:pPr>
    </w:p>
    <w:p w14:paraId="61B7D8FB" w14:textId="77777777" w:rsidR="00EF35ED" w:rsidRDefault="002E5664">
      <w:pPr>
        <w:pStyle w:val="3"/>
        <w:numPr>
          <w:ilvl w:val="2"/>
          <w:numId w:val="40"/>
        </w:numPr>
      </w:pPr>
      <w:bookmarkStart w:id="80" w:name="_lg284gt8tfgm" w:colFirst="0" w:colLast="0"/>
      <w:bookmarkEnd w:id="80"/>
      <w:r>
        <w:t>Управление доступом к документу</w:t>
      </w:r>
    </w:p>
    <w:p w14:paraId="61B7D8FC" w14:textId="77777777" w:rsidR="00EF35ED" w:rsidRDefault="002E5664">
      <w:r>
        <w:t>Доступ к документу позволяет пользователям:</w:t>
      </w:r>
    </w:p>
    <w:p w14:paraId="61B7D8FD" w14:textId="77777777" w:rsidR="00EF35ED" w:rsidRDefault="002E5664">
      <w:pPr>
        <w:numPr>
          <w:ilvl w:val="0"/>
          <w:numId w:val="79"/>
        </w:numPr>
        <w:spacing w:after="0"/>
      </w:pPr>
      <w:r>
        <w:t>Открывать документ.</w:t>
      </w:r>
    </w:p>
    <w:p w14:paraId="61B7D8FE" w14:textId="77777777" w:rsidR="00EF35ED" w:rsidRDefault="002E5664">
      <w:pPr>
        <w:numPr>
          <w:ilvl w:val="0"/>
          <w:numId w:val="79"/>
        </w:numPr>
        <w:spacing w:after="0"/>
      </w:pPr>
      <w:r>
        <w:t>Участвовать в обсуждении.</w:t>
      </w:r>
    </w:p>
    <w:p w14:paraId="61B7D8FF" w14:textId="77777777" w:rsidR="00EF35ED" w:rsidRDefault="002E5664">
      <w:pPr>
        <w:numPr>
          <w:ilvl w:val="0"/>
          <w:numId w:val="79"/>
        </w:numPr>
        <w:spacing w:after="0"/>
      </w:pPr>
      <w:r>
        <w:t>Скачивать документ.</w:t>
      </w:r>
    </w:p>
    <w:p w14:paraId="61B7D900" w14:textId="77777777" w:rsidR="00EF35ED" w:rsidRDefault="002E5664">
      <w:pPr>
        <w:numPr>
          <w:ilvl w:val="0"/>
          <w:numId w:val="79"/>
        </w:numPr>
        <w:spacing w:after="0"/>
      </w:pPr>
      <w:r>
        <w:t>Просматривать историю изменений документа.</w:t>
      </w:r>
    </w:p>
    <w:p w14:paraId="61B7D901" w14:textId="77777777" w:rsidR="00EF35ED" w:rsidRDefault="002E5664">
      <w:pPr>
        <w:numPr>
          <w:ilvl w:val="0"/>
          <w:numId w:val="79"/>
        </w:numPr>
      </w:pPr>
      <w:r>
        <w:t>Отслеживать документ.</w:t>
      </w:r>
    </w:p>
    <w:p w14:paraId="61B7D902" w14:textId="77777777" w:rsidR="00EF35ED" w:rsidRDefault="002E5664">
      <w:pPr>
        <w:ind w:firstLine="720"/>
      </w:pPr>
      <w:r>
        <w:t>Сотрудники, назначенные согласующими или исполнителями документа, дополнительно получают возможности работы над документом, например, подписывать его.</w:t>
      </w:r>
    </w:p>
    <w:p w14:paraId="61B7D903" w14:textId="77777777" w:rsidR="00EF35ED" w:rsidRDefault="002E5664">
      <w:pPr>
        <w:ind w:left="720" w:firstLine="0"/>
        <w:rPr>
          <w:i/>
          <w:sz w:val="24"/>
          <w:szCs w:val="24"/>
        </w:rPr>
      </w:pPr>
      <w:r>
        <w:t>Чтобы предоставить доступ к документу:</w:t>
      </w:r>
    </w:p>
    <w:p w14:paraId="61B7D904" w14:textId="77777777" w:rsidR="00EF35ED" w:rsidRDefault="002E5664">
      <w:pPr>
        <w:numPr>
          <w:ilvl w:val="0"/>
          <w:numId w:val="20"/>
        </w:numPr>
      </w:pPr>
      <w:r>
        <w:t>На странице документа нажмите «Доступ».</w:t>
      </w:r>
    </w:p>
    <w:p w14:paraId="61B7D905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DEE1" wp14:editId="61B7DEE2">
            <wp:extent cx="4967288" cy="2475392"/>
            <wp:effectExtent l="12700" t="12700" r="12700" b="12700"/>
            <wp:docPr id="257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7288" cy="247539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06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81" w:name="8sdkedtsty2y" w:colFirst="0" w:colLast="0"/>
      <w:bookmarkEnd w:id="81"/>
      <w:r>
        <w:rPr>
          <w:i/>
          <w:color w:val="000000"/>
          <w:sz w:val="24"/>
          <w:szCs w:val="24"/>
        </w:rPr>
        <w:t>Рис. 45. Интерфейс страницы документа, окно настройки доступа</w:t>
      </w:r>
    </w:p>
    <w:p w14:paraId="61B7D907" w14:textId="77777777" w:rsidR="00EF35ED" w:rsidRDefault="002E5664">
      <w:pPr>
        <w:numPr>
          <w:ilvl w:val="0"/>
          <w:numId w:val="20"/>
        </w:numPr>
      </w:pPr>
      <w:r>
        <w:t>Выберите сотрудника в поле «Имя сотрудника».</w:t>
      </w:r>
    </w:p>
    <w:p w14:paraId="61B7D908" w14:textId="77777777" w:rsidR="00EF35ED" w:rsidRDefault="002E5664">
      <w:pPr>
        <w:ind w:firstLine="0"/>
        <w:jc w:val="center"/>
      </w:pPr>
      <w:r>
        <w:tab/>
      </w:r>
      <w:r>
        <w:rPr>
          <w:noProof/>
        </w:rPr>
        <w:drawing>
          <wp:inline distT="114300" distB="114300" distL="114300" distR="114300" wp14:anchorId="61B7DEE3" wp14:editId="61B7DEE4">
            <wp:extent cx="3128963" cy="2089956"/>
            <wp:effectExtent l="12700" t="12700" r="12700" b="12700"/>
            <wp:docPr id="162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208995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09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82" w:name="5hjj167c975v" w:colFirst="0" w:colLast="0"/>
      <w:bookmarkEnd w:id="82"/>
      <w:r>
        <w:rPr>
          <w:i/>
          <w:color w:val="000000"/>
          <w:sz w:val="24"/>
          <w:szCs w:val="24"/>
        </w:rPr>
        <w:t>Рис. 46. Окно предоставления доступа к документу сотрудникам</w:t>
      </w:r>
    </w:p>
    <w:p w14:paraId="61B7D90A" w14:textId="77777777" w:rsidR="00EF35ED" w:rsidRDefault="002E5664">
      <w:pPr>
        <w:numPr>
          <w:ilvl w:val="0"/>
          <w:numId w:val="20"/>
        </w:numPr>
      </w:pPr>
      <w:r>
        <w:t>Нажмите «Обновить доступ».</w:t>
      </w:r>
    </w:p>
    <w:p w14:paraId="61B7D90B" w14:textId="77777777" w:rsidR="00EF35ED" w:rsidRDefault="00EF35ED">
      <w:pPr>
        <w:ind w:firstLine="0"/>
      </w:pPr>
    </w:p>
    <w:p w14:paraId="61B7D90C" w14:textId="77777777" w:rsidR="00EF35ED" w:rsidRDefault="002E5664">
      <w:pPr>
        <w:pStyle w:val="3"/>
        <w:numPr>
          <w:ilvl w:val="2"/>
          <w:numId w:val="40"/>
        </w:numPr>
      </w:pPr>
      <w:bookmarkStart w:id="83" w:name="_1m7rvyktmxol" w:colFirst="0" w:colLast="0"/>
      <w:bookmarkEnd w:id="83"/>
      <w:r>
        <w:t>Просмотр истории изменений документа</w:t>
      </w:r>
    </w:p>
    <w:p w14:paraId="61B7D90D" w14:textId="77777777" w:rsidR="00EF35ED" w:rsidRDefault="002E5664">
      <w:pPr>
        <w:ind w:firstLine="720"/>
      </w:pPr>
      <w:r>
        <w:t>Пользователи, имеющие доступ к документу, могут просматривать историю действий по документу.</w:t>
      </w:r>
    </w:p>
    <w:p w14:paraId="61B7D90E" w14:textId="77777777" w:rsidR="00EF35ED" w:rsidRDefault="002E5664">
      <w:pPr>
        <w:ind w:firstLine="0"/>
      </w:pPr>
      <w:r>
        <w:tab/>
        <w:t>Чтобы посмотреть историю документа, на странице документа нажмите «История».</w:t>
      </w:r>
    </w:p>
    <w:p w14:paraId="61B7D90F" w14:textId="77777777" w:rsidR="00EF35ED" w:rsidRDefault="002E5664">
      <w:pPr>
        <w:ind w:firstLine="0"/>
      </w:pPr>
      <w:r>
        <w:tab/>
      </w:r>
      <w:r>
        <w:rPr>
          <w:noProof/>
        </w:rPr>
        <w:drawing>
          <wp:inline distT="114300" distB="114300" distL="114300" distR="114300" wp14:anchorId="61B7DEE5" wp14:editId="61B7DEE6">
            <wp:extent cx="5062538" cy="2993793"/>
            <wp:effectExtent l="12700" t="12700" r="12700" b="12700"/>
            <wp:docPr id="6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299379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10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84" w:name="di648ifrr1b2" w:colFirst="0" w:colLast="0"/>
      <w:bookmarkEnd w:id="84"/>
      <w:r>
        <w:rPr>
          <w:i/>
          <w:color w:val="000000"/>
          <w:sz w:val="24"/>
          <w:szCs w:val="24"/>
        </w:rPr>
        <w:t>Рис. 47. Интерфейс страницы документа, окно истории изменений документа</w:t>
      </w:r>
    </w:p>
    <w:p w14:paraId="61B7D911" w14:textId="77777777" w:rsidR="00EF35ED" w:rsidRDefault="00EF35ED">
      <w:pPr>
        <w:ind w:firstLine="0"/>
      </w:pPr>
    </w:p>
    <w:p w14:paraId="61B7D912" w14:textId="77777777" w:rsidR="00EF35ED" w:rsidRDefault="002E5664">
      <w:pPr>
        <w:pStyle w:val="3"/>
        <w:numPr>
          <w:ilvl w:val="2"/>
          <w:numId w:val="40"/>
        </w:numPr>
      </w:pPr>
      <w:bookmarkStart w:id="85" w:name="_c0dgynibcf46" w:colFirst="0" w:colLast="0"/>
      <w:bookmarkEnd w:id="85"/>
      <w:r>
        <w:t>Скачивание документа</w:t>
      </w:r>
    </w:p>
    <w:p w14:paraId="61B7D913" w14:textId="77777777" w:rsidR="00EF35ED" w:rsidRDefault="002E5664">
      <w:r>
        <w:t>Пользователи, имеющие доступ к документу, могут скачивать его на любом этапе обработки.</w:t>
      </w:r>
    </w:p>
    <w:p w14:paraId="61B7D914" w14:textId="77777777" w:rsidR="00EF35ED" w:rsidRDefault="002E5664">
      <w:pPr>
        <w:rPr>
          <w:i/>
          <w:sz w:val="24"/>
          <w:szCs w:val="24"/>
        </w:rPr>
      </w:pPr>
      <w:r>
        <w:t>Чтобы скачать документ:</w:t>
      </w:r>
    </w:p>
    <w:p w14:paraId="61B7D915" w14:textId="77777777" w:rsidR="00EF35ED" w:rsidRDefault="002E5664">
      <w:pPr>
        <w:numPr>
          <w:ilvl w:val="0"/>
          <w:numId w:val="108"/>
        </w:numPr>
      </w:pPr>
      <w:r>
        <w:t>На странице документа нажмите «</w:t>
      </w:r>
      <w:r>
        <w:rPr>
          <w:noProof/>
        </w:rPr>
        <w:drawing>
          <wp:inline distT="114300" distB="114300" distL="114300" distR="114300" wp14:anchorId="61B7DEE7" wp14:editId="61B7DEE8">
            <wp:extent cx="221116" cy="208600"/>
            <wp:effectExtent l="0" t="0" r="0" b="0"/>
            <wp:docPr id="254" name="image6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NO_CAPTION null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116" cy="20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или «Скачать».</w:t>
      </w:r>
    </w:p>
    <w:p w14:paraId="61B7D916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DEE9" wp14:editId="61B7DEEA">
            <wp:extent cx="5010993" cy="2033588"/>
            <wp:effectExtent l="12700" t="12700" r="12700" b="12700"/>
            <wp:docPr id="223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993" cy="203358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17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86" w:name="2o950knrzz93" w:colFirst="0" w:colLast="0"/>
      <w:bookmarkEnd w:id="86"/>
      <w:r>
        <w:rPr>
          <w:i/>
          <w:color w:val="000000"/>
          <w:sz w:val="24"/>
          <w:szCs w:val="24"/>
        </w:rPr>
        <w:t>Рис. 48. Интерфейс страницы документа, окно скачивания документа</w:t>
      </w:r>
    </w:p>
    <w:p w14:paraId="61B7D918" w14:textId="77777777" w:rsidR="00EF35ED" w:rsidRDefault="002E5664">
      <w:pPr>
        <w:numPr>
          <w:ilvl w:val="0"/>
          <w:numId w:val="108"/>
        </w:numPr>
        <w:spacing w:after="0"/>
      </w:pPr>
      <w:r>
        <w:t>Выберите нужные опции:</w:t>
      </w:r>
    </w:p>
    <w:p w14:paraId="61B7D919" w14:textId="77777777" w:rsidR="00EF35ED" w:rsidRDefault="002E5664">
      <w:pPr>
        <w:numPr>
          <w:ilvl w:val="1"/>
          <w:numId w:val="108"/>
        </w:numPr>
        <w:spacing w:after="0"/>
      </w:pPr>
      <w:r>
        <w:t>«Со списком исполнения» — добавляет в документ область с исполнителями и их ФИО.</w:t>
      </w:r>
    </w:p>
    <w:p w14:paraId="61B7D91A" w14:textId="77777777" w:rsidR="00EF35ED" w:rsidRDefault="002E5664">
      <w:pPr>
        <w:numPr>
          <w:ilvl w:val="1"/>
          <w:numId w:val="108"/>
        </w:numPr>
        <w:spacing w:after="0"/>
      </w:pPr>
      <w:r>
        <w:t>«С подписью» — добавляет подпись руководителя.</w:t>
      </w:r>
    </w:p>
    <w:p w14:paraId="61B7D91B" w14:textId="77777777" w:rsidR="00EF35ED" w:rsidRDefault="002E5664">
      <w:pPr>
        <w:numPr>
          <w:ilvl w:val="1"/>
          <w:numId w:val="108"/>
        </w:numPr>
        <w:spacing w:after="0"/>
      </w:pPr>
      <w:r>
        <w:t>«С вложениями» — добавляет вложения в файл.</w:t>
      </w:r>
    </w:p>
    <w:p w14:paraId="61B7D91C" w14:textId="77777777" w:rsidR="00EF35ED" w:rsidRDefault="002E5664">
      <w:pPr>
        <w:numPr>
          <w:ilvl w:val="0"/>
          <w:numId w:val="108"/>
        </w:numPr>
      </w:pPr>
      <w:r>
        <w:t>Нажмите «Скачать».</w:t>
      </w:r>
    </w:p>
    <w:p w14:paraId="61B7D91D" w14:textId="77777777" w:rsidR="00EF35ED" w:rsidRDefault="002E5664">
      <w:pPr>
        <w:pStyle w:val="3"/>
        <w:numPr>
          <w:ilvl w:val="2"/>
          <w:numId w:val="40"/>
        </w:numPr>
      </w:pPr>
      <w:bookmarkStart w:id="87" w:name="_9fkptmkn0irk" w:colFirst="0" w:colLast="0"/>
      <w:bookmarkEnd w:id="87"/>
      <w:r>
        <w:t>Дублирование документа</w:t>
      </w:r>
    </w:p>
    <w:p w14:paraId="61B7D91E" w14:textId="77777777" w:rsidR="00EF35ED" w:rsidRDefault="002E5664">
      <w:r>
        <w:t>Сотрудники, имеющие доступ к документу, могут создать новый документ на основе существующего.</w:t>
      </w:r>
    </w:p>
    <w:p w14:paraId="61B7D91F" w14:textId="77777777" w:rsidR="00EF35ED" w:rsidRDefault="002E5664">
      <w:pPr>
        <w:rPr>
          <w:i/>
          <w:sz w:val="24"/>
          <w:szCs w:val="24"/>
        </w:rPr>
      </w:pPr>
      <w:r>
        <w:t>Чтобы создать документ на основе исходного, нажмите «</w:t>
      </w:r>
      <w:r>
        <w:rPr>
          <w:noProof/>
        </w:rPr>
        <w:drawing>
          <wp:inline distT="114300" distB="114300" distL="114300" distR="114300" wp14:anchorId="61B7DEEB" wp14:editId="61B7DEEC">
            <wp:extent cx="204268" cy="213843"/>
            <wp:effectExtent l="0" t="0" r="0" b="0"/>
            <wp:docPr id="59" name="image22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NO_CAPTION null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68" cy="2138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или «Новый документ» на странице документа.</w:t>
      </w:r>
    </w:p>
    <w:p w14:paraId="61B7D920" w14:textId="77777777" w:rsidR="00EF35ED" w:rsidRDefault="002E5664">
      <w:r>
        <w:rPr>
          <w:noProof/>
        </w:rPr>
        <w:drawing>
          <wp:inline distT="114300" distB="114300" distL="114300" distR="114300" wp14:anchorId="61B7DEED" wp14:editId="61B7DEEE">
            <wp:extent cx="5091113" cy="2562470"/>
            <wp:effectExtent l="12700" t="12700" r="12700" b="12700"/>
            <wp:docPr id="237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1113" cy="256247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21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88" w:name="ke7agah39va" w:colFirst="0" w:colLast="0"/>
      <w:bookmarkEnd w:id="88"/>
      <w:r>
        <w:rPr>
          <w:i/>
          <w:color w:val="000000"/>
          <w:sz w:val="24"/>
          <w:szCs w:val="24"/>
        </w:rPr>
        <w:t>Рис. 49. Интерфейс страницы документа</w:t>
      </w:r>
    </w:p>
    <w:p w14:paraId="61B7D922" w14:textId="77777777" w:rsidR="00EF35ED" w:rsidRDefault="00EF35ED">
      <w:pPr>
        <w:ind w:firstLine="0"/>
      </w:pPr>
    </w:p>
    <w:p w14:paraId="61B7D923" w14:textId="77777777" w:rsidR="00EF35ED" w:rsidRDefault="002E5664">
      <w:pPr>
        <w:pStyle w:val="3"/>
        <w:numPr>
          <w:ilvl w:val="2"/>
          <w:numId w:val="40"/>
        </w:numPr>
      </w:pPr>
      <w:bookmarkStart w:id="89" w:name="_rmqjb4t0t0ny" w:colFirst="0" w:colLast="0"/>
      <w:bookmarkEnd w:id="89"/>
      <w:r>
        <w:t>Ответ на документ</w:t>
      </w:r>
    </w:p>
    <w:p w14:paraId="61B7D924" w14:textId="77777777" w:rsidR="00EF35ED" w:rsidRDefault="002E5664">
      <w:r>
        <w:t>Исполнители документа могут создать ответный документ в то же подразделение, в котором в качестве описания будет ссылка на исходный документ.</w:t>
      </w:r>
    </w:p>
    <w:p w14:paraId="61B7D925" w14:textId="77777777" w:rsidR="00EF35ED" w:rsidRDefault="002E5664">
      <w:pPr>
        <w:rPr>
          <w:i/>
          <w:sz w:val="24"/>
          <w:szCs w:val="24"/>
        </w:rPr>
      </w:pPr>
      <w:r>
        <w:t>Чтобы ответить на документ:</w:t>
      </w:r>
    </w:p>
    <w:p w14:paraId="61B7D926" w14:textId="77777777" w:rsidR="00EF35ED" w:rsidRDefault="002E5664">
      <w:pPr>
        <w:numPr>
          <w:ilvl w:val="0"/>
          <w:numId w:val="47"/>
        </w:numPr>
      </w:pPr>
      <w:r>
        <w:t>На странице документа нажмите «Ответить на документ».</w:t>
      </w:r>
    </w:p>
    <w:p w14:paraId="61B7D927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DEEF" wp14:editId="61B7DEF0">
            <wp:extent cx="5319713" cy="4922060"/>
            <wp:effectExtent l="12700" t="12700" r="12700" b="1270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9713" cy="492206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28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90" w:name="1rxsxort7q8y" w:colFirst="0" w:colLast="0"/>
      <w:bookmarkEnd w:id="90"/>
      <w:r>
        <w:rPr>
          <w:i/>
          <w:color w:val="000000"/>
          <w:sz w:val="24"/>
          <w:szCs w:val="24"/>
        </w:rPr>
        <w:t>Рис. 50. Ответ на документ</w:t>
      </w:r>
    </w:p>
    <w:p w14:paraId="61B7D929" w14:textId="77777777" w:rsidR="00EF35ED" w:rsidRDefault="002E5664">
      <w:pPr>
        <w:numPr>
          <w:ilvl w:val="0"/>
          <w:numId w:val="47"/>
        </w:numPr>
      </w:pPr>
      <w:r>
        <w:t>Заполните все поля аналогично созданию нового документа.</w:t>
      </w:r>
    </w:p>
    <w:p w14:paraId="61B7D92A" w14:textId="77777777" w:rsidR="00EF35ED" w:rsidRDefault="00EF35ED">
      <w:pPr>
        <w:ind w:firstLine="0"/>
      </w:pPr>
    </w:p>
    <w:p w14:paraId="61B7D92B" w14:textId="77777777" w:rsidR="00EF35ED" w:rsidRDefault="002E5664">
      <w:pPr>
        <w:pStyle w:val="3"/>
        <w:numPr>
          <w:ilvl w:val="2"/>
          <w:numId w:val="40"/>
        </w:numPr>
      </w:pPr>
      <w:bookmarkStart w:id="91" w:name="_1n7b1g4ahpq" w:colFirst="0" w:colLast="0"/>
      <w:bookmarkEnd w:id="91"/>
      <w:r>
        <w:t>Делегирование согласования документа</w:t>
      </w:r>
    </w:p>
    <w:p w14:paraId="61B7D92C" w14:textId="77777777" w:rsidR="00EF35ED" w:rsidRDefault="002E5664">
      <w:pPr>
        <w:ind w:firstLine="0"/>
      </w:pPr>
      <w:r>
        <w:rPr>
          <w:noProof/>
        </w:rPr>
        <w:drawing>
          <wp:inline distT="114300" distB="114300" distL="114300" distR="114300" wp14:anchorId="61B7DEF1" wp14:editId="61B7DEF2">
            <wp:extent cx="5731200" cy="2235200"/>
            <wp:effectExtent l="12700" t="12700" r="12700" b="12700"/>
            <wp:docPr id="164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35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2D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92" w:name="x5d5mbhimgi2" w:colFirst="0" w:colLast="0"/>
      <w:bookmarkEnd w:id="92"/>
      <w:r>
        <w:rPr>
          <w:i/>
          <w:color w:val="000000"/>
          <w:sz w:val="24"/>
          <w:szCs w:val="24"/>
        </w:rPr>
        <w:t>Рис. 51. Схема работы д</w:t>
      </w:r>
      <w:r>
        <w:rPr>
          <w:i/>
          <w:sz w:val="24"/>
          <w:szCs w:val="24"/>
        </w:rPr>
        <w:t>елегирования согласования документа</w:t>
      </w:r>
    </w:p>
    <w:p w14:paraId="61B7D92E" w14:textId="77777777" w:rsidR="00EF35ED" w:rsidRDefault="002E5664">
      <w:r>
        <w:t xml:space="preserve">Согласующий может делегировать документ только своему подчиненному. После делегирования возможность согласования документа доступна только подчиненному. </w:t>
      </w:r>
    </w:p>
    <w:p w14:paraId="61B7D92F" w14:textId="77777777" w:rsidR="00EF35ED" w:rsidRDefault="002E5664">
      <w:r>
        <w:t>До подписания документа подчиненным сотрудник может вернуться к подписи документа и снова получить возможность согласования документа. Подчиненный лишится права согласования документа.</w:t>
      </w:r>
    </w:p>
    <w:p w14:paraId="61B7D930" w14:textId="77777777" w:rsidR="00EF35ED" w:rsidRDefault="002E5664">
      <w:r>
        <w:rPr>
          <w:noProof/>
        </w:rPr>
        <w:drawing>
          <wp:inline distT="114300" distB="114300" distL="114300" distR="114300" wp14:anchorId="61B7DEF3" wp14:editId="61B7DEF4">
            <wp:extent cx="5281613" cy="2281095"/>
            <wp:effectExtent l="12700" t="12700" r="12700" b="12700"/>
            <wp:docPr id="30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613" cy="228109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31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93" w:name="3tv697ufff4s" w:colFirst="0" w:colLast="0"/>
      <w:bookmarkEnd w:id="93"/>
      <w:r>
        <w:rPr>
          <w:i/>
          <w:color w:val="000000"/>
          <w:sz w:val="24"/>
          <w:szCs w:val="24"/>
        </w:rPr>
        <w:t>Рис. 52. Кнопка «Вернуться к рассмотрению» после делегирования документа</w:t>
      </w:r>
    </w:p>
    <w:p w14:paraId="61B7D932" w14:textId="77777777" w:rsidR="00EF35ED" w:rsidRDefault="002E5664">
      <w:pPr>
        <w:rPr>
          <w:i/>
          <w:sz w:val="24"/>
          <w:szCs w:val="24"/>
        </w:rPr>
      </w:pPr>
      <w:r>
        <w:t>Чтобы делегировать подпись документа:</w:t>
      </w:r>
    </w:p>
    <w:p w14:paraId="61B7D933" w14:textId="77777777" w:rsidR="00EF35ED" w:rsidRDefault="002E5664">
      <w:pPr>
        <w:numPr>
          <w:ilvl w:val="0"/>
          <w:numId w:val="75"/>
        </w:numPr>
      </w:pPr>
      <w:r>
        <w:t>На странице документа нажмите «Делегировать рассмотрение».</w:t>
      </w:r>
    </w:p>
    <w:p w14:paraId="61B7D934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DEF5" wp14:editId="61B7DEF6">
            <wp:extent cx="5272088" cy="2312012"/>
            <wp:effectExtent l="12700" t="12700" r="12700" b="12700"/>
            <wp:docPr id="26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088" cy="231201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35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94" w:name="253wxgeh920h" w:colFirst="0" w:colLast="0"/>
      <w:bookmarkEnd w:id="94"/>
      <w:r>
        <w:rPr>
          <w:i/>
          <w:color w:val="000000"/>
          <w:sz w:val="24"/>
          <w:szCs w:val="24"/>
        </w:rPr>
        <w:t>Рис. 53. Интерфейс страницы документа, окно делегирования сотруднику</w:t>
      </w:r>
    </w:p>
    <w:p w14:paraId="61B7D936" w14:textId="77777777" w:rsidR="00EF35ED" w:rsidRDefault="002E5664">
      <w:pPr>
        <w:numPr>
          <w:ilvl w:val="0"/>
          <w:numId w:val="75"/>
        </w:numPr>
        <w:spacing w:after="0"/>
      </w:pPr>
      <w:r>
        <w:t>Выберите сотрудника в поле «Сотрудник». Делегировать подпись можно только подчиненному сотруднику.</w:t>
      </w:r>
    </w:p>
    <w:p w14:paraId="61B7D937" w14:textId="77777777" w:rsidR="00EF35ED" w:rsidRDefault="002E5664">
      <w:pPr>
        <w:numPr>
          <w:ilvl w:val="0"/>
          <w:numId w:val="75"/>
        </w:numPr>
        <w:spacing w:after="0"/>
      </w:pPr>
      <w:r>
        <w:t>При необходимости введите комментарий, который увидит сотрудник на странице документа.</w:t>
      </w:r>
    </w:p>
    <w:p w14:paraId="61B7D938" w14:textId="77777777" w:rsidR="00EF35ED" w:rsidRDefault="002E5664">
      <w:pPr>
        <w:numPr>
          <w:ilvl w:val="0"/>
          <w:numId w:val="75"/>
        </w:numPr>
        <w:spacing w:after="0"/>
      </w:pPr>
      <w:r>
        <w:t>При необходимости отключите возможность назначать ответственными людей из своего подчинения.</w:t>
      </w:r>
    </w:p>
    <w:p w14:paraId="61B7D939" w14:textId="77777777" w:rsidR="00EF35ED" w:rsidRDefault="002E5664">
      <w:pPr>
        <w:numPr>
          <w:ilvl w:val="0"/>
          <w:numId w:val="75"/>
        </w:numPr>
      </w:pPr>
      <w:r>
        <w:t>Нажмите «Делегировать».</w:t>
      </w:r>
    </w:p>
    <w:p w14:paraId="61B7D93A" w14:textId="77777777" w:rsidR="00EF35ED" w:rsidRDefault="002E5664">
      <w:pPr>
        <w:ind w:firstLine="0"/>
      </w:pPr>
      <w:r>
        <w:tab/>
      </w:r>
      <w:r>
        <w:rPr>
          <w:b/>
        </w:rPr>
        <w:t xml:space="preserve">Результат шага: </w:t>
      </w:r>
      <w:r>
        <w:t>На панели управления документом появится кнопка «Вернуться к рассмотрению». Сотрудник теперь не может подписывать документ.</w:t>
      </w:r>
    </w:p>
    <w:p w14:paraId="61B7D93B" w14:textId="77777777" w:rsidR="00EF35ED" w:rsidRDefault="00EF35ED">
      <w:pPr>
        <w:ind w:firstLine="0"/>
      </w:pPr>
    </w:p>
    <w:p w14:paraId="61B7D93C" w14:textId="77777777" w:rsidR="00EF35ED" w:rsidRDefault="002E5664">
      <w:pPr>
        <w:pStyle w:val="3"/>
        <w:numPr>
          <w:ilvl w:val="2"/>
          <w:numId w:val="40"/>
        </w:numPr>
      </w:pPr>
      <w:bookmarkStart w:id="95" w:name="_jli42ti301gk" w:colFirst="0" w:colLast="0"/>
      <w:bookmarkEnd w:id="95"/>
      <w:r>
        <w:t>Эскалация</w:t>
      </w:r>
    </w:p>
    <w:p w14:paraId="61B7D93D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EF7" wp14:editId="61B7DEF8">
            <wp:extent cx="5731200" cy="3619500"/>
            <wp:effectExtent l="12700" t="12700" r="12700" b="12700"/>
            <wp:docPr id="126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195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3E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96" w:name="2eg13evue9au" w:colFirst="0" w:colLast="0"/>
      <w:bookmarkEnd w:id="96"/>
      <w:r>
        <w:rPr>
          <w:i/>
          <w:color w:val="000000"/>
          <w:sz w:val="24"/>
          <w:szCs w:val="24"/>
        </w:rPr>
        <w:t>Рис. 54. Схема работы эскалации согласования документа</w:t>
      </w:r>
    </w:p>
    <w:p w14:paraId="61B7D93F" w14:textId="77777777" w:rsidR="00EF35ED" w:rsidRDefault="002E5664">
      <w:r>
        <w:t>Эскалация позволяет передать согласование документа своему начальнику. После эскалации сотрудник больше не сможет принимать участие в согласовании документа, пока начальник не вернет документ.</w:t>
      </w:r>
    </w:p>
    <w:p w14:paraId="61B7D940" w14:textId="77777777" w:rsidR="00EF35ED" w:rsidRDefault="002E5664">
      <w:pPr>
        <w:rPr>
          <w:i/>
          <w:sz w:val="24"/>
          <w:szCs w:val="24"/>
        </w:rPr>
      </w:pPr>
      <w:r>
        <w:t>Чтобы эскалировать согласование документа на начальника:</w:t>
      </w:r>
    </w:p>
    <w:p w14:paraId="61B7D941" w14:textId="77777777" w:rsidR="00EF35ED" w:rsidRDefault="002E5664">
      <w:pPr>
        <w:numPr>
          <w:ilvl w:val="0"/>
          <w:numId w:val="3"/>
        </w:numPr>
      </w:pPr>
      <w:r>
        <w:t>На странице документа нажмите «Эскалировать на начальника».</w:t>
      </w:r>
    </w:p>
    <w:p w14:paraId="61B7D942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DEF9" wp14:editId="61B7DEFA">
            <wp:extent cx="5224463" cy="1831165"/>
            <wp:effectExtent l="12700" t="12700" r="12700" b="12700"/>
            <wp:docPr id="5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183116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43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97" w:name="jhibcjgx9cf6" w:colFirst="0" w:colLast="0"/>
      <w:bookmarkEnd w:id="97"/>
      <w:r>
        <w:rPr>
          <w:i/>
          <w:color w:val="000000"/>
          <w:sz w:val="24"/>
          <w:szCs w:val="24"/>
        </w:rPr>
        <w:t>Рис. 55. Окно эскалации</w:t>
      </w:r>
    </w:p>
    <w:p w14:paraId="61B7D944" w14:textId="77777777" w:rsidR="00EF35ED" w:rsidRDefault="002E5664">
      <w:pPr>
        <w:numPr>
          <w:ilvl w:val="0"/>
          <w:numId w:val="3"/>
        </w:numPr>
        <w:spacing w:after="0"/>
      </w:pPr>
      <w:r>
        <w:t>Выберите сотрудника в поле «Сотрудник». Выбрать можно только своего начальника.</w:t>
      </w:r>
    </w:p>
    <w:p w14:paraId="61B7D945" w14:textId="77777777" w:rsidR="00EF35ED" w:rsidRDefault="002E5664">
      <w:pPr>
        <w:numPr>
          <w:ilvl w:val="0"/>
          <w:numId w:val="3"/>
        </w:numPr>
        <w:spacing w:after="0"/>
      </w:pPr>
      <w:r>
        <w:t>При необходимости введите комментарий, который увидит начальник на странице документа.</w:t>
      </w:r>
    </w:p>
    <w:p w14:paraId="61B7D946" w14:textId="77777777" w:rsidR="00EF35ED" w:rsidRDefault="002E5664">
      <w:pPr>
        <w:numPr>
          <w:ilvl w:val="0"/>
          <w:numId w:val="3"/>
        </w:numPr>
      </w:pPr>
      <w:r>
        <w:t>Нажмите «Эскалировать».</w:t>
      </w:r>
    </w:p>
    <w:p w14:paraId="61B7D947" w14:textId="77777777" w:rsidR="00EF35ED" w:rsidRDefault="002E5664">
      <w:pPr>
        <w:ind w:firstLine="0"/>
      </w:pPr>
      <w:r>
        <w:tab/>
      </w:r>
      <w:r>
        <w:rPr>
          <w:b/>
        </w:rPr>
        <w:t xml:space="preserve">Результат шага: </w:t>
      </w:r>
      <w:r>
        <w:t>Документ передан начальнику. Сотрудник лишается возможности согласовать документ.</w:t>
      </w:r>
    </w:p>
    <w:p w14:paraId="61B7D948" w14:textId="77777777" w:rsidR="00EF35ED" w:rsidRDefault="00EF35ED">
      <w:pPr>
        <w:ind w:firstLine="0"/>
      </w:pPr>
    </w:p>
    <w:p w14:paraId="61B7D949" w14:textId="77777777" w:rsidR="00EF35ED" w:rsidRDefault="002E5664">
      <w:pPr>
        <w:pStyle w:val="3"/>
        <w:numPr>
          <w:ilvl w:val="2"/>
          <w:numId w:val="40"/>
        </w:numPr>
      </w:pPr>
      <w:bookmarkStart w:id="98" w:name="_x46l1ieqp78w" w:colFirst="0" w:colLast="0"/>
      <w:bookmarkEnd w:id="98"/>
      <w:r>
        <w:t>Назначение ответственного</w:t>
      </w:r>
    </w:p>
    <w:p w14:paraId="61B7D94A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EFB" wp14:editId="61B7DEFC">
            <wp:extent cx="5731200" cy="3327400"/>
            <wp:effectExtent l="12700" t="12700" r="12700" b="12700"/>
            <wp:docPr id="8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4B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99" w:name="txdtizkr47ux" w:colFirst="0" w:colLast="0"/>
      <w:bookmarkEnd w:id="99"/>
      <w:r>
        <w:rPr>
          <w:i/>
          <w:color w:val="000000"/>
          <w:sz w:val="24"/>
          <w:szCs w:val="24"/>
        </w:rPr>
        <w:t>Рис. 56. Схема работы назначения ответственных за исполнение документа</w:t>
      </w:r>
    </w:p>
    <w:p w14:paraId="61B7D94C" w14:textId="77777777" w:rsidR="00EF35ED" w:rsidRDefault="002E5664">
      <w:r>
        <w:t>Исполнители документа могут назначить своих подчиненных ответственными за исполнение документа, сохраняя за собой возможность выполнения задач по документу.</w:t>
      </w:r>
    </w:p>
    <w:p w14:paraId="61B7D94D" w14:textId="77777777" w:rsidR="00EF35ED" w:rsidRDefault="002E5664">
      <w:r>
        <w:t>Назначить ответственных можно при принятии документа в работу или позже.</w:t>
      </w:r>
    </w:p>
    <w:p w14:paraId="61B7D94E" w14:textId="77777777" w:rsidR="00EF35ED" w:rsidRDefault="002E5664">
      <w:r>
        <w:rPr>
          <w:noProof/>
        </w:rPr>
        <w:drawing>
          <wp:inline distT="114300" distB="114300" distL="114300" distR="114300" wp14:anchorId="61B7DEFD" wp14:editId="61B7DEFE">
            <wp:extent cx="5014913" cy="2140918"/>
            <wp:effectExtent l="12700" t="12700" r="12700" b="12700"/>
            <wp:docPr id="42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4913" cy="214091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4F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00" w:name="g6jx6eeo5laa" w:colFirst="0" w:colLast="0"/>
      <w:bookmarkEnd w:id="100"/>
      <w:r>
        <w:rPr>
          <w:i/>
          <w:color w:val="000000"/>
          <w:sz w:val="24"/>
          <w:szCs w:val="24"/>
        </w:rPr>
        <w:t>Рис. 57. Назначение ответственных при взятии документа в работу</w:t>
      </w:r>
    </w:p>
    <w:p w14:paraId="61B7D950" w14:textId="77777777" w:rsidR="00EF35ED" w:rsidRDefault="002E5664">
      <w:pPr>
        <w:ind w:firstLine="0"/>
      </w:pPr>
      <w:r>
        <w:tab/>
      </w:r>
      <w:r>
        <w:rPr>
          <w:noProof/>
        </w:rPr>
        <w:drawing>
          <wp:inline distT="114300" distB="114300" distL="114300" distR="114300" wp14:anchorId="61B7DEFF" wp14:editId="61B7DF00">
            <wp:extent cx="5003308" cy="2184680"/>
            <wp:effectExtent l="12700" t="12700" r="12700" b="12700"/>
            <wp:docPr id="22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308" cy="218468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51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01" w:name="cufrjz2zj4eb" w:colFirst="0" w:colLast="0"/>
      <w:bookmarkEnd w:id="101"/>
      <w:r>
        <w:rPr>
          <w:i/>
          <w:color w:val="000000"/>
          <w:sz w:val="24"/>
          <w:szCs w:val="24"/>
        </w:rPr>
        <w:t>Рис. 58. Назначение ответственных при принятии документа</w:t>
      </w:r>
    </w:p>
    <w:p w14:paraId="61B7D952" w14:textId="77777777" w:rsidR="00EF35ED" w:rsidRDefault="002E5664">
      <w:pPr>
        <w:ind w:firstLine="0"/>
      </w:pPr>
      <w:r>
        <w:tab/>
      </w:r>
      <w:r>
        <w:rPr>
          <w:noProof/>
        </w:rPr>
        <w:drawing>
          <wp:inline distT="114300" distB="114300" distL="114300" distR="114300" wp14:anchorId="61B7DF01" wp14:editId="61B7DF02">
            <wp:extent cx="4995863" cy="1901834"/>
            <wp:effectExtent l="12700" t="12700" r="12700" b="12700"/>
            <wp:docPr id="203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190183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53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02" w:name="zamdo0jn22q" w:colFirst="0" w:colLast="0"/>
      <w:bookmarkEnd w:id="102"/>
      <w:r>
        <w:rPr>
          <w:i/>
          <w:color w:val="000000"/>
          <w:sz w:val="24"/>
          <w:szCs w:val="24"/>
        </w:rPr>
        <w:t>Рис. 59. Назначение ответственных через страницу документа</w:t>
      </w:r>
    </w:p>
    <w:p w14:paraId="61B7D954" w14:textId="77777777" w:rsidR="00EF35ED" w:rsidRDefault="00EF35ED">
      <w:pPr>
        <w:ind w:firstLine="0"/>
      </w:pPr>
    </w:p>
    <w:p w14:paraId="61B7D955" w14:textId="77777777" w:rsidR="00EF35ED" w:rsidRDefault="002E5664">
      <w:pPr>
        <w:ind w:firstLine="0"/>
      </w:pPr>
      <w:r>
        <w:tab/>
        <w:t>Чтобы назначить ответственного за исполнение документа:</w:t>
      </w:r>
    </w:p>
    <w:p w14:paraId="61B7D956" w14:textId="77777777" w:rsidR="00EF35ED" w:rsidRDefault="002E5664">
      <w:pPr>
        <w:numPr>
          <w:ilvl w:val="0"/>
          <w:numId w:val="1"/>
        </w:numPr>
        <w:spacing w:after="0"/>
      </w:pPr>
      <w:r>
        <w:t>Перейдите в окно назначения ответственных одним из способов:</w:t>
      </w:r>
    </w:p>
    <w:p w14:paraId="61B7D957" w14:textId="77777777" w:rsidR="00EF35ED" w:rsidRDefault="002E5664">
      <w:pPr>
        <w:numPr>
          <w:ilvl w:val="1"/>
          <w:numId w:val="1"/>
        </w:numPr>
        <w:spacing w:after="0"/>
      </w:pPr>
      <w:r>
        <w:t>На странице документа нажмите «Назначить ответственных», см. рисунок 57 выше.</w:t>
      </w:r>
    </w:p>
    <w:p w14:paraId="61B7D958" w14:textId="77777777" w:rsidR="00EF35ED" w:rsidRDefault="002E5664">
      <w:pPr>
        <w:numPr>
          <w:ilvl w:val="1"/>
          <w:numId w:val="1"/>
        </w:numPr>
      </w:pPr>
      <w:r>
        <w:t>Раскройте «Назначение ответственных» при принятии документа на исполнение, см. рисунок 55, 56 выше.</w:t>
      </w:r>
    </w:p>
    <w:p w14:paraId="61B7D959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DF03" wp14:editId="61B7DF04">
            <wp:extent cx="5033963" cy="1898189"/>
            <wp:effectExtent l="12700" t="12700" r="12700" b="12700"/>
            <wp:docPr id="4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963" cy="189818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5A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03" w:name="fzvfsmjl1pg1" w:colFirst="0" w:colLast="0"/>
      <w:bookmarkEnd w:id="103"/>
      <w:r>
        <w:rPr>
          <w:i/>
          <w:color w:val="000000"/>
          <w:sz w:val="24"/>
          <w:szCs w:val="24"/>
        </w:rPr>
        <w:t>Рис. 60. Окно назначения ответственных</w:t>
      </w:r>
    </w:p>
    <w:p w14:paraId="61B7D95B" w14:textId="77777777" w:rsidR="00EF35ED" w:rsidRDefault="002E5664">
      <w:pPr>
        <w:numPr>
          <w:ilvl w:val="0"/>
          <w:numId w:val="1"/>
        </w:numPr>
        <w:spacing w:after="0"/>
      </w:pPr>
      <w:r>
        <w:t>Укажите ответственных:</w:t>
      </w:r>
    </w:p>
    <w:p w14:paraId="61B7D95C" w14:textId="77777777" w:rsidR="00EF35ED" w:rsidRDefault="002E5664">
      <w:pPr>
        <w:numPr>
          <w:ilvl w:val="1"/>
          <w:numId w:val="1"/>
        </w:numPr>
      </w:pPr>
      <w:r>
        <w:t>Нажмите «Добавить ответственного».</w:t>
      </w:r>
    </w:p>
    <w:p w14:paraId="61B7D95D" w14:textId="77777777" w:rsidR="00EF35ED" w:rsidRDefault="002E5664">
      <w:pPr>
        <w:ind w:firstLine="0"/>
      </w:pPr>
      <w:r>
        <w:tab/>
      </w:r>
      <w:r>
        <w:tab/>
      </w:r>
      <w:r>
        <w:rPr>
          <w:noProof/>
        </w:rPr>
        <w:drawing>
          <wp:inline distT="114300" distB="114300" distL="114300" distR="114300" wp14:anchorId="61B7DF05" wp14:editId="61B7DF06">
            <wp:extent cx="3824288" cy="2439113"/>
            <wp:effectExtent l="12700" t="12700" r="12700" b="12700"/>
            <wp:docPr id="3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4288" cy="24391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5E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04" w:name="ir991z3haq8y" w:colFirst="0" w:colLast="0"/>
      <w:bookmarkEnd w:id="104"/>
      <w:r>
        <w:rPr>
          <w:i/>
          <w:color w:val="000000"/>
          <w:sz w:val="24"/>
          <w:szCs w:val="24"/>
        </w:rPr>
        <w:t>Рис. 61. Окно добавления ответственного, срока исполнения и комментария</w:t>
      </w:r>
    </w:p>
    <w:p w14:paraId="61B7D95F" w14:textId="77777777" w:rsidR="00EF35ED" w:rsidRDefault="002E5664">
      <w:pPr>
        <w:numPr>
          <w:ilvl w:val="1"/>
          <w:numId w:val="1"/>
        </w:numPr>
        <w:spacing w:after="0"/>
      </w:pPr>
      <w:r>
        <w:t>Выберите сотрудника в поле «Ответственный». Выбрать можно только подчиненного.</w:t>
      </w:r>
    </w:p>
    <w:p w14:paraId="61B7D960" w14:textId="77777777" w:rsidR="00EF35ED" w:rsidRDefault="002E5664">
      <w:pPr>
        <w:numPr>
          <w:ilvl w:val="1"/>
          <w:numId w:val="1"/>
        </w:numPr>
        <w:spacing w:after="0"/>
      </w:pPr>
      <w:r>
        <w:t>При необходимости укажите комментарий, который увидит ответственный на странице документа.</w:t>
      </w:r>
    </w:p>
    <w:p w14:paraId="61B7D961" w14:textId="77777777" w:rsidR="00EF35ED" w:rsidRDefault="002E5664">
      <w:pPr>
        <w:numPr>
          <w:ilvl w:val="1"/>
          <w:numId w:val="1"/>
        </w:numPr>
        <w:spacing w:after="0"/>
      </w:pPr>
      <w:r>
        <w:t>Укажите срок исполнения, по истечении которого у документа появится пометка «Просрочено».</w:t>
      </w:r>
    </w:p>
    <w:p w14:paraId="61B7D962" w14:textId="77777777" w:rsidR="00EF35ED" w:rsidRDefault="002E5664">
      <w:pPr>
        <w:numPr>
          <w:ilvl w:val="1"/>
          <w:numId w:val="1"/>
        </w:numPr>
        <w:spacing w:after="0"/>
      </w:pPr>
      <w:r>
        <w:t>Нажмите «Добавить».</w:t>
      </w:r>
    </w:p>
    <w:p w14:paraId="61B7D963" w14:textId="77777777" w:rsidR="00EF35ED" w:rsidRDefault="002E5664">
      <w:pPr>
        <w:numPr>
          <w:ilvl w:val="0"/>
          <w:numId w:val="1"/>
        </w:numPr>
        <w:spacing w:after="0"/>
      </w:pPr>
      <w:r>
        <w:t>При необходимости отключите возможность отмечать документ как выполненный после завершения работы исполнителями.</w:t>
      </w:r>
    </w:p>
    <w:p w14:paraId="61B7D964" w14:textId="77777777" w:rsidR="00EF35ED" w:rsidRDefault="002E5664">
      <w:pPr>
        <w:numPr>
          <w:ilvl w:val="0"/>
          <w:numId w:val="1"/>
        </w:numPr>
      </w:pPr>
      <w:r>
        <w:t>Нажмите «Назначить».</w:t>
      </w:r>
    </w:p>
    <w:p w14:paraId="61B7D965" w14:textId="77777777" w:rsidR="00EF35ED" w:rsidRDefault="002E5664">
      <w:pPr>
        <w:ind w:firstLine="0"/>
      </w:pPr>
      <w:r>
        <w:tab/>
      </w:r>
      <w:r>
        <w:rPr>
          <w:b/>
        </w:rPr>
        <w:t>Результат шага:</w:t>
      </w:r>
      <w:r>
        <w:t xml:space="preserve"> Ответственные получат доступ к документу и возможность сообщать о выполнении работы.</w:t>
      </w:r>
    </w:p>
    <w:p w14:paraId="61B7D966" w14:textId="77777777" w:rsidR="00EF35ED" w:rsidRDefault="00EF35ED">
      <w:pPr>
        <w:ind w:firstLine="0"/>
      </w:pPr>
    </w:p>
    <w:p w14:paraId="61B7D967" w14:textId="77777777" w:rsidR="00EF35ED" w:rsidRDefault="00EF35ED">
      <w:pPr>
        <w:ind w:firstLine="0"/>
      </w:pPr>
    </w:p>
    <w:p w14:paraId="61B7D968" w14:textId="77777777" w:rsidR="00EF35ED" w:rsidRDefault="002E5664">
      <w:pPr>
        <w:pStyle w:val="1"/>
        <w:numPr>
          <w:ilvl w:val="0"/>
          <w:numId w:val="40"/>
        </w:numPr>
      </w:pPr>
      <w:bookmarkStart w:id="105" w:name="_7xky80dcdkzn" w:colFirst="0" w:colLast="0"/>
      <w:bookmarkEnd w:id="105"/>
      <w:r>
        <w:t>Работа с приказами и распоряжениями</w:t>
      </w:r>
    </w:p>
    <w:p w14:paraId="61B7D969" w14:textId="77777777" w:rsidR="00EF35ED" w:rsidRDefault="002E5664">
      <w:pPr>
        <w:spacing w:after="0" w:line="276" w:lineRule="auto"/>
        <w:ind w:firstLine="720"/>
      </w:pPr>
      <w:r>
        <w:t>Приказ издается руководителем организации или его заместителем и обычно действует до момента его отмены.</w:t>
      </w:r>
    </w:p>
    <w:p w14:paraId="61B7D96A" w14:textId="77777777" w:rsidR="00EF35ED" w:rsidRDefault="002E5664">
      <w:pPr>
        <w:spacing w:after="0" w:line="276" w:lineRule="auto"/>
        <w:ind w:firstLine="0"/>
      </w:pPr>
      <w:r>
        <w:tab/>
        <w:t>Распоряжение издается руководящими лицами организации, их секретарями и помощниками на ограниченный срок.</w:t>
      </w:r>
    </w:p>
    <w:p w14:paraId="61B7D96B" w14:textId="77777777" w:rsidR="00EF35ED" w:rsidRDefault="002E5664">
      <w:pPr>
        <w:spacing w:after="200" w:line="276" w:lineRule="auto"/>
        <w:ind w:firstLine="0"/>
        <w:rPr>
          <w:color w:val="1C1C1C"/>
        </w:rPr>
      </w:pPr>
      <w:r>
        <w:tab/>
        <w:t>К приказам и распоряжениям может быть приложен лист ознакомления работников. Для подписания может быть привлечен сотрудник партнерской организации.</w:t>
      </w:r>
    </w:p>
    <w:p w14:paraId="61B7D96C" w14:textId="77777777" w:rsidR="00EF35ED" w:rsidRDefault="002E5664">
      <w:pPr>
        <w:spacing w:after="0" w:line="276" w:lineRule="auto"/>
        <w:ind w:firstLine="0"/>
        <w:jc w:val="center"/>
      </w:pPr>
      <w:r>
        <w:rPr>
          <w:noProof/>
        </w:rPr>
        <w:drawing>
          <wp:inline distT="114300" distB="114300" distL="114300" distR="114300" wp14:anchorId="61B7DF07" wp14:editId="61B7DF08">
            <wp:extent cx="2764720" cy="3433763"/>
            <wp:effectExtent l="12700" t="12700" r="12700" b="12700"/>
            <wp:docPr id="8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4720" cy="343376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114300" distB="114300" distL="114300" distR="114300" wp14:anchorId="61B7DF09" wp14:editId="61B7DF0A">
            <wp:extent cx="2730951" cy="3940507"/>
            <wp:effectExtent l="12700" t="12700" r="12700" b="12700"/>
            <wp:docPr id="58" name="image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jp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0951" cy="394050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6D" w14:textId="77777777" w:rsidR="00EF35ED" w:rsidRDefault="002E5664">
      <w:pPr>
        <w:jc w:val="center"/>
        <w:rPr>
          <w:i/>
          <w:color w:val="000000"/>
          <w:sz w:val="24"/>
          <w:szCs w:val="24"/>
        </w:rPr>
        <w:sectPr w:rsidR="00EF35ED">
          <w:headerReference w:type="even" r:id="rId82"/>
          <w:headerReference w:type="default" r:id="rId83"/>
          <w:footerReference w:type="even" r:id="rId84"/>
          <w:footerReference w:type="default" r:id="rId85"/>
          <w:footerReference w:type="first" r:id="rId86"/>
          <w:pgSz w:w="11909" w:h="16834"/>
          <w:pgMar w:top="1440" w:right="1440" w:bottom="1440" w:left="1440" w:header="720" w:footer="720" w:gutter="0"/>
          <w:pgNumType w:start="1"/>
          <w:cols w:space="720"/>
          <w:titlePg/>
        </w:sectPr>
      </w:pPr>
      <w:bookmarkStart w:id="106" w:name="viudxgkpu60b" w:colFirst="0" w:colLast="0"/>
      <w:bookmarkEnd w:id="106"/>
      <w:r>
        <w:rPr>
          <w:i/>
          <w:color w:val="000000"/>
          <w:sz w:val="24"/>
          <w:szCs w:val="24"/>
        </w:rPr>
        <w:t>Рис. 63. Пример печатной формы приказа и распоряжения</w:t>
      </w:r>
    </w:p>
    <w:p w14:paraId="61B7D96E" w14:textId="77777777" w:rsidR="00EF35ED" w:rsidRDefault="00EF35ED">
      <w:pPr>
        <w:spacing w:after="0" w:line="276" w:lineRule="auto"/>
        <w:ind w:left="-210" w:firstLine="0"/>
        <w:sectPr w:rsidR="00EF35ED">
          <w:type w:val="continuous"/>
          <w:pgSz w:w="11909" w:h="16834"/>
          <w:pgMar w:top="1440" w:right="1440" w:bottom="1440" w:left="1440" w:header="720" w:footer="720" w:gutter="0"/>
          <w:cols w:num="2" w:space="720" w:equalWidth="0">
            <w:col w:w="4152" w:space="720"/>
            <w:col w:w="4152" w:space="0"/>
          </w:cols>
        </w:sectPr>
      </w:pPr>
    </w:p>
    <w:p w14:paraId="61B7D96F" w14:textId="77777777" w:rsidR="00EF35ED" w:rsidRDefault="002E5664">
      <w:r>
        <w:t>Приказ и распоряжение проходят через следующие этапы документооборота:</w:t>
      </w:r>
    </w:p>
    <w:p w14:paraId="61B7D970" w14:textId="77777777" w:rsidR="00EF35ED" w:rsidRDefault="002E5664">
      <w:pPr>
        <w:numPr>
          <w:ilvl w:val="0"/>
          <w:numId w:val="113"/>
        </w:numPr>
        <w:spacing w:after="0"/>
      </w:pPr>
      <w:r>
        <w:t>Оформление документа — автор документа создает приказ или распоряжение записку.</w:t>
      </w:r>
    </w:p>
    <w:p w14:paraId="61B7D971" w14:textId="77777777" w:rsidR="00EF35ED" w:rsidRDefault="002E5664">
      <w:pPr>
        <w:numPr>
          <w:ilvl w:val="0"/>
          <w:numId w:val="113"/>
        </w:numPr>
        <w:spacing w:after="0"/>
      </w:pPr>
      <w:r>
        <w:t>Рассмотрение документа:</w:t>
      </w:r>
    </w:p>
    <w:p w14:paraId="61B7D972" w14:textId="77777777" w:rsidR="00EF35ED" w:rsidRDefault="002E5664">
      <w:pPr>
        <w:numPr>
          <w:ilvl w:val="1"/>
          <w:numId w:val="113"/>
        </w:numPr>
        <w:spacing w:after="0"/>
      </w:pPr>
      <w:r>
        <w:t>Предварительное согласование — согласование, инициируемое одним из основных согласующих.</w:t>
      </w:r>
    </w:p>
    <w:p w14:paraId="61B7D973" w14:textId="77777777" w:rsidR="00EF35ED" w:rsidRDefault="002E5664">
      <w:pPr>
        <w:numPr>
          <w:ilvl w:val="1"/>
          <w:numId w:val="113"/>
        </w:numPr>
        <w:spacing w:after="0"/>
      </w:pPr>
      <w:r>
        <w:t>Основное согласование:</w:t>
      </w:r>
    </w:p>
    <w:p w14:paraId="61B7D974" w14:textId="77777777" w:rsidR="00EF35ED" w:rsidRDefault="002E5664">
      <w:pPr>
        <w:numPr>
          <w:ilvl w:val="2"/>
          <w:numId w:val="113"/>
        </w:numPr>
        <w:spacing w:after="0"/>
      </w:pPr>
      <w:r>
        <w:t>Внутреннее согласование — согласование сотрудником, входящим в подразделение или отдел автора документа.</w:t>
      </w:r>
    </w:p>
    <w:p w14:paraId="61B7D975" w14:textId="77777777" w:rsidR="00EF35ED" w:rsidRDefault="002E5664">
      <w:pPr>
        <w:numPr>
          <w:ilvl w:val="2"/>
          <w:numId w:val="113"/>
        </w:numPr>
        <w:spacing w:after="0"/>
      </w:pPr>
      <w:r>
        <w:t>Внешнее согласование — согласование сотрудником, не входящим в подразделение или отдел автора.</w:t>
      </w:r>
    </w:p>
    <w:p w14:paraId="61B7D976" w14:textId="77777777" w:rsidR="00EF35ED" w:rsidRDefault="002E5664">
      <w:pPr>
        <w:numPr>
          <w:ilvl w:val="0"/>
          <w:numId w:val="113"/>
        </w:numPr>
        <w:spacing w:after="0"/>
      </w:pPr>
      <w:r>
        <w:t>Исполнение документа:</w:t>
      </w:r>
    </w:p>
    <w:p w14:paraId="61B7D977" w14:textId="77777777" w:rsidR="00EF35ED" w:rsidRDefault="002E5664">
      <w:pPr>
        <w:numPr>
          <w:ilvl w:val="1"/>
          <w:numId w:val="113"/>
        </w:numPr>
        <w:spacing w:after="0"/>
      </w:pPr>
      <w:r>
        <w:t>Утверждение документа в бумажном виде.</w:t>
      </w:r>
    </w:p>
    <w:p w14:paraId="61B7D978" w14:textId="77777777" w:rsidR="00EF35ED" w:rsidRDefault="002E5664">
      <w:pPr>
        <w:numPr>
          <w:ilvl w:val="1"/>
          <w:numId w:val="113"/>
        </w:numPr>
        <w:spacing w:after="0"/>
      </w:pPr>
      <w:r>
        <w:t xml:space="preserve">Регистрация подписанного приказа или распоряжения. </w:t>
      </w:r>
    </w:p>
    <w:p w14:paraId="61B7D979" w14:textId="77777777" w:rsidR="00EF35ED" w:rsidRDefault="002E5664">
      <w:pPr>
        <w:numPr>
          <w:ilvl w:val="1"/>
          <w:numId w:val="113"/>
        </w:numPr>
      </w:pPr>
      <w:r>
        <w:t>Ознакомление с документом всеми начальниками подразделений из рассылки.</w:t>
      </w:r>
    </w:p>
    <w:p w14:paraId="61B7D97A" w14:textId="77777777" w:rsidR="00EF35ED" w:rsidRDefault="00EF35ED">
      <w:pPr>
        <w:ind w:firstLine="720"/>
      </w:pPr>
    </w:p>
    <w:p w14:paraId="61B7D97B" w14:textId="77777777" w:rsidR="00EF35ED" w:rsidRDefault="002E5664">
      <w:pPr>
        <w:pStyle w:val="2"/>
        <w:numPr>
          <w:ilvl w:val="1"/>
          <w:numId w:val="40"/>
        </w:numPr>
      </w:pPr>
      <w:bookmarkStart w:id="107" w:name="_5g25sajbclmh" w:colFirst="0" w:colLast="0"/>
      <w:bookmarkEnd w:id="107"/>
      <w:r>
        <w:t>Оформление приказа и распоряжения</w:t>
      </w:r>
    </w:p>
    <w:p w14:paraId="61B7D97C" w14:textId="77777777" w:rsidR="00EF35ED" w:rsidRDefault="002E5664">
      <w:pPr>
        <w:spacing w:after="200" w:line="276" w:lineRule="auto"/>
        <w:ind w:firstLine="720"/>
      </w:pPr>
      <w:r>
        <w:t>Чтобы оформить приказ или распоряжение:</w:t>
      </w:r>
    </w:p>
    <w:p w14:paraId="61B7D97D" w14:textId="77777777" w:rsidR="00EF35ED" w:rsidRDefault="002E5664">
      <w:pPr>
        <w:numPr>
          <w:ilvl w:val="0"/>
          <w:numId w:val="69"/>
        </w:numPr>
        <w:spacing w:after="0" w:line="276" w:lineRule="auto"/>
      </w:pPr>
      <w:r>
        <w:t>Нажмите «</w:t>
      </w:r>
      <w:r>
        <w:rPr>
          <w:rFonts w:ascii="Tahoma" w:eastAsia="Tahoma" w:hAnsi="Tahoma" w:cs="Tahoma"/>
          <w:noProof/>
          <w:sz w:val="24"/>
          <w:szCs w:val="24"/>
        </w:rPr>
        <w:drawing>
          <wp:inline distT="114300" distB="114300" distL="114300" distR="114300" wp14:anchorId="61B7DF0B" wp14:editId="61B7DF0C">
            <wp:extent cx="223715" cy="239323"/>
            <wp:effectExtent l="0" t="0" r="0" b="0"/>
            <wp:docPr id="180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715" cy="239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на боковой панели.</w:t>
      </w:r>
    </w:p>
    <w:p w14:paraId="61B7D97E" w14:textId="77777777" w:rsidR="00EF35ED" w:rsidRDefault="002E5664">
      <w:pPr>
        <w:spacing w:after="0" w:line="276" w:lineRule="auto"/>
        <w:ind w:firstLine="0"/>
        <w:jc w:val="center"/>
      </w:pPr>
      <w:r>
        <w:rPr>
          <w:noProof/>
        </w:rPr>
        <w:drawing>
          <wp:inline distT="114300" distB="114300" distL="114300" distR="114300" wp14:anchorId="61B7DF0D" wp14:editId="61B7DF0E">
            <wp:extent cx="5731200" cy="3403600"/>
            <wp:effectExtent l="12700" t="12700" r="12700" b="12700"/>
            <wp:docPr id="90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036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7F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08" w:name="yt7pq53h0vkz" w:colFirst="0" w:colLast="0"/>
      <w:bookmarkEnd w:id="108"/>
      <w:r>
        <w:rPr>
          <w:i/>
          <w:color w:val="000000"/>
          <w:sz w:val="24"/>
          <w:szCs w:val="24"/>
        </w:rPr>
        <w:t>Рис. 64. Интерфейс страницы «Новый документ»</w:t>
      </w:r>
    </w:p>
    <w:p w14:paraId="61B7D980" w14:textId="77777777" w:rsidR="00EF35ED" w:rsidRDefault="002E5664">
      <w:pPr>
        <w:numPr>
          <w:ilvl w:val="0"/>
          <w:numId w:val="69"/>
        </w:numPr>
      </w:pPr>
      <w:r>
        <w:t>Выберите вид документа — «Приказ» или «Распоряжение».</w:t>
      </w:r>
    </w:p>
    <w:p w14:paraId="61B7D981" w14:textId="77777777" w:rsidR="00EF35ED" w:rsidRDefault="002E5664">
      <w:pPr>
        <w:ind w:firstLine="0"/>
        <w:jc w:val="center"/>
      </w:pPr>
      <w:r>
        <w:tab/>
      </w:r>
      <w:r>
        <w:rPr>
          <w:noProof/>
        </w:rPr>
        <w:drawing>
          <wp:inline distT="114300" distB="114300" distL="114300" distR="114300" wp14:anchorId="61B7DF0F" wp14:editId="61B7DF10">
            <wp:extent cx="4011487" cy="6510338"/>
            <wp:effectExtent l="12700" t="12700" r="12700" b="12700"/>
            <wp:docPr id="109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1487" cy="651033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82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09" w:name="nfhgmvgg3dwj" w:colFirst="0" w:colLast="0"/>
      <w:bookmarkEnd w:id="109"/>
      <w:r>
        <w:rPr>
          <w:i/>
          <w:color w:val="000000"/>
          <w:sz w:val="24"/>
          <w:szCs w:val="24"/>
        </w:rPr>
        <w:t>Рис. 65. Страница создания приказа/распоряжения</w:t>
      </w:r>
    </w:p>
    <w:p w14:paraId="61B7D983" w14:textId="77777777" w:rsidR="00EF35ED" w:rsidRDefault="002E5664">
      <w:pPr>
        <w:numPr>
          <w:ilvl w:val="0"/>
          <w:numId w:val="69"/>
        </w:numPr>
        <w:spacing w:after="0" w:line="276" w:lineRule="auto"/>
      </w:pPr>
      <w:r>
        <w:t>Заполните поля документа:</w:t>
      </w:r>
    </w:p>
    <w:p w14:paraId="61B7D984" w14:textId="77777777" w:rsidR="00EF35ED" w:rsidRDefault="002E5664">
      <w:pPr>
        <w:numPr>
          <w:ilvl w:val="1"/>
          <w:numId w:val="69"/>
        </w:numPr>
        <w:spacing w:after="0" w:line="276" w:lineRule="auto"/>
      </w:pPr>
      <w:r>
        <w:t>«Тема» — отображается на печатной форме документа как заголовок.</w:t>
      </w:r>
    </w:p>
    <w:p w14:paraId="61B7D985" w14:textId="77777777" w:rsidR="00EF35ED" w:rsidRDefault="002E5664">
      <w:pPr>
        <w:numPr>
          <w:ilvl w:val="1"/>
          <w:numId w:val="69"/>
        </w:numPr>
        <w:spacing w:after="0" w:line="276" w:lineRule="auto"/>
      </w:pPr>
      <w:r>
        <w:t>«Преамбула» — отображается на печатной форме документа под темой.</w:t>
      </w:r>
    </w:p>
    <w:p w14:paraId="61B7D986" w14:textId="77777777" w:rsidR="00EF35ED" w:rsidRDefault="002E5664">
      <w:pPr>
        <w:numPr>
          <w:ilvl w:val="1"/>
          <w:numId w:val="69"/>
        </w:numPr>
        <w:spacing w:after="0" w:line="276" w:lineRule="auto"/>
      </w:pPr>
      <w:r>
        <w:t>«Текст приказа» или «Текст распоряжения».</w:t>
      </w:r>
    </w:p>
    <w:p w14:paraId="61B7D987" w14:textId="77777777" w:rsidR="00EF35ED" w:rsidRDefault="002E5664">
      <w:pPr>
        <w:numPr>
          <w:ilvl w:val="0"/>
          <w:numId w:val="69"/>
        </w:numPr>
        <w:spacing w:after="0"/>
      </w:pPr>
      <w:r>
        <w:t>При работе с конфиденциальными данными укажите один из грифов:</w:t>
      </w:r>
    </w:p>
    <w:p w14:paraId="61B7D988" w14:textId="77777777" w:rsidR="00EF35ED" w:rsidRDefault="002E5664">
      <w:pPr>
        <w:numPr>
          <w:ilvl w:val="1"/>
          <w:numId w:val="110"/>
        </w:numPr>
        <w:spacing w:after="0"/>
      </w:pPr>
      <w:r>
        <w:t>«ДСП» — для служебного пользования.</w:t>
      </w:r>
    </w:p>
    <w:p w14:paraId="61B7D989" w14:textId="77777777" w:rsidR="00EF35ED" w:rsidRDefault="002E5664">
      <w:pPr>
        <w:numPr>
          <w:ilvl w:val="1"/>
          <w:numId w:val="110"/>
        </w:numPr>
        <w:spacing w:after="0"/>
      </w:pPr>
      <w:r>
        <w:t>«Конфиденциально».</w:t>
      </w:r>
    </w:p>
    <w:p w14:paraId="61B7D98A" w14:textId="77777777" w:rsidR="00EF35ED" w:rsidRDefault="002E5664">
      <w:pPr>
        <w:numPr>
          <w:ilvl w:val="0"/>
          <w:numId w:val="69"/>
        </w:numPr>
        <w:spacing w:after="0"/>
      </w:pPr>
      <w:r>
        <w:t>Можно добавить вложения к документу, которые можно просматривать на странице документа или скачивать вместе с печатной формой документа. Добавьте одним из способов:</w:t>
      </w:r>
    </w:p>
    <w:p w14:paraId="61B7D98B" w14:textId="77777777" w:rsidR="00EF35ED" w:rsidRDefault="002E5664">
      <w:pPr>
        <w:numPr>
          <w:ilvl w:val="1"/>
          <w:numId w:val="76"/>
        </w:numPr>
        <w:spacing w:after="0"/>
      </w:pPr>
      <w:r>
        <w:t>Нажмите «</w:t>
      </w:r>
      <w:r>
        <w:rPr>
          <w:noProof/>
        </w:rPr>
        <w:drawing>
          <wp:inline distT="114300" distB="114300" distL="114300" distR="114300" wp14:anchorId="61B7DF11" wp14:editId="61B7DF12">
            <wp:extent cx="279148" cy="198625"/>
            <wp:effectExtent l="0" t="0" r="0" b="0"/>
            <wp:docPr id="2" name="image11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NO_CAPTION null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48" cy="19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 выберите файлы для загрузки.</w:t>
      </w:r>
    </w:p>
    <w:p w14:paraId="61B7D98C" w14:textId="77777777" w:rsidR="00EF35ED" w:rsidRDefault="002E5664">
      <w:pPr>
        <w:numPr>
          <w:ilvl w:val="1"/>
          <w:numId w:val="76"/>
        </w:numPr>
        <w:spacing w:after="0"/>
      </w:pPr>
      <w:r>
        <w:t>Перетащите файлы в область «</w:t>
      </w:r>
      <w:r>
        <w:rPr>
          <w:noProof/>
        </w:rPr>
        <w:drawing>
          <wp:inline distT="114300" distB="114300" distL="114300" distR="114300" wp14:anchorId="61B7DF13" wp14:editId="61B7DF14">
            <wp:extent cx="279148" cy="198625"/>
            <wp:effectExtent l="0" t="0" r="0" b="0"/>
            <wp:docPr id="125" name="image11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NO_CAPTION null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48" cy="19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».</w:t>
      </w:r>
    </w:p>
    <w:p w14:paraId="61B7D98D" w14:textId="77777777" w:rsidR="00EF35ED" w:rsidRDefault="002E5664">
      <w:pPr>
        <w:numPr>
          <w:ilvl w:val="0"/>
          <w:numId w:val="69"/>
        </w:numPr>
        <w:spacing w:after="0" w:line="276" w:lineRule="auto"/>
      </w:pPr>
      <w:r>
        <w:t>Нажмите «Добавить описание», чтобы добавить описание приложений документа, которое будет отображаться в печатной форме документа.</w:t>
      </w:r>
    </w:p>
    <w:p w14:paraId="61B7D98E" w14:textId="77777777" w:rsidR="00EF35ED" w:rsidRDefault="002E5664">
      <w:pPr>
        <w:numPr>
          <w:ilvl w:val="0"/>
          <w:numId w:val="69"/>
        </w:numPr>
        <w:spacing w:after="0"/>
      </w:pPr>
      <w:r>
        <w:t>Укажите сотрудников, работающих над документом:</w:t>
      </w:r>
    </w:p>
    <w:p w14:paraId="61B7D98F" w14:textId="77777777" w:rsidR="00EF35ED" w:rsidRDefault="002E5664">
      <w:pPr>
        <w:numPr>
          <w:ilvl w:val="1"/>
          <w:numId w:val="69"/>
        </w:numPr>
        <w:spacing w:after="0" w:line="276" w:lineRule="auto"/>
      </w:pPr>
      <w:r>
        <w:t>«Утверждающий» — руководитель, окончательно одобряющий документ.</w:t>
      </w:r>
    </w:p>
    <w:p w14:paraId="61B7D990" w14:textId="77777777" w:rsidR="00EF35ED" w:rsidRDefault="002E5664">
      <w:pPr>
        <w:spacing w:after="0" w:line="276" w:lineRule="auto"/>
        <w:ind w:firstLine="720"/>
      </w:pPr>
      <w:r>
        <w:rPr>
          <w:b/>
        </w:rPr>
        <w:t xml:space="preserve">Примечание: </w:t>
      </w:r>
      <w:r>
        <w:t>Утверждающим может быть только руководящее лицо, у которого заведено факсимиле.</w:t>
      </w:r>
    </w:p>
    <w:p w14:paraId="61B7D991" w14:textId="77777777" w:rsidR="00EF35ED" w:rsidRDefault="002E5664">
      <w:pPr>
        <w:numPr>
          <w:ilvl w:val="1"/>
          <w:numId w:val="69"/>
        </w:numPr>
        <w:spacing w:after="0" w:line="276" w:lineRule="auto"/>
      </w:pPr>
      <w:r>
        <w:t>«Внутреннее согласование» — сотрудники, принадлежащие подразделению автора документа.</w:t>
      </w:r>
    </w:p>
    <w:p w14:paraId="61B7D992" w14:textId="77777777" w:rsidR="00EF35ED" w:rsidRDefault="002E5664">
      <w:pPr>
        <w:numPr>
          <w:ilvl w:val="1"/>
          <w:numId w:val="69"/>
        </w:numPr>
        <w:spacing w:after="0" w:line="276" w:lineRule="auto"/>
      </w:pPr>
      <w:r>
        <w:t>«Начальник исходящего подразделения» — начальник или заместитель подразделения автора документа. Заполняется автоматически.</w:t>
      </w:r>
    </w:p>
    <w:p w14:paraId="61B7D993" w14:textId="77777777" w:rsidR="00EF35ED" w:rsidRDefault="002E5664">
      <w:pPr>
        <w:numPr>
          <w:ilvl w:val="1"/>
          <w:numId w:val="69"/>
        </w:numPr>
        <w:spacing w:after="0"/>
      </w:pPr>
      <w:r>
        <w:t>«Внешнее согласование» — сотрудники, не входящие в подразделение автора документа.</w:t>
      </w:r>
    </w:p>
    <w:p w14:paraId="61B7D994" w14:textId="77777777" w:rsidR="00EF35ED" w:rsidRDefault="002E5664">
      <w:pPr>
        <w:numPr>
          <w:ilvl w:val="1"/>
          <w:numId w:val="69"/>
        </w:numPr>
        <w:spacing w:after="0"/>
      </w:pPr>
      <w:r>
        <w:t>«Согласование с другой организацией» — внешняя организация, добавляется в список согласующих документа в печатной форме.</w:t>
      </w:r>
    </w:p>
    <w:p w14:paraId="61B7D995" w14:textId="77777777" w:rsidR="00EF35ED" w:rsidRDefault="002E5664">
      <w:pPr>
        <w:numPr>
          <w:ilvl w:val="1"/>
          <w:numId w:val="69"/>
        </w:numPr>
        <w:spacing w:after="0"/>
      </w:pPr>
      <w:r>
        <w:t>«Лист ознакомления работников» — список сотрудников, от которых требуется личная подпись в распечатанном документе.</w:t>
      </w:r>
    </w:p>
    <w:p w14:paraId="61B7D996" w14:textId="77777777" w:rsidR="00EF35ED" w:rsidRDefault="002E5664">
      <w:pPr>
        <w:numPr>
          <w:ilvl w:val="1"/>
          <w:numId w:val="69"/>
        </w:numPr>
        <w:spacing w:after="0"/>
      </w:pPr>
      <w:r>
        <w:t>«Список рассылки» — список подразделений, в которые будет произведена рассылка.</w:t>
      </w:r>
    </w:p>
    <w:p w14:paraId="61B7D997" w14:textId="77777777" w:rsidR="00EF35ED" w:rsidRDefault="002E5664">
      <w:pPr>
        <w:numPr>
          <w:ilvl w:val="0"/>
          <w:numId w:val="69"/>
        </w:numPr>
        <w:spacing w:after="0"/>
      </w:pPr>
      <w:r>
        <w:t>Нажмите «</w:t>
      </w:r>
      <w:r>
        <w:rPr>
          <w:noProof/>
        </w:rPr>
        <w:drawing>
          <wp:inline distT="114300" distB="114300" distL="114300" distR="114300" wp14:anchorId="61B7DF15" wp14:editId="61B7DF16">
            <wp:extent cx="190500" cy="205740"/>
            <wp:effectExtent l="0" t="0" r="0" b="0"/>
            <wp:docPr id="160" name="image52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 descr="NO_CAPTION null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 установите связь между сотрудниками, чтобы они могли принимать решение, не дожидаясь решения предыдущего сотрудника.</w:t>
      </w:r>
    </w:p>
    <w:p w14:paraId="61B7D998" w14:textId="77777777" w:rsidR="00EF35ED" w:rsidRDefault="002E5664">
      <w:pPr>
        <w:numPr>
          <w:ilvl w:val="0"/>
          <w:numId w:val="69"/>
        </w:numPr>
        <w:spacing w:after="0"/>
      </w:pPr>
      <w:r>
        <w:t xml:space="preserve">При необходимости добавьте задачи по документу. Подробнее о создании задач см. в разделе </w:t>
      </w:r>
      <w:hyperlink w:anchor="_ctlzm1tlmute">
        <w:r>
          <w:rPr>
            <w:color w:val="1155CC"/>
            <w:u w:val="single"/>
          </w:rPr>
          <w:t>Создание задач в документах</w:t>
        </w:r>
      </w:hyperlink>
      <w:r>
        <w:t>.</w:t>
      </w:r>
    </w:p>
    <w:p w14:paraId="61B7D999" w14:textId="77777777" w:rsidR="00EF35ED" w:rsidRDefault="002E5664">
      <w:pPr>
        <w:numPr>
          <w:ilvl w:val="0"/>
          <w:numId w:val="69"/>
        </w:numPr>
      </w:pPr>
      <w:r>
        <w:t>Нажмите «Отправить документ».</w:t>
      </w:r>
    </w:p>
    <w:p w14:paraId="61B7D99A" w14:textId="77777777" w:rsidR="00EF35ED" w:rsidRDefault="00EF35ED"/>
    <w:p w14:paraId="61B7D99B" w14:textId="77777777" w:rsidR="00EF35ED" w:rsidRDefault="002E5664">
      <w:r>
        <w:t>После оформления служебную записку можно увидеть на странице:</w:t>
      </w:r>
    </w:p>
    <w:p w14:paraId="61B7D99C" w14:textId="77777777" w:rsidR="00EF35ED" w:rsidRDefault="002E5664">
      <w:pPr>
        <w:numPr>
          <w:ilvl w:val="0"/>
          <w:numId w:val="36"/>
        </w:numPr>
        <w:spacing w:after="0"/>
      </w:pPr>
      <w:r>
        <w:t>«Мои документы» — для автора документа.</w:t>
      </w:r>
    </w:p>
    <w:p w14:paraId="61B7D99D" w14:textId="77777777" w:rsidR="00EF35ED" w:rsidRDefault="002E5664">
      <w:pPr>
        <w:numPr>
          <w:ilvl w:val="0"/>
          <w:numId w:val="36"/>
        </w:numPr>
        <w:spacing w:after="0"/>
      </w:pPr>
      <w:r>
        <w:t>«На рассмотрении» → «На подписи» — для согласующих, утверждающего и адресата документа.</w:t>
      </w:r>
    </w:p>
    <w:p w14:paraId="61B7D99E" w14:textId="77777777" w:rsidR="00EF35ED" w:rsidRDefault="002E5664">
      <w:pPr>
        <w:numPr>
          <w:ilvl w:val="0"/>
          <w:numId w:val="36"/>
        </w:numPr>
      </w:pPr>
      <w:r>
        <w:t>«В работе» — для исполнителей.</w:t>
      </w:r>
    </w:p>
    <w:p w14:paraId="61B7D99F" w14:textId="77777777" w:rsidR="00EF35ED" w:rsidRDefault="00EF35ED">
      <w:pPr>
        <w:ind w:firstLine="0"/>
      </w:pPr>
    </w:p>
    <w:p w14:paraId="61B7D9A0" w14:textId="77777777" w:rsidR="00EF35ED" w:rsidRDefault="002E5664">
      <w:pPr>
        <w:ind w:firstLine="0"/>
        <w:rPr>
          <w:i/>
          <w:sz w:val="24"/>
          <w:szCs w:val="24"/>
        </w:rPr>
      </w:pPr>
      <w:r>
        <w:tab/>
      </w:r>
      <w:r>
        <w:t>После оформления приказа или распоряжения автор может отозвать документ и отредактировать документ с помощью кнопки «</w:t>
      </w:r>
      <w:r>
        <w:rPr>
          <w:noProof/>
        </w:rPr>
        <w:drawing>
          <wp:inline distT="114300" distB="114300" distL="114300" distR="114300" wp14:anchorId="61B7DF17" wp14:editId="61B7DF18">
            <wp:extent cx="194830" cy="190500"/>
            <wp:effectExtent l="0" t="0" r="0" b="0"/>
            <wp:docPr id="85" name="image51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 descr="NO_CAPTION null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83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». Если при редактировании был изменен состав согласующих лиц, подписание начинается сначала.</w:t>
      </w:r>
    </w:p>
    <w:p w14:paraId="61B7D9A1" w14:textId="77777777" w:rsidR="00EF35ED" w:rsidRDefault="002E5664">
      <w:pPr>
        <w:ind w:firstLine="0"/>
      </w:pPr>
      <w:r>
        <w:tab/>
      </w:r>
      <w:r>
        <w:rPr>
          <w:b/>
        </w:rPr>
        <w:t xml:space="preserve">Примечание: </w:t>
      </w:r>
      <w:r>
        <w:t>Отзыв и редактирование документа становятся недоступными после принятия в работу документа исполнителями.</w:t>
      </w:r>
    </w:p>
    <w:p w14:paraId="61B7D9A2" w14:textId="77777777" w:rsidR="00EF35ED" w:rsidRDefault="00EF35ED">
      <w:pPr>
        <w:pStyle w:val="2"/>
      </w:pPr>
      <w:bookmarkStart w:id="110" w:name="_asbl9dx87v7m" w:colFirst="0" w:colLast="0"/>
      <w:bookmarkEnd w:id="110"/>
    </w:p>
    <w:p w14:paraId="61B7D9A3" w14:textId="77777777" w:rsidR="00EF35ED" w:rsidRDefault="002E5664">
      <w:pPr>
        <w:pStyle w:val="2"/>
        <w:numPr>
          <w:ilvl w:val="1"/>
          <w:numId w:val="40"/>
        </w:numPr>
      </w:pPr>
      <w:bookmarkStart w:id="111" w:name="_thpen4h7n5te" w:colFirst="0" w:colLast="0"/>
      <w:bookmarkEnd w:id="111"/>
      <w:r>
        <w:t>Предварительное согласование приказа и распоряжения</w:t>
      </w:r>
    </w:p>
    <w:p w14:paraId="61B7D9A4" w14:textId="77777777" w:rsidR="00EF35ED" w:rsidRDefault="00EF35ED">
      <w:pPr>
        <w:ind w:firstLine="0"/>
      </w:pPr>
    </w:p>
    <w:p w14:paraId="61B7D9A5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F19" wp14:editId="61B7DF1A">
            <wp:extent cx="4146096" cy="3957638"/>
            <wp:effectExtent l="12700" t="12700" r="12700" b="12700"/>
            <wp:docPr id="100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6096" cy="395763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A6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12" w:name="ncry6pmu8wx" w:colFirst="0" w:colLast="0"/>
      <w:bookmarkEnd w:id="112"/>
      <w:r>
        <w:rPr>
          <w:i/>
          <w:color w:val="000000"/>
          <w:sz w:val="24"/>
          <w:szCs w:val="24"/>
        </w:rPr>
        <w:t>Рис. 66. Схема работы предварительного согласования документа</w:t>
      </w:r>
    </w:p>
    <w:p w14:paraId="61B7D9A7" w14:textId="77777777" w:rsidR="00EF35ED" w:rsidRDefault="002E5664">
      <w:r>
        <w:t>До подписания документа сотрудники могут отправить его на предварительное согласование своим подчиненным, начальнику или согласующим.</w:t>
      </w:r>
    </w:p>
    <w:p w14:paraId="61B7D9A8" w14:textId="77777777" w:rsidR="00EF35ED" w:rsidRDefault="002E5664">
      <w:r>
        <w:t>Решение сотрудников, предварительно согласующих документ, не влияет на согласование документа и не меняет его статус. Сотрудник, назначивший предварительно согласующих, получит уведомление об их возражении или подписи.</w:t>
      </w:r>
    </w:p>
    <w:p w14:paraId="61B7D9A9" w14:textId="77777777" w:rsidR="00EF35ED" w:rsidRDefault="002E5664">
      <w:pPr>
        <w:rPr>
          <w:i/>
          <w:sz w:val="24"/>
          <w:szCs w:val="24"/>
        </w:rPr>
      </w:pPr>
      <w:r>
        <w:t>Чтобы отправить документ на предварительное согласование:</w:t>
      </w:r>
    </w:p>
    <w:p w14:paraId="61B7D9AA" w14:textId="77777777" w:rsidR="00EF35ED" w:rsidRDefault="002E5664">
      <w:pPr>
        <w:numPr>
          <w:ilvl w:val="0"/>
          <w:numId w:val="84"/>
        </w:numPr>
      </w:pPr>
      <w:r>
        <w:t>На странице документа нажмите «Предварительно согласовать».</w:t>
      </w:r>
    </w:p>
    <w:p w14:paraId="61B7D9AB" w14:textId="77777777" w:rsidR="00EF35ED" w:rsidRDefault="002E5664">
      <w:pPr>
        <w:ind w:left="720" w:firstLine="0"/>
        <w:jc w:val="center"/>
      </w:pPr>
      <w:r>
        <w:rPr>
          <w:noProof/>
        </w:rPr>
        <w:drawing>
          <wp:inline distT="114300" distB="114300" distL="114300" distR="114300" wp14:anchorId="61B7DF1B" wp14:editId="61B7DF1C">
            <wp:extent cx="3052763" cy="1411015"/>
            <wp:effectExtent l="12700" t="12700" r="12700" b="12700"/>
            <wp:docPr id="63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2763" cy="141101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AC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13" w:name="qc57f4xjpyq4" w:colFirst="0" w:colLast="0"/>
      <w:bookmarkEnd w:id="113"/>
      <w:r>
        <w:rPr>
          <w:i/>
          <w:color w:val="000000"/>
          <w:sz w:val="24"/>
          <w:szCs w:val="24"/>
        </w:rPr>
        <w:t>Рис. 67. Окно добавления предварительно согласующего</w:t>
      </w:r>
    </w:p>
    <w:p w14:paraId="61B7D9AD" w14:textId="77777777" w:rsidR="00EF35ED" w:rsidRDefault="002E5664">
      <w:pPr>
        <w:numPr>
          <w:ilvl w:val="0"/>
          <w:numId w:val="84"/>
        </w:numPr>
        <w:spacing w:after="0"/>
      </w:pPr>
      <w:r>
        <w:t>Добавьте предварительно согласующих:</w:t>
      </w:r>
    </w:p>
    <w:p w14:paraId="61B7D9AE" w14:textId="77777777" w:rsidR="00EF35ED" w:rsidRDefault="002E5664">
      <w:pPr>
        <w:numPr>
          <w:ilvl w:val="1"/>
          <w:numId w:val="84"/>
        </w:numPr>
      </w:pPr>
      <w:r>
        <w:t>Нажмите «Добавить согласующего».</w:t>
      </w:r>
    </w:p>
    <w:p w14:paraId="61B7D9AF" w14:textId="77777777" w:rsidR="00EF35ED" w:rsidRDefault="002E5664">
      <w:pPr>
        <w:ind w:firstLine="720"/>
        <w:jc w:val="center"/>
      </w:pPr>
      <w:r>
        <w:rPr>
          <w:noProof/>
        </w:rPr>
        <w:drawing>
          <wp:inline distT="114300" distB="114300" distL="114300" distR="114300" wp14:anchorId="61B7DF1D" wp14:editId="61B7DF1E">
            <wp:extent cx="2309813" cy="1589020"/>
            <wp:effectExtent l="12700" t="12700" r="12700" b="12700"/>
            <wp:docPr id="194" name="image1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9813" cy="158902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B0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14" w:name="ma16vjfugza" w:colFirst="0" w:colLast="0"/>
      <w:bookmarkEnd w:id="114"/>
      <w:r>
        <w:rPr>
          <w:i/>
          <w:color w:val="000000"/>
          <w:sz w:val="24"/>
          <w:szCs w:val="24"/>
        </w:rPr>
        <w:t>Рис. 68. Окно выбора сотрудника и комментария для него</w:t>
      </w:r>
    </w:p>
    <w:p w14:paraId="61B7D9B1" w14:textId="77777777" w:rsidR="00EF35ED" w:rsidRDefault="002E5664">
      <w:pPr>
        <w:numPr>
          <w:ilvl w:val="1"/>
          <w:numId w:val="84"/>
        </w:numPr>
        <w:spacing w:after="0"/>
      </w:pPr>
      <w:r>
        <w:t>Выберите сотрудника. Им может быть любой сотрудник из того же подразделения.</w:t>
      </w:r>
    </w:p>
    <w:p w14:paraId="61B7D9B2" w14:textId="77777777" w:rsidR="00EF35ED" w:rsidRDefault="002E5664">
      <w:pPr>
        <w:numPr>
          <w:ilvl w:val="1"/>
          <w:numId w:val="84"/>
        </w:numPr>
        <w:spacing w:after="0"/>
      </w:pPr>
      <w:r>
        <w:t>Введите комментарий, который будет отображен у предварительно согласующего сотрудника на странице документа.</w:t>
      </w:r>
    </w:p>
    <w:p w14:paraId="61B7D9B3" w14:textId="77777777" w:rsidR="00EF35ED" w:rsidRDefault="002E5664">
      <w:pPr>
        <w:numPr>
          <w:ilvl w:val="1"/>
          <w:numId w:val="84"/>
        </w:numPr>
        <w:spacing w:after="0"/>
      </w:pPr>
      <w:r>
        <w:t>Нажмите «Добавить».</w:t>
      </w:r>
    </w:p>
    <w:p w14:paraId="61B7D9B4" w14:textId="77777777" w:rsidR="00EF35ED" w:rsidRDefault="002E5664">
      <w:pPr>
        <w:numPr>
          <w:ilvl w:val="1"/>
          <w:numId w:val="84"/>
        </w:numPr>
        <w:spacing w:after="0"/>
      </w:pPr>
      <w:r>
        <w:t>Добавьте всех сотрудников.</w:t>
      </w:r>
    </w:p>
    <w:p w14:paraId="61B7D9B5" w14:textId="77777777" w:rsidR="00EF35ED" w:rsidRDefault="002E5664">
      <w:pPr>
        <w:numPr>
          <w:ilvl w:val="0"/>
          <w:numId w:val="84"/>
        </w:numPr>
      </w:pPr>
      <w:r>
        <w:t>Нажмите «Отправить на согласование».</w:t>
      </w:r>
    </w:p>
    <w:p w14:paraId="61B7D9B6" w14:textId="77777777" w:rsidR="00EF35ED" w:rsidRDefault="002E5664">
      <w:pPr>
        <w:ind w:firstLine="0"/>
      </w:pPr>
      <w:r>
        <w:tab/>
      </w:r>
      <w:r>
        <w:rPr>
          <w:b/>
        </w:rPr>
        <w:t xml:space="preserve">Результат шага: </w:t>
      </w:r>
      <w:r>
        <w:t>Добавленные сотрудники появятся на странице документа на вкладке «Согласование» в блоке «Предварительное».</w:t>
      </w:r>
      <w:r>
        <w:rPr>
          <w:noProof/>
        </w:rPr>
        <w:drawing>
          <wp:inline distT="114300" distB="114300" distL="114300" distR="114300" wp14:anchorId="61B7DF1F" wp14:editId="61B7DF20">
            <wp:extent cx="5376863" cy="2867065"/>
            <wp:effectExtent l="12700" t="12700" r="12700" b="12700"/>
            <wp:docPr id="2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6863" cy="286706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B7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15" w:name="4o967cnmp8jn" w:colFirst="0" w:colLast="0"/>
      <w:bookmarkEnd w:id="115"/>
      <w:r>
        <w:rPr>
          <w:i/>
          <w:color w:val="000000"/>
          <w:sz w:val="24"/>
          <w:szCs w:val="24"/>
        </w:rPr>
        <w:t>Рис. 69. Вкладка «Согласование» на странице приказа/распоряжения</w:t>
      </w:r>
    </w:p>
    <w:p w14:paraId="61B7D9B8" w14:textId="77777777" w:rsidR="00EF35ED" w:rsidRDefault="00EF35ED">
      <w:pPr>
        <w:ind w:firstLine="0"/>
      </w:pPr>
    </w:p>
    <w:p w14:paraId="61B7D9B9" w14:textId="77777777" w:rsidR="00EF35ED" w:rsidRDefault="00EF35ED">
      <w:pPr>
        <w:ind w:firstLine="0"/>
      </w:pPr>
    </w:p>
    <w:p w14:paraId="61B7D9BA" w14:textId="77777777" w:rsidR="00EF35ED" w:rsidRDefault="002E5664">
      <w:pPr>
        <w:pStyle w:val="2"/>
        <w:numPr>
          <w:ilvl w:val="1"/>
          <w:numId w:val="40"/>
        </w:numPr>
      </w:pPr>
      <w:bookmarkStart w:id="116" w:name="_mm7mp3hodlw1" w:colFirst="0" w:colLast="0"/>
      <w:bookmarkEnd w:id="116"/>
      <w:r>
        <w:t>Основное согласование приказа и распоряжения</w:t>
      </w:r>
    </w:p>
    <w:p w14:paraId="61B7D9BB" w14:textId="77777777" w:rsidR="00EF35ED" w:rsidRDefault="002E5664">
      <w:r>
        <w:t>Чтобы рассмотреть приказ или распоряжение:</w:t>
      </w:r>
    </w:p>
    <w:p w14:paraId="61B7D9BC" w14:textId="77777777" w:rsidR="00EF35ED" w:rsidRDefault="002E5664">
      <w:pPr>
        <w:numPr>
          <w:ilvl w:val="0"/>
          <w:numId w:val="22"/>
        </w:numPr>
      </w:pPr>
      <w:r>
        <w:t xml:space="preserve">Откройте страницу «На рассмотрении </w:t>
      </w:r>
      <w:r>
        <w:rPr>
          <w:rFonts w:ascii="Tahoma" w:eastAsia="Tahoma" w:hAnsi="Tahoma" w:cs="Tahoma"/>
          <w:noProof/>
          <w:sz w:val="24"/>
          <w:szCs w:val="24"/>
        </w:rPr>
        <w:drawing>
          <wp:inline distT="114300" distB="114300" distL="114300" distR="114300" wp14:anchorId="61B7DF21" wp14:editId="61B7DF22">
            <wp:extent cx="190500" cy="190500"/>
            <wp:effectExtent l="0" t="0" r="0" b="0"/>
            <wp:docPr id="159" name="image13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NO_CAPTION null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» → «На подписи» на боковой панели. </w:t>
      </w:r>
    </w:p>
    <w:p w14:paraId="61B7D9BD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F23" wp14:editId="61B7DF24">
            <wp:extent cx="5731200" cy="2540000"/>
            <wp:effectExtent l="12700" t="12700" r="12700" b="12700"/>
            <wp:docPr id="198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40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BE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17" w:name="c4cgh4ggwci8" w:colFirst="0" w:colLast="0"/>
      <w:bookmarkEnd w:id="117"/>
      <w:r>
        <w:rPr>
          <w:i/>
          <w:color w:val="000000"/>
          <w:sz w:val="24"/>
          <w:szCs w:val="24"/>
        </w:rPr>
        <w:t>Рис. 70. Интерфейс страницы «На рассмотрении»</w:t>
      </w:r>
    </w:p>
    <w:p w14:paraId="61B7D9BF" w14:textId="77777777" w:rsidR="00EF35ED" w:rsidRDefault="002E5664">
      <w:pPr>
        <w:numPr>
          <w:ilvl w:val="0"/>
          <w:numId w:val="22"/>
        </w:numPr>
      </w:pPr>
      <w:r>
        <w:t>Выберите нужный приказ или распоряжение.</w:t>
      </w:r>
    </w:p>
    <w:p w14:paraId="61B7D9C0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F25" wp14:editId="61B7DF26">
            <wp:extent cx="5731200" cy="3835400"/>
            <wp:effectExtent l="12700" t="12700" r="12700" b="12700"/>
            <wp:docPr id="124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35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C1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18" w:name="kmq2w15xxxns" w:colFirst="0" w:colLast="0"/>
      <w:bookmarkEnd w:id="118"/>
      <w:r>
        <w:rPr>
          <w:i/>
          <w:color w:val="000000"/>
          <w:sz w:val="24"/>
          <w:szCs w:val="24"/>
        </w:rPr>
        <w:t>Рис. 71. Окно приказа от лица согласующего</w:t>
      </w:r>
    </w:p>
    <w:p w14:paraId="61B7D9C2" w14:textId="77777777" w:rsidR="00EF35ED" w:rsidRDefault="002E5664">
      <w:pPr>
        <w:numPr>
          <w:ilvl w:val="0"/>
          <w:numId w:val="22"/>
        </w:numPr>
        <w:spacing w:after="0"/>
      </w:pPr>
      <w:r>
        <w:t>Согласуйте приказ или распоряжение одним из способов:</w:t>
      </w:r>
    </w:p>
    <w:p w14:paraId="61B7D9C3" w14:textId="77777777" w:rsidR="00EF35ED" w:rsidRDefault="002E5664">
      <w:pPr>
        <w:numPr>
          <w:ilvl w:val="1"/>
          <w:numId w:val="22"/>
        </w:numPr>
        <w:spacing w:after="0"/>
      </w:pPr>
      <w:r>
        <w:t>«Подписать» — чтобы одобрить документ и передать его следующему согласующему в очереди.</w:t>
      </w:r>
    </w:p>
    <w:p w14:paraId="61B7D9C4" w14:textId="77777777" w:rsidR="00EF35ED" w:rsidRDefault="002E5664">
      <w:pPr>
        <w:numPr>
          <w:ilvl w:val="1"/>
          <w:numId w:val="22"/>
        </w:numPr>
        <w:spacing w:after="0"/>
      </w:pPr>
      <w:r>
        <w:t>«Отклонить» — чтобы остановить рассмотрение документа и перевести его в статус «Отклонено».</w:t>
      </w:r>
    </w:p>
    <w:p w14:paraId="61B7D9C5" w14:textId="77777777" w:rsidR="00EF35ED" w:rsidRDefault="002E5664">
      <w:pPr>
        <w:numPr>
          <w:ilvl w:val="1"/>
          <w:numId w:val="22"/>
        </w:numPr>
        <w:spacing w:after="0"/>
      </w:pPr>
      <w:r>
        <w:t>«Вернуться к рассмотрению» — чтобы отменить свое решение.</w:t>
      </w:r>
    </w:p>
    <w:p w14:paraId="61B7D9C6" w14:textId="77777777" w:rsidR="00EF35ED" w:rsidRDefault="002E5664">
      <w:pPr>
        <w:numPr>
          <w:ilvl w:val="1"/>
          <w:numId w:val="22"/>
        </w:numPr>
      </w:pPr>
      <w:r>
        <w:t>«Отказаться от рассмотрения» — чтобы отклонить свое решение, не останавливая рассмотрение документа.</w:t>
      </w:r>
    </w:p>
    <w:p w14:paraId="61B7D9C7" w14:textId="77777777" w:rsidR="00EF35ED" w:rsidRDefault="002E5664">
      <w:pPr>
        <w:ind w:firstLine="0"/>
      </w:pPr>
      <w:r>
        <w:tab/>
      </w:r>
      <w:r>
        <w:rPr>
          <w:b/>
        </w:rPr>
        <w:t>Результат шага</w:t>
      </w:r>
      <w:r>
        <w:t>: работа над документом в роли основного согласующего завершена.</w:t>
      </w:r>
    </w:p>
    <w:p w14:paraId="61B7D9C8" w14:textId="77777777" w:rsidR="00EF35ED" w:rsidRDefault="00EF35ED">
      <w:pPr>
        <w:ind w:firstLine="0"/>
      </w:pPr>
    </w:p>
    <w:p w14:paraId="61B7D9C9" w14:textId="77777777" w:rsidR="00EF35ED" w:rsidRDefault="002E5664">
      <w:pPr>
        <w:pStyle w:val="2"/>
        <w:numPr>
          <w:ilvl w:val="1"/>
          <w:numId w:val="40"/>
        </w:numPr>
      </w:pPr>
      <w:bookmarkStart w:id="119" w:name="_mhbe1eozx2hk" w:colFirst="0" w:colLast="0"/>
      <w:bookmarkEnd w:id="119"/>
      <w:r>
        <w:t>Утверждение приказа или распоряжения</w:t>
      </w:r>
    </w:p>
    <w:p w14:paraId="61B7D9CA" w14:textId="77777777" w:rsidR="00EF35ED" w:rsidRDefault="002E5664">
      <w:pPr>
        <w:ind w:firstLine="0"/>
      </w:pPr>
      <w:r>
        <w:tab/>
      </w:r>
      <w:r>
        <w:t>После подписи приказа или распоряжения на этапе согласования его необходимо утвердить в бумажном виде. Утверждение обычно проводит секретарь директора.</w:t>
      </w:r>
    </w:p>
    <w:p w14:paraId="61B7D9CB" w14:textId="77777777" w:rsidR="00EF35ED" w:rsidRDefault="002E5664">
      <w:pPr>
        <w:ind w:firstLine="0"/>
      </w:pPr>
      <w:r>
        <w:tab/>
        <w:t>Чтобы утвердить или отклонить приказ или распоряжение:</w:t>
      </w:r>
    </w:p>
    <w:p w14:paraId="61B7D9CC" w14:textId="77777777" w:rsidR="00EF35ED" w:rsidRDefault="002E5664">
      <w:pPr>
        <w:numPr>
          <w:ilvl w:val="0"/>
          <w:numId w:val="13"/>
        </w:numPr>
      </w:pPr>
      <w:r>
        <w:t xml:space="preserve">Откройте страницу «На рассмотрении </w:t>
      </w:r>
      <w:r>
        <w:rPr>
          <w:rFonts w:ascii="Tahoma" w:eastAsia="Tahoma" w:hAnsi="Tahoma" w:cs="Tahoma"/>
          <w:noProof/>
          <w:sz w:val="24"/>
          <w:szCs w:val="24"/>
        </w:rPr>
        <w:drawing>
          <wp:inline distT="114300" distB="114300" distL="114300" distR="114300" wp14:anchorId="61B7DF27" wp14:editId="61B7DF28">
            <wp:extent cx="190500" cy="190500"/>
            <wp:effectExtent l="0" t="0" r="0" b="0"/>
            <wp:docPr id="226" name="image13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NO_CAPTION null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» → «Приказы» на боковой панели. </w:t>
      </w:r>
    </w:p>
    <w:p w14:paraId="61B7D9CD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F29" wp14:editId="61B7DF2A">
            <wp:extent cx="5132461" cy="3132673"/>
            <wp:effectExtent l="12700" t="12700" r="12700" b="12700"/>
            <wp:docPr id="97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2461" cy="313267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CE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20" w:name="7wdjp95kh1xp" w:colFirst="0" w:colLast="0"/>
      <w:bookmarkEnd w:id="120"/>
      <w:r>
        <w:rPr>
          <w:i/>
          <w:color w:val="000000"/>
          <w:sz w:val="24"/>
          <w:szCs w:val="24"/>
        </w:rPr>
        <w:t>Рис. 72. Интерфейс страницы «На рассмотрении» и выбранное распоряжение</w:t>
      </w:r>
    </w:p>
    <w:p w14:paraId="61B7D9CF" w14:textId="77777777" w:rsidR="00EF35ED" w:rsidRDefault="002E5664">
      <w:pPr>
        <w:numPr>
          <w:ilvl w:val="0"/>
          <w:numId w:val="13"/>
        </w:numPr>
      </w:pPr>
      <w:r>
        <w:t>Выберите нужный приказ или распоряжение.</w:t>
      </w:r>
    </w:p>
    <w:p w14:paraId="61B7D9D0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F2B" wp14:editId="61B7DF2C">
            <wp:extent cx="5731200" cy="4216400"/>
            <wp:effectExtent l="12700" t="12700" r="12700" b="12700"/>
            <wp:docPr id="199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16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D1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21" w:name="jx57wx4j72a5" w:colFirst="0" w:colLast="0"/>
      <w:bookmarkEnd w:id="121"/>
      <w:r>
        <w:rPr>
          <w:i/>
          <w:color w:val="000000"/>
          <w:sz w:val="24"/>
          <w:szCs w:val="24"/>
        </w:rPr>
        <w:t>Рис. 73. Окно служебной записки от лица согласующего</w:t>
      </w:r>
    </w:p>
    <w:p w14:paraId="61B7D9D2" w14:textId="77777777" w:rsidR="00EF35ED" w:rsidRDefault="002E5664">
      <w:pPr>
        <w:numPr>
          <w:ilvl w:val="0"/>
          <w:numId w:val="13"/>
        </w:numPr>
        <w:spacing w:after="0"/>
      </w:pPr>
      <w:r>
        <w:t>Перейдите во вкладку «Исполнение».</w:t>
      </w:r>
    </w:p>
    <w:p w14:paraId="61B7D9D3" w14:textId="77777777" w:rsidR="00EF35ED" w:rsidRDefault="002E5664">
      <w:pPr>
        <w:numPr>
          <w:ilvl w:val="0"/>
          <w:numId w:val="13"/>
        </w:numPr>
      </w:pPr>
      <w:r>
        <w:t>Выберите задачу «Утвердить распоряжение в бумажном виде».</w:t>
      </w:r>
    </w:p>
    <w:p w14:paraId="61B7D9D4" w14:textId="77777777" w:rsidR="00EF35ED" w:rsidRDefault="002E5664">
      <w:pPr>
        <w:ind w:left="720" w:firstLine="0"/>
      </w:pPr>
      <w:r>
        <w:rPr>
          <w:b/>
        </w:rPr>
        <w:t>Примечание</w:t>
      </w:r>
      <w:r>
        <w:t>: для приказов задача «Утвердить приказ в бумажном виде»</w:t>
      </w:r>
    </w:p>
    <w:p w14:paraId="61B7D9D5" w14:textId="77777777" w:rsidR="00EF35ED" w:rsidRDefault="002E5664">
      <w:pPr>
        <w:ind w:firstLine="0"/>
      </w:pPr>
      <w:r>
        <w:rPr>
          <w:noProof/>
        </w:rPr>
        <w:drawing>
          <wp:inline distT="114300" distB="114300" distL="114300" distR="114300" wp14:anchorId="61B7DF2D" wp14:editId="61B7DF2E">
            <wp:extent cx="5731200" cy="4038600"/>
            <wp:effectExtent l="12700" t="12700" r="12700" b="12700"/>
            <wp:docPr id="150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D6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22" w:name="nsi32rvs9jje" w:colFirst="0" w:colLast="0"/>
      <w:bookmarkEnd w:id="122"/>
      <w:r>
        <w:rPr>
          <w:i/>
          <w:color w:val="000000"/>
          <w:sz w:val="24"/>
          <w:szCs w:val="24"/>
        </w:rPr>
        <w:t>Рис. 74. Окно задачи в распоряжении/приказе</w:t>
      </w:r>
    </w:p>
    <w:p w14:paraId="61B7D9D7" w14:textId="77777777" w:rsidR="00EF35ED" w:rsidRDefault="002E5664">
      <w:pPr>
        <w:numPr>
          <w:ilvl w:val="0"/>
          <w:numId w:val="13"/>
        </w:numPr>
        <w:spacing w:after="0"/>
      </w:pPr>
      <w:r>
        <w:t>Нажмите «Взять в работу».</w:t>
      </w:r>
    </w:p>
    <w:p w14:paraId="61B7D9D8" w14:textId="77777777" w:rsidR="00EF35ED" w:rsidRDefault="002E5664">
      <w:pPr>
        <w:numPr>
          <w:ilvl w:val="0"/>
          <w:numId w:val="13"/>
        </w:numPr>
        <w:spacing w:after="0"/>
      </w:pPr>
      <w:r>
        <w:t>Выберите один из вариантов:</w:t>
      </w:r>
    </w:p>
    <w:p w14:paraId="61B7D9D9" w14:textId="77777777" w:rsidR="00EF35ED" w:rsidRDefault="002E5664">
      <w:pPr>
        <w:numPr>
          <w:ilvl w:val="0"/>
          <w:numId w:val="58"/>
        </w:numPr>
        <w:spacing w:after="0"/>
      </w:pPr>
      <w:r>
        <w:t>Выберите «Да» в поле «Отметить как выполненную» и напишите комментарий, если задача уже выполнена.</w:t>
      </w:r>
    </w:p>
    <w:p w14:paraId="61B7D9DA" w14:textId="77777777" w:rsidR="00EF35ED" w:rsidRDefault="002E5664">
      <w:pPr>
        <w:numPr>
          <w:ilvl w:val="0"/>
          <w:numId w:val="58"/>
        </w:numPr>
        <w:spacing w:after="0"/>
      </w:pPr>
      <w:r>
        <w:t>Выберите «Нет» в поле «Отметить как выполненную» и, при необходимости, назначьте ответственных.</w:t>
      </w:r>
    </w:p>
    <w:p w14:paraId="61B7D9DB" w14:textId="77777777" w:rsidR="00EF35ED" w:rsidRDefault="002E5664">
      <w:pPr>
        <w:numPr>
          <w:ilvl w:val="0"/>
          <w:numId w:val="13"/>
        </w:numPr>
        <w:spacing w:after="0"/>
      </w:pPr>
      <w:r>
        <w:t>Завершите задачу одним из способов:</w:t>
      </w:r>
    </w:p>
    <w:p w14:paraId="61B7D9DC" w14:textId="77777777" w:rsidR="00EF35ED" w:rsidRDefault="002E5664">
      <w:pPr>
        <w:numPr>
          <w:ilvl w:val="1"/>
          <w:numId w:val="13"/>
        </w:numPr>
        <w:spacing w:after="0"/>
      </w:pPr>
      <w:r>
        <w:t>«Отметить как выполненную» — чтобы завершить задачу.</w:t>
      </w:r>
    </w:p>
    <w:p w14:paraId="61B7D9DD" w14:textId="77777777" w:rsidR="00EF35ED" w:rsidRDefault="002E5664">
      <w:pPr>
        <w:numPr>
          <w:ilvl w:val="1"/>
          <w:numId w:val="13"/>
        </w:numPr>
      </w:pPr>
      <w:r>
        <w:t>«Отказаться от выполнения» — чтобы прекратить работу над документом.</w:t>
      </w:r>
    </w:p>
    <w:p w14:paraId="61B7D9DE" w14:textId="77777777" w:rsidR="00EF35ED" w:rsidRDefault="002E5664">
      <w:pPr>
        <w:ind w:firstLine="720"/>
      </w:pPr>
      <w:r>
        <w:rPr>
          <w:b/>
        </w:rPr>
        <w:t>Результат шага</w:t>
      </w:r>
      <w:r>
        <w:t>: утверждение документа завершено.</w:t>
      </w:r>
    </w:p>
    <w:p w14:paraId="61B7D9DF" w14:textId="77777777" w:rsidR="00EF35ED" w:rsidRDefault="002E5664">
      <w:pPr>
        <w:pStyle w:val="2"/>
        <w:numPr>
          <w:ilvl w:val="1"/>
          <w:numId w:val="40"/>
        </w:numPr>
      </w:pPr>
      <w:bookmarkStart w:id="123" w:name="_jryghwj46x0o" w:colFirst="0" w:colLast="0"/>
      <w:bookmarkEnd w:id="123"/>
      <w:r>
        <w:t>Регистрация подписанного приказа и распоряжения</w:t>
      </w:r>
    </w:p>
    <w:p w14:paraId="61B7D9E0" w14:textId="77777777" w:rsidR="00EF35ED" w:rsidRDefault="002E5664">
      <w:pPr>
        <w:ind w:firstLine="0"/>
      </w:pPr>
      <w:r>
        <w:tab/>
      </w:r>
      <w:r>
        <w:t>После утверждения приказа или распоряжения в бумажном виде его нужно зарегистрировать в Системе.</w:t>
      </w:r>
    </w:p>
    <w:p w14:paraId="61B7D9E1" w14:textId="77777777" w:rsidR="00EF35ED" w:rsidRDefault="00EF35ED">
      <w:pPr>
        <w:ind w:firstLine="0"/>
      </w:pPr>
    </w:p>
    <w:p w14:paraId="61B7D9E2" w14:textId="77777777" w:rsidR="00EF35ED" w:rsidRDefault="002E5664">
      <w:pPr>
        <w:ind w:firstLine="0"/>
      </w:pPr>
      <w:r>
        <w:tab/>
        <w:t>Чтобы утвердить или отклонить приказ или распоряжение:</w:t>
      </w:r>
    </w:p>
    <w:p w14:paraId="61B7D9E3" w14:textId="77777777" w:rsidR="00EF35ED" w:rsidRDefault="002E5664">
      <w:pPr>
        <w:numPr>
          <w:ilvl w:val="0"/>
          <w:numId w:val="54"/>
        </w:numPr>
      </w:pPr>
      <w:r>
        <w:t xml:space="preserve">Откройте страницу «На рассмотрении </w:t>
      </w:r>
      <w:r>
        <w:rPr>
          <w:rFonts w:ascii="Tahoma" w:eastAsia="Tahoma" w:hAnsi="Tahoma" w:cs="Tahoma"/>
          <w:noProof/>
          <w:sz w:val="24"/>
          <w:szCs w:val="24"/>
        </w:rPr>
        <w:drawing>
          <wp:inline distT="114300" distB="114300" distL="114300" distR="114300" wp14:anchorId="61B7DF2F" wp14:editId="61B7DF30">
            <wp:extent cx="190500" cy="190500"/>
            <wp:effectExtent l="0" t="0" r="0" b="0"/>
            <wp:docPr id="67" name="image13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NO_CAPTION null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» → «Приказы» на боковой панели. </w:t>
      </w:r>
    </w:p>
    <w:p w14:paraId="61B7D9E4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F31" wp14:editId="61B7DF32">
            <wp:extent cx="5132461" cy="3132673"/>
            <wp:effectExtent l="12700" t="12700" r="12700" b="12700"/>
            <wp:docPr id="103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2461" cy="313267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E5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24" w:name="3nrpt3l7g5om" w:colFirst="0" w:colLast="0"/>
      <w:bookmarkEnd w:id="124"/>
      <w:r>
        <w:rPr>
          <w:i/>
          <w:color w:val="000000"/>
          <w:sz w:val="24"/>
          <w:szCs w:val="24"/>
        </w:rPr>
        <w:t>Рис. 75. Интерфейс страницы «На рассмотрении» и выбранное распоряжение</w:t>
      </w:r>
    </w:p>
    <w:p w14:paraId="61B7D9E6" w14:textId="77777777" w:rsidR="00EF35ED" w:rsidRDefault="002E5664">
      <w:pPr>
        <w:numPr>
          <w:ilvl w:val="0"/>
          <w:numId w:val="54"/>
        </w:numPr>
      </w:pPr>
      <w:r>
        <w:t>Выберите нужный приказ или распоряжение.</w:t>
      </w:r>
    </w:p>
    <w:p w14:paraId="61B7D9E7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F33" wp14:editId="61B7DF34">
            <wp:extent cx="5731200" cy="4216400"/>
            <wp:effectExtent l="12700" t="12700" r="12700" b="12700"/>
            <wp:docPr id="116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16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E8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25" w:name="18k7v1dsurls" w:colFirst="0" w:colLast="0"/>
      <w:bookmarkEnd w:id="125"/>
      <w:r>
        <w:rPr>
          <w:i/>
          <w:color w:val="000000"/>
          <w:sz w:val="24"/>
          <w:szCs w:val="24"/>
        </w:rPr>
        <w:t>Рис. 76. Окно служебной записки от лица согласующего</w:t>
      </w:r>
    </w:p>
    <w:p w14:paraId="61B7D9E9" w14:textId="77777777" w:rsidR="00EF35ED" w:rsidRDefault="002E5664">
      <w:pPr>
        <w:numPr>
          <w:ilvl w:val="0"/>
          <w:numId w:val="54"/>
        </w:numPr>
        <w:spacing w:after="0"/>
      </w:pPr>
      <w:r>
        <w:t>Перейдите во вкладку «Исполнение».</w:t>
      </w:r>
    </w:p>
    <w:p w14:paraId="61B7D9EA" w14:textId="77777777" w:rsidR="00EF35ED" w:rsidRDefault="002E5664">
      <w:pPr>
        <w:numPr>
          <w:ilvl w:val="0"/>
          <w:numId w:val="54"/>
        </w:numPr>
      </w:pPr>
      <w:r>
        <w:t>Выберите задачу «Утвердить распоряжение в бумажном виде».</w:t>
      </w:r>
    </w:p>
    <w:p w14:paraId="61B7D9EB" w14:textId="77777777" w:rsidR="00EF35ED" w:rsidRDefault="002E5664">
      <w:pPr>
        <w:ind w:left="720" w:firstLine="0"/>
      </w:pPr>
      <w:r>
        <w:rPr>
          <w:b/>
        </w:rPr>
        <w:t>Примечание</w:t>
      </w:r>
      <w:r>
        <w:t>: для приказов задача «Утвердить приказ в бумажном виде»</w:t>
      </w:r>
    </w:p>
    <w:p w14:paraId="61B7D9EC" w14:textId="77777777" w:rsidR="00EF35ED" w:rsidRDefault="002E5664">
      <w:pPr>
        <w:ind w:firstLine="0"/>
      </w:pPr>
      <w:r>
        <w:rPr>
          <w:noProof/>
        </w:rPr>
        <w:drawing>
          <wp:inline distT="114300" distB="114300" distL="114300" distR="114300" wp14:anchorId="61B7DF35" wp14:editId="61B7DF36">
            <wp:extent cx="5731200" cy="3644900"/>
            <wp:effectExtent l="12700" t="12700" r="12700" b="12700"/>
            <wp:docPr id="105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44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ED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26" w:name="xyfpcw90tlle" w:colFirst="0" w:colLast="0"/>
      <w:bookmarkEnd w:id="126"/>
      <w:r>
        <w:rPr>
          <w:i/>
          <w:color w:val="000000"/>
          <w:sz w:val="24"/>
          <w:szCs w:val="24"/>
        </w:rPr>
        <w:t>Рис. 77. Окно задачи в распоряжении/приказе</w:t>
      </w:r>
    </w:p>
    <w:p w14:paraId="61B7D9EE" w14:textId="77777777" w:rsidR="00EF35ED" w:rsidRDefault="002E5664">
      <w:pPr>
        <w:numPr>
          <w:ilvl w:val="0"/>
          <w:numId w:val="54"/>
        </w:numPr>
        <w:spacing w:after="0"/>
      </w:pPr>
      <w:r>
        <w:t>Нажмите «Взять в работу».</w:t>
      </w:r>
    </w:p>
    <w:p w14:paraId="61B7D9EF" w14:textId="77777777" w:rsidR="00EF35ED" w:rsidRDefault="002E5664">
      <w:pPr>
        <w:numPr>
          <w:ilvl w:val="0"/>
          <w:numId w:val="54"/>
        </w:numPr>
        <w:spacing w:after="0"/>
      </w:pPr>
      <w:r>
        <w:t>При необходимости назначьте ответственных за исполнение задачи.</w:t>
      </w:r>
    </w:p>
    <w:p w14:paraId="61B7D9F0" w14:textId="77777777" w:rsidR="00EF35ED" w:rsidRDefault="002E5664">
      <w:pPr>
        <w:numPr>
          <w:ilvl w:val="0"/>
          <w:numId w:val="54"/>
        </w:numPr>
        <w:spacing w:after="0"/>
      </w:pPr>
      <w:r>
        <w:t>Зарегистрируйте подписанный приказ или распоряжение:</w:t>
      </w:r>
    </w:p>
    <w:p w14:paraId="61B7D9F1" w14:textId="77777777" w:rsidR="00EF35ED" w:rsidRDefault="002E5664">
      <w:pPr>
        <w:numPr>
          <w:ilvl w:val="1"/>
          <w:numId w:val="54"/>
        </w:numPr>
        <w:spacing w:after="0"/>
      </w:pPr>
      <w:r>
        <w:t>Нажмите «Отметить как выполненную».</w:t>
      </w:r>
    </w:p>
    <w:p w14:paraId="61B7D9F2" w14:textId="77777777" w:rsidR="00EF35ED" w:rsidRDefault="002E5664">
      <w:pPr>
        <w:numPr>
          <w:ilvl w:val="1"/>
          <w:numId w:val="54"/>
        </w:numPr>
        <w:spacing w:after="0"/>
      </w:pPr>
      <w:r>
        <w:t>Введите номер приказа.</w:t>
      </w:r>
    </w:p>
    <w:p w14:paraId="61B7D9F3" w14:textId="77777777" w:rsidR="00EF35ED" w:rsidRDefault="002E5664">
      <w:pPr>
        <w:numPr>
          <w:ilvl w:val="1"/>
          <w:numId w:val="54"/>
        </w:numPr>
        <w:spacing w:after="0"/>
      </w:pPr>
      <w:r>
        <w:t>Укажите дату приказа.</w:t>
      </w:r>
    </w:p>
    <w:p w14:paraId="61B7D9F4" w14:textId="77777777" w:rsidR="00EF35ED" w:rsidRDefault="002E5664">
      <w:pPr>
        <w:numPr>
          <w:ilvl w:val="1"/>
          <w:numId w:val="54"/>
        </w:numPr>
        <w:spacing w:after="0"/>
      </w:pPr>
      <w:r>
        <w:t>Загрузите отсканированный документ.</w:t>
      </w:r>
    </w:p>
    <w:p w14:paraId="61B7D9F5" w14:textId="77777777" w:rsidR="00EF35ED" w:rsidRDefault="002E5664">
      <w:pPr>
        <w:numPr>
          <w:ilvl w:val="1"/>
          <w:numId w:val="54"/>
        </w:numPr>
        <w:spacing w:after="0"/>
      </w:pPr>
      <w:r>
        <w:t>Укажите подразделения или сотрудников в поле «Список рассылки», кому нужно ознакомиться с приказом или распоряжением.</w:t>
      </w:r>
    </w:p>
    <w:p w14:paraId="61B7D9F6" w14:textId="77777777" w:rsidR="00EF35ED" w:rsidRDefault="002E5664">
      <w:pPr>
        <w:numPr>
          <w:ilvl w:val="1"/>
          <w:numId w:val="54"/>
        </w:numPr>
        <w:spacing w:after="0"/>
      </w:pPr>
      <w:r>
        <w:t>Укажите комментарий.</w:t>
      </w:r>
    </w:p>
    <w:p w14:paraId="61B7D9F7" w14:textId="77777777" w:rsidR="00EF35ED" w:rsidRDefault="002E5664">
      <w:pPr>
        <w:numPr>
          <w:ilvl w:val="1"/>
          <w:numId w:val="54"/>
        </w:numPr>
      </w:pPr>
      <w:r>
        <w:t>Повторно нажмите «Отметить как выполненную».</w:t>
      </w:r>
    </w:p>
    <w:p w14:paraId="61B7D9F8" w14:textId="77777777" w:rsidR="00EF35ED" w:rsidRDefault="002E5664">
      <w:pPr>
        <w:ind w:firstLine="720"/>
      </w:pPr>
      <w:r>
        <w:rPr>
          <w:b/>
        </w:rPr>
        <w:t>Результат шага</w:t>
      </w:r>
      <w:r>
        <w:t>: регистрация подписанного документа завершена.</w:t>
      </w:r>
    </w:p>
    <w:p w14:paraId="61B7D9F9" w14:textId="77777777" w:rsidR="00EF35ED" w:rsidRDefault="00EF35ED">
      <w:pPr>
        <w:ind w:firstLine="0"/>
      </w:pPr>
    </w:p>
    <w:p w14:paraId="61B7D9FA" w14:textId="77777777" w:rsidR="00EF35ED" w:rsidRDefault="002E5664">
      <w:pPr>
        <w:pStyle w:val="2"/>
        <w:numPr>
          <w:ilvl w:val="1"/>
          <w:numId w:val="40"/>
        </w:numPr>
      </w:pPr>
      <w:bookmarkStart w:id="127" w:name="_bk5foz4y8r0a" w:colFirst="0" w:colLast="0"/>
      <w:bookmarkEnd w:id="127"/>
      <w:r>
        <w:t>Исполнение приказа и распоряжения</w:t>
      </w:r>
    </w:p>
    <w:p w14:paraId="61B7D9FB" w14:textId="77777777" w:rsidR="00EF35ED" w:rsidRDefault="002E5664">
      <w:pPr>
        <w:ind w:firstLine="0"/>
      </w:pPr>
      <w:r>
        <w:tab/>
        <w:t>При регистрации подписанного документа можно было указать подразделения и отдельных сотрудников в список рассылки. Всем сотрудникам и руководителям указанных подразделений нужно принять документ к сведению или взять документ в работу.</w:t>
      </w:r>
    </w:p>
    <w:p w14:paraId="61B7D9FC" w14:textId="77777777" w:rsidR="00EF35ED" w:rsidRDefault="002E5664">
      <w:pPr>
        <w:ind w:firstLine="0"/>
      </w:pPr>
      <w:r>
        <w:tab/>
        <w:t>Чтобы завершить работу над документом:</w:t>
      </w:r>
    </w:p>
    <w:p w14:paraId="61B7D9FD" w14:textId="77777777" w:rsidR="00EF35ED" w:rsidRDefault="002E5664">
      <w:pPr>
        <w:numPr>
          <w:ilvl w:val="0"/>
          <w:numId w:val="66"/>
        </w:numPr>
      </w:pPr>
      <w:r>
        <w:t xml:space="preserve">Откройте страницу «На рассмотрении </w:t>
      </w:r>
      <w:r>
        <w:rPr>
          <w:rFonts w:ascii="Tahoma" w:eastAsia="Tahoma" w:hAnsi="Tahoma" w:cs="Tahoma"/>
          <w:noProof/>
          <w:sz w:val="24"/>
          <w:szCs w:val="24"/>
        </w:rPr>
        <w:drawing>
          <wp:inline distT="114300" distB="114300" distL="114300" distR="114300" wp14:anchorId="61B7DF37" wp14:editId="61B7DF38">
            <wp:extent cx="190500" cy="190500"/>
            <wp:effectExtent l="0" t="0" r="0" b="0"/>
            <wp:docPr id="21" name="image13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NO_CAPTION null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» → «Приказы» на боковой панели. </w:t>
      </w:r>
    </w:p>
    <w:p w14:paraId="61B7D9FE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F39" wp14:editId="61B7DF3A">
            <wp:extent cx="5132461" cy="3132673"/>
            <wp:effectExtent l="12700" t="12700" r="12700" b="12700"/>
            <wp:docPr id="140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2461" cy="313267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9FF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28" w:name="a9hfy6qo37l" w:colFirst="0" w:colLast="0"/>
      <w:bookmarkEnd w:id="128"/>
      <w:r>
        <w:rPr>
          <w:i/>
          <w:color w:val="000000"/>
          <w:sz w:val="24"/>
          <w:szCs w:val="24"/>
        </w:rPr>
        <w:t>Рис. 78. Интерфейс страницы «На рассмотрении» и выбранное распоряжение</w:t>
      </w:r>
    </w:p>
    <w:p w14:paraId="61B7DA00" w14:textId="77777777" w:rsidR="00EF35ED" w:rsidRDefault="002E5664">
      <w:pPr>
        <w:numPr>
          <w:ilvl w:val="0"/>
          <w:numId w:val="66"/>
        </w:numPr>
      </w:pPr>
      <w:r>
        <w:t>Выберите нужный приказ или распоряжение.</w:t>
      </w:r>
    </w:p>
    <w:p w14:paraId="61B7DA01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F3B" wp14:editId="61B7DF3C">
            <wp:extent cx="5731200" cy="3987800"/>
            <wp:effectExtent l="12700" t="12700" r="12700" b="12700"/>
            <wp:docPr id="211" name="image1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87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02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29" w:name="bt3dga85qtoi" w:colFirst="0" w:colLast="0"/>
      <w:bookmarkEnd w:id="129"/>
      <w:r>
        <w:rPr>
          <w:i/>
          <w:color w:val="000000"/>
          <w:sz w:val="24"/>
          <w:szCs w:val="24"/>
        </w:rPr>
        <w:t>Рис. 79. Окно служебной записки от лица согласующего</w:t>
      </w:r>
    </w:p>
    <w:p w14:paraId="61B7DA03" w14:textId="77777777" w:rsidR="00EF35ED" w:rsidRDefault="002E5664">
      <w:pPr>
        <w:numPr>
          <w:ilvl w:val="0"/>
          <w:numId w:val="66"/>
        </w:numPr>
        <w:spacing w:after="0"/>
      </w:pPr>
      <w:r>
        <w:t>Выберите один из вариантов:</w:t>
      </w:r>
    </w:p>
    <w:p w14:paraId="61B7DA04" w14:textId="77777777" w:rsidR="00EF35ED" w:rsidRDefault="002E5664">
      <w:pPr>
        <w:numPr>
          <w:ilvl w:val="1"/>
          <w:numId w:val="66"/>
        </w:numPr>
        <w:spacing w:after="0"/>
      </w:pPr>
      <w:r>
        <w:t>«Принять к сведению» — поставить отметку об ознакомлении с приказом или распоряжением.</w:t>
      </w:r>
    </w:p>
    <w:p w14:paraId="61B7DA05" w14:textId="77777777" w:rsidR="00EF35ED" w:rsidRDefault="002E5664">
      <w:pPr>
        <w:numPr>
          <w:ilvl w:val="1"/>
          <w:numId w:val="66"/>
        </w:numPr>
      </w:pPr>
      <w:r>
        <w:t>«Взять в работу» — взять документ в работу для выполнения дополнительных задач по документу.</w:t>
      </w:r>
    </w:p>
    <w:p w14:paraId="61B7DA06" w14:textId="77777777" w:rsidR="00EF35ED" w:rsidRDefault="002E5664">
      <w:pPr>
        <w:ind w:firstLine="720"/>
      </w:pPr>
      <w:r>
        <w:rPr>
          <w:b/>
        </w:rPr>
        <w:t>Результат шага</w:t>
      </w:r>
      <w:r>
        <w:t>: работа над документом завершена, статус у документа изменится на «Исполнено».</w:t>
      </w:r>
    </w:p>
    <w:p w14:paraId="61B7DA07" w14:textId="77777777" w:rsidR="00EF35ED" w:rsidRDefault="002E5664">
      <w:pPr>
        <w:pStyle w:val="2"/>
        <w:numPr>
          <w:ilvl w:val="1"/>
          <w:numId w:val="40"/>
        </w:numPr>
      </w:pPr>
      <w:bookmarkStart w:id="130" w:name="_2hxk76h9gbht" w:colFirst="0" w:colLast="0"/>
      <w:bookmarkEnd w:id="130"/>
      <w:r>
        <w:t>Дополнительные функции при работе с приказом или распоряжением</w:t>
      </w:r>
    </w:p>
    <w:p w14:paraId="61B7DA08" w14:textId="77777777" w:rsidR="00EF35ED" w:rsidRDefault="002E5664">
      <w:pPr>
        <w:pStyle w:val="3"/>
        <w:numPr>
          <w:ilvl w:val="2"/>
          <w:numId w:val="40"/>
        </w:numPr>
      </w:pPr>
      <w:bookmarkStart w:id="131" w:name="_2b90ibno664s" w:colFirst="0" w:colLast="0"/>
      <w:bookmarkEnd w:id="131"/>
      <w:r>
        <w:t>Ознакомление с документом</w:t>
      </w:r>
    </w:p>
    <w:p w14:paraId="61B7DA09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F3D" wp14:editId="61B7DF3E">
            <wp:extent cx="5731200" cy="2908300"/>
            <wp:effectExtent l="12700" t="12700" r="12700" b="12700"/>
            <wp:docPr id="2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0A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32" w:name="7jugey1wl2s6" w:colFirst="0" w:colLast="0"/>
      <w:bookmarkEnd w:id="132"/>
      <w:r>
        <w:rPr>
          <w:i/>
          <w:color w:val="000000"/>
          <w:sz w:val="24"/>
          <w:szCs w:val="24"/>
        </w:rPr>
        <w:t>Рис. 80. Схема рабо</w:t>
      </w:r>
      <w:r>
        <w:rPr>
          <w:i/>
          <w:sz w:val="24"/>
          <w:szCs w:val="24"/>
        </w:rPr>
        <w:t>ты ознакомления с документом</w:t>
      </w:r>
    </w:p>
    <w:p w14:paraId="61B7DA0B" w14:textId="77777777" w:rsidR="00EF35ED" w:rsidRDefault="002E5664">
      <w:r>
        <w:t>Пользователи с доступом к документу могут ознакомить с ним любого подчиненного сотрудника, подразделение или своего начальника. Ознакомленные автоматически получают доступ к документу.</w:t>
      </w:r>
    </w:p>
    <w:p w14:paraId="61B7DA0C" w14:textId="77777777" w:rsidR="00EF35ED" w:rsidRDefault="002E5664">
      <w:r>
        <w:t>Ознакомленные сотрудники должны поставить отметку об ознакомлении, нажав на «Ознакомиться».</w:t>
      </w:r>
    </w:p>
    <w:p w14:paraId="61B7DA0D" w14:textId="77777777" w:rsidR="00EF35ED" w:rsidRDefault="002E5664">
      <w:r>
        <w:rPr>
          <w:noProof/>
        </w:rPr>
        <w:drawing>
          <wp:inline distT="114300" distB="114300" distL="114300" distR="114300" wp14:anchorId="61B7DF3F" wp14:editId="61B7DF40">
            <wp:extent cx="4748213" cy="2323000"/>
            <wp:effectExtent l="12700" t="12700" r="12700" b="12700"/>
            <wp:docPr id="24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8213" cy="2323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0E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33" w:name="sf0d6jdzeby8" w:colFirst="0" w:colLast="0"/>
      <w:bookmarkEnd w:id="133"/>
      <w:r>
        <w:rPr>
          <w:i/>
          <w:color w:val="000000"/>
          <w:sz w:val="24"/>
          <w:szCs w:val="24"/>
        </w:rPr>
        <w:t>Рис. 81. Интерфейс страницы документа, вид от сотрудника, которому необходимо ознакомиться с документом</w:t>
      </w:r>
    </w:p>
    <w:p w14:paraId="61B7DA0F" w14:textId="77777777" w:rsidR="00EF35ED" w:rsidRDefault="002E5664">
      <w:pPr>
        <w:rPr>
          <w:i/>
          <w:sz w:val="24"/>
          <w:szCs w:val="24"/>
        </w:rPr>
      </w:pPr>
      <w:r>
        <w:t>Чтобы ознакомить сотрудника или подразделение:</w:t>
      </w:r>
    </w:p>
    <w:p w14:paraId="61B7DA10" w14:textId="77777777" w:rsidR="00EF35ED" w:rsidRDefault="002E5664">
      <w:pPr>
        <w:numPr>
          <w:ilvl w:val="0"/>
          <w:numId w:val="103"/>
        </w:numPr>
      </w:pPr>
      <w:r>
        <w:t>На странице документа нажмите «Ознакомить».</w:t>
      </w:r>
    </w:p>
    <w:p w14:paraId="61B7DA11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DF41" wp14:editId="61B7DF42">
            <wp:extent cx="4814888" cy="1895562"/>
            <wp:effectExtent l="12700" t="12700" r="12700" b="12700"/>
            <wp:docPr id="149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4888" cy="189556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12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34" w:name="k5wt56p44n1p" w:colFirst="0" w:colLast="0"/>
      <w:bookmarkEnd w:id="134"/>
      <w:r>
        <w:rPr>
          <w:i/>
          <w:color w:val="000000"/>
          <w:sz w:val="24"/>
          <w:szCs w:val="24"/>
        </w:rPr>
        <w:t>Рис. 82. Интерфейс страницы документа, окно выбора сотрудников для ознакомления</w:t>
      </w:r>
    </w:p>
    <w:p w14:paraId="61B7DA13" w14:textId="77777777" w:rsidR="00EF35ED" w:rsidRDefault="002E5664">
      <w:pPr>
        <w:numPr>
          <w:ilvl w:val="0"/>
          <w:numId w:val="103"/>
        </w:numPr>
        <w:spacing w:after="0"/>
      </w:pPr>
      <w:r>
        <w:t>Введите ФИО сотрудника или название подразделения.</w:t>
      </w:r>
    </w:p>
    <w:p w14:paraId="61B7DA14" w14:textId="77777777" w:rsidR="00EF35ED" w:rsidRDefault="002E5664">
      <w:pPr>
        <w:numPr>
          <w:ilvl w:val="0"/>
          <w:numId w:val="103"/>
        </w:numPr>
        <w:spacing w:after="0"/>
      </w:pPr>
      <w:r>
        <w:t>Укажите комментарий.</w:t>
      </w:r>
    </w:p>
    <w:p w14:paraId="61B7DA15" w14:textId="77777777" w:rsidR="00EF35ED" w:rsidRDefault="002E5664">
      <w:pPr>
        <w:numPr>
          <w:ilvl w:val="0"/>
          <w:numId w:val="103"/>
        </w:numPr>
      </w:pPr>
      <w:r>
        <w:t>Нажмите «Ознакомить».</w:t>
      </w:r>
      <w:r>
        <w:br/>
      </w:r>
      <w:r>
        <w:rPr>
          <w:b/>
        </w:rPr>
        <w:t>Примечание</w:t>
      </w:r>
      <w:r>
        <w:t>: При необходимости можно отозвать ознакомление.</w:t>
      </w:r>
    </w:p>
    <w:p w14:paraId="61B7DA16" w14:textId="77777777" w:rsidR="00EF35ED" w:rsidRDefault="00EF35ED">
      <w:pPr>
        <w:ind w:firstLine="0"/>
      </w:pPr>
    </w:p>
    <w:p w14:paraId="61B7DA17" w14:textId="77777777" w:rsidR="00EF35ED" w:rsidRDefault="002E5664">
      <w:pPr>
        <w:pStyle w:val="3"/>
        <w:numPr>
          <w:ilvl w:val="2"/>
          <w:numId w:val="40"/>
        </w:numPr>
      </w:pPr>
      <w:bookmarkStart w:id="135" w:name="_mj32k5fcvqr0" w:colFirst="0" w:colLast="0"/>
      <w:bookmarkEnd w:id="135"/>
      <w:r>
        <w:t>Отслеживание документа</w:t>
      </w:r>
    </w:p>
    <w:p w14:paraId="61B7DA18" w14:textId="77777777" w:rsidR="00EF35ED" w:rsidRDefault="002E5664">
      <w:r>
        <w:t>Пользователи, имеющие доступ к документу, могут его отслеживать. Отслеживаемые документы отображаются на странице «Мои документы» во вкладке «Отслеживаемые».</w:t>
      </w:r>
    </w:p>
    <w:p w14:paraId="61B7DA19" w14:textId="77777777" w:rsidR="00EF35ED" w:rsidRDefault="002E5664">
      <w:pPr>
        <w:rPr>
          <w:i/>
          <w:sz w:val="24"/>
          <w:szCs w:val="24"/>
        </w:rPr>
      </w:pPr>
      <w:r>
        <w:t>Чтобы начать отслеживать документ, на странице документа нажмите «</w:t>
      </w:r>
      <w:r>
        <w:rPr>
          <w:noProof/>
        </w:rPr>
        <w:drawing>
          <wp:inline distT="114300" distB="114300" distL="114300" distR="114300" wp14:anchorId="61B7DF43" wp14:editId="61B7DF44">
            <wp:extent cx="195261" cy="195261"/>
            <wp:effectExtent l="0" t="0" r="0" b="0"/>
            <wp:docPr id="187" name="image62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 descr="NO_CAPTION null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1" cy="1952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или «Следить».</w:t>
      </w:r>
    </w:p>
    <w:p w14:paraId="61B7DA1A" w14:textId="77777777" w:rsidR="00EF35ED" w:rsidRDefault="002E5664">
      <w:r>
        <w:rPr>
          <w:noProof/>
        </w:rPr>
        <w:drawing>
          <wp:inline distT="114300" distB="114300" distL="114300" distR="114300" wp14:anchorId="61B7DF45" wp14:editId="61B7DF46">
            <wp:extent cx="5081588" cy="3106352"/>
            <wp:effectExtent l="12700" t="12700" r="12700" b="12700"/>
            <wp:docPr id="11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588" cy="310635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1B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36" w:name="s1yzr3ip2d70" w:colFirst="0" w:colLast="0"/>
      <w:bookmarkEnd w:id="136"/>
      <w:r>
        <w:rPr>
          <w:i/>
          <w:color w:val="000000"/>
          <w:sz w:val="24"/>
          <w:szCs w:val="24"/>
        </w:rPr>
        <w:t>Рис. 83. Интерфейс страницы документа</w:t>
      </w:r>
    </w:p>
    <w:p w14:paraId="61B7DA1C" w14:textId="77777777" w:rsidR="00EF35ED" w:rsidRDefault="00EF35ED">
      <w:pPr>
        <w:ind w:firstLine="0"/>
      </w:pPr>
    </w:p>
    <w:p w14:paraId="61B7DA1D" w14:textId="77777777" w:rsidR="00EF35ED" w:rsidRDefault="002E5664">
      <w:pPr>
        <w:pStyle w:val="3"/>
        <w:numPr>
          <w:ilvl w:val="2"/>
          <w:numId w:val="40"/>
        </w:numPr>
      </w:pPr>
      <w:bookmarkStart w:id="137" w:name="_1kvvjeb3jypr" w:colFirst="0" w:colLast="0"/>
      <w:bookmarkEnd w:id="137"/>
      <w:r>
        <w:t>Управление доступом к документу</w:t>
      </w:r>
    </w:p>
    <w:p w14:paraId="61B7DA1E" w14:textId="77777777" w:rsidR="00EF35ED" w:rsidRDefault="002E5664">
      <w:r>
        <w:t>Доступ к документу позволяет пользователям:</w:t>
      </w:r>
    </w:p>
    <w:p w14:paraId="61B7DA1F" w14:textId="77777777" w:rsidR="00EF35ED" w:rsidRDefault="002E5664">
      <w:pPr>
        <w:numPr>
          <w:ilvl w:val="0"/>
          <w:numId w:val="79"/>
        </w:numPr>
        <w:spacing w:after="0"/>
      </w:pPr>
      <w:r>
        <w:t>Открывать документ.</w:t>
      </w:r>
    </w:p>
    <w:p w14:paraId="61B7DA20" w14:textId="77777777" w:rsidR="00EF35ED" w:rsidRDefault="002E5664">
      <w:pPr>
        <w:numPr>
          <w:ilvl w:val="0"/>
          <w:numId w:val="79"/>
        </w:numPr>
        <w:spacing w:after="0"/>
      </w:pPr>
      <w:r>
        <w:t>Участвовать в обсуждении.</w:t>
      </w:r>
    </w:p>
    <w:p w14:paraId="61B7DA21" w14:textId="77777777" w:rsidR="00EF35ED" w:rsidRDefault="002E5664">
      <w:pPr>
        <w:numPr>
          <w:ilvl w:val="0"/>
          <w:numId w:val="79"/>
        </w:numPr>
        <w:spacing w:after="0"/>
      </w:pPr>
      <w:r>
        <w:t>Скачивать документ.</w:t>
      </w:r>
    </w:p>
    <w:p w14:paraId="61B7DA22" w14:textId="77777777" w:rsidR="00EF35ED" w:rsidRDefault="002E5664">
      <w:pPr>
        <w:numPr>
          <w:ilvl w:val="0"/>
          <w:numId w:val="79"/>
        </w:numPr>
        <w:spacing w:after="0"/>
      </w:pPr>
      <w:r>
        <w:t>Просматривать историю изменений документа.</w:t>
      </w:r>
    </w:p>
    <w:p w14:paraId="61B7DA23" w14:textId="77777777" w:rsidR="00EF35ED" w:rsidRDefault="002E5664">
      <w:pPr>
        <w:numPr>
          <w:ilvl w:val="0"/>
          <w:numId w:val="79"/>
        </w:numPr>
      </w:pPr>
      <w:r>
        <w:t>Отслеживать документ.</w:t>
      </w:r>
    </w:p>
    <w:p w14:paraId="61B7DA24" w14:textId="77777777" w:rsidR="00EF35ED" w:rsidRDefault="002E5664">
      <w:pPr>
        <w:ind w:firstLine="720"/>
      </w:pPr>
      <w:r>
        <w:t>Сотрудники, назначенные согласующими или исполнителями документа, дополнительно получают возможности работы над документом, например, подписывать его.</w:t>
      </w:r>
    </w:p>
    <w:p w14:paraId="61B7DA25" w14:textId="77777777" w:rsidR="00EF35ED" w:rsidRDefault="002E5664">
      <w:pPr>
        <w:ind w:left="720" w:firstLine="0"/>
        <w:rPr>
          <w:i/>
          <w:sz w:val="24"/>
          <w:szCs w:val="24"/>
        </w:rPr>
      </w:pPr>
      <w:r>
        <w:t>Чтобы предоставить доступ к документу:</w:t>
      </w:r>
    </w:p>
    <w:p w14:paraId="61B7DA26" w14:textId="77777777" w:rsidR="00EF35ED" w:rsidRDefault="002E5664">
      <w:pPr>
        <w:numPr>
          <w:ilvl w:val="0"/>
          <w:numId w:val="101"/>
        </w:numPr>
      </w:pPr>
      <w:r>
        <w:t>На странице документа нажмите «Доступ».</w:t>
      </w:r>
    </w:p>
    <w:p w14:paraId="61B7DA27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DF47" wp14:editId="61B7DF48">
            <wp:extent cx="4967288" cy="2475392"/>
            <wp:effectExtent l="12700" t="12700" r="12700" b="12700"/>
            <wp:docPr id="112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7288" cy="247539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28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38" w:name="uar8sp3wvl1i" w:colFirst="0" w:colLast="0"/>
      <w:bookmarkEnd w:id="138"/>
      <w:r>
        <w:rPr>
          <w:i/>
          <w:color w:val="000000"/>
          <w:sz w:val="24"/>
          <w:szCs w:val="24"/>
        </w:rPr>
        <w:t>Рис. 84. Интерфейс страницы документа, окно настройки доступа</w:t>
      </w:r>
    </w:p>
    <w:p w14:paraId="61B7DA29" w14:textId="77777777" w:rsidR="00EF35ED" w:rsidRDefault="002E5664">
      <w:pPr>
        <w:numPr>
          <w:ilvl w:val="0"/>
          <w:numId w:val="101"/>
        </w:numPr>
      </w:pPr>
      <w:r>
        <w:t>Выберите сотрудника в поле «Имя сотрудника».</w:t>
      </w:r>
    </w:p>
    <w:p w14:paraId="61B7DA2A" w14:textId="77777777" w:rsidR="00EF35ED" w:rsidRDefault="002E5664">
      <w:pPr>
        <w:ind w:firstLine="0"/>
        <w:jc w:val="center"/>
      </w:pPr>
      <w:r>
        <w:tab/>
      </w:r>
      <w:r>
        <w:rPr>
          <w:noProof/>
        </w:rPr>
        <w:drawing>
          <wp:inline distT="114300" distB="114300" distL="114300" distR="114300" wp14:anchorId="61B7DF49" wp14:editId="61B7DF4A">
            <wp:extent cx="3128963" cy="2089956"/>
            <wp:effectExtent l="12700" t="12700" r="12700" b="12700"/>
            <wp:docPr id="214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208995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2B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39" w:name="3mjwyvvrn020" w:colFirst="0" w:colLast="0"/>
      <w:bookmarkEnd w:id="139"/>
      <w:r>
        <w:rPr>
          <w:i/>
          <w:color w:val="000000"/>
          <w:sz w:val="24"/>
          <w:szCs w:val="24"/>
        </w:rPr>
        <w:t>Рис. 85. Окно предоставления доступа к документу сотрудникам</w:t>
      </w:r>
    </w:p>
    <w:p w14:paraId="61B7DA2C" w14:textId="77777777" w:rsidR="00EF35ED" w:rsidRDefault="002E5664">
      <w:pPr>
        <w:numPr>
          <w:ilvl w:val="0"/>
          <w:numId w:val="101"/>
        </w:numPr>
      </w:pPr>
      <w:r>
        <w:t>Нажмите «Обновить доступ».</w:t>
      </w:r>
    </w:p>
    <w:p w14:paraId="61B7DA2D" w14:textId="77777777" w:rsidR="00EF35ED" w:rsidRDefault="00EF35ED">
      <w:pPr>
        <w:ind w:firstLine="0"/>
      </w:pPr>
    </w:p>
    <w:p w14:paraId="61B7DA2E" w14:textId="77777777" w:rsidR="00EF35ED" w:rsidRDefault="002E5664">
      <w:pPr>
        <w:pStyle w:val="3"/>
        <w:numPr>
          <w:ilvl w:val="2"/>
          <w:numId w:val="40"/>
        </w:numPr>
      </w:pPr>
      <w:bookmarkStart w:id="140" w:name="_6zqcasd5cx9y" w:colFirst="0" w:colLast="0"/>
      <w:bookmarkEnd w:id="140"/>
      <w:r>
        <w:t>Просмотр истории изменений документа</w:t>
      </w:r>
    </w:p>
    <w:p w14:paraId="61B7DA2F" w14:textId="77777777" w:rsidR="00EF35ED" w:rsidRDefault="002E5664">
      <w:pPr>
        <w:ind w:firstLine="720"/>
      </w:pPr>
      <w:r>
        <w:t>Пользователи, имеющие доступ к документу, могут просматривать историю действий по документу.</w:t>
      </w:r>
    </w:p>
    <w:p w14:paraId="61B7DA30" w14:textId="77777777" w:rsidR="00EF35ED" w:rsidRDefault="002E5664">
      <w:pPr>
        <w:ind w:firstLine="0"/>
      </w:pPr>
      <w:r>
        <w:tab/>
        <w:t>Чтобы посмотреть историю документа, на странице документа нажмите «История».</w:t>
      </w:r>
    </w:p>
    <w:p w14:paraId="61B7DA31" w14:textId="77777777" w:rsidR="00EF35ED" w:rsidRDefault="002E5664">
      <w:pPr>
        <w:ind w:firstLine="0"/>
      </w:pPr>
      <w:r>
        <w:tab/>
      </w:r>
      <w:r>
        <w:rPr>
          <w:noProof/>
        </w:rPr>
        <w:drawing>
          <wp:inline distT="114300" distB="114300" distL="114300" distR="114300" wp14:anchorId="61B7DF4B" wp14:editId="61B7DF4C">
            <wp:extent cx="5062538" cy="2993793"/>
            <wp:effectExtent l="12700" t="12700" r="12700" b="12700"/>
            <wp:docPr id="13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299379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32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41" w:name="r87hvunvepn" w:colFirst="0" w:colLast="0"/>
      <w:bookmarkEnd w:id="141"/>
      <w:r>
        <w:rPr>
          <w:i/>
          <w:color w:val="000000"/>
          <w:sz w:val="24"/>
          <w:szCs w:val="24"/>
        </w:rPr>
        <w:t>Рис. 86. Интерфейс страницы документа, окно истории изменений документа</w:t>
      </w:r>
    </w:p>
    <w:p w14:paraId="61B7DA33" w14:textId="77777777" w:rsidR="00EF35ED" w:rsidRDefault="00EF35ED">
      <w:pPr>
        <w:ind w:firstLine="0"/>
      </w:pPr>
    </w:p>
    <w:p w14:paraId="61B7DA34" w14:textId="77777777" w:rsidR="00EF35ED" w:rsidRDefault="002E5664">
      <w:pPr>
        <w:pStyle w:val="3"/>
        <w:numPr>
          <w:ilvl w:val="2"/>
          <w:numId w:val="40"/>
        </w:numPr>
      </w:pPr>
      <w:bookmarkStart w:id="142" w:name="_3wytwdb2vpdz" w:colFirst="0" w:colLast="0"/>
      <w:bookmarkEnd w:id="142"/>
      <w:r>
        <w:t>Скачивание документа</w:t>
      </w:r>
    </w:p>
    <w:p w14:paraId="61B7DA35" w14:textId="77777777" w:rsidR="00EF35ED" w:rsidRDefault="002E5664">
      <w:r>
        <w:t>Пользователи, имеющие доступ к документу, могут скачивать его на любом этапе обработки.</w:t>
      </w:r>
    </w:p>
    <w:p w14:paraId="61B7DA36" w14:textId="77777777" w:rsidR="00EF35ED" w:rsidRDefault="002E5664">
      <w:pPr>
        <w:rPr>
          <w:i/>
          <w:sz w:val="24"/>
          <w:szCs w:val="24"/>
        </w:rPr>
      </w:pPr>
      <w:r>
        <w:t>Чтобы скачать документ:</w:t>
      </w:r>
    </w:p>
    <w:p w14:paraId="61B7DA37" w14:textId="77777777" w:rsidR="00EF35ED" w:rsidRDefault="002E5664">
      <w:pPr>
        <w:numPr>
          <w:ilvl w:val="0"/>
          <w:numId w:val="29"/>
        </w:numPr>
      </w:pPr>
      <w:r>
        <w:t>На странице документа нажмите «</w:t>
      </w:r>
      <w:r>
        <w:rPr>
          <w:noProof/>
        </w:rPr>
        <w:drawing>
          <wp:inline distT="114300" distB="114300" distL="114300" distR="114300" wp14:anchorId="61B7DF4D" wp14:editId="61B7DF4E">
            <wp:extent cx="221116" cy="208600"/>
            <wp:effectExtent l="0" t="0" r="0" b="0"/>
            <wp:docPr id="184" name="image6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NO_CAPTION null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116" cy="20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или «Скачать».</w:t>
      </w:r>
    </w:p>
    <w:p w14:paraId="61B7DA38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DF4F" wp14:editId="61B7DF50">
            <wp:extent cx="5010993" cy="2033588"/>
            <wp:effectExtent l="12700" t="12700" r="12700" b="12700"/>
            <wp:docPr id="165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993" cy="203358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39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43" w:name="mh2m3o4yf18t" w:colFirst="0" w:colLast="0"/>
      <w:bookmarkEnd w:id="143"/>
      <w:r>
        <w:rPr>
          <w:i/>
          <w:color w:val="000000"/>
          <w:sz w:val="24"/>
          <w:szCs w:val="24"/>
        </w:rPr>
        <w:t>Рис. 87. Интерфейс страницы документа, окно скачивания документа</w:t>
      </w:r>
    </w:p>
    <w:p w14:paraId="61B7DA3A" w14:textId="77777777" w:rsidR="00EF35ED" w:rsidRDefault="002E5664">
      <w:pPr>
        <w:numPr>
          <w:ilvl w:val="0"/>
          <w:numId w:val="29"/>
        </w:numPr>
        <w:spacing w:after="0"/>
      </w:pPr>
      <w:r>
        <w:t>Выберите нужные опции:</w:t>
      </w:r>
    </w:p>
    <w:p w14:paraId="61B7DA3B" w14:textId="77777777" w:rsidR="00EF35ED" w:rsidRDefault="002E5664">
      <w:pPr>
        <w:numPr>
          <w:ilvl w:val="1"/>
          <w:numId w:val="29"/>
        </w:numPr>
        <w:spacing w:after="0"/>
      </w:pPr>
      <w:r>
        <w:t>«Со списком исполнения» — добавляет в документ область с исполнителями и их ФИО.</w:t>
      </w:r>
    </w:p>
    <w:p w14:paraId="61B7DA3C" w14:textId="77777777" w:rsidR="00EF35ED" w:rsidRDefault="002E5664">
      <w:pPr>
        <w:numPr>
          <w:ilvl w:val="1"/>
          <w:numId w:val="29"/>
        </w:numPr>
        <w:spacing w:after="0"/>
      </w:pPr>
      <w:r>
        <w:t>«С подписью» — добавляет подпись руководителя.</w:t>
      </w:r>
    </w:p>
    <w:p w14:paraId="61B7DA3D" w14:textId="77777777" w:rsidR="00EF35ED" w:rsidRDefault="002E5664">
      <w:pPr>
        <w:numPr>
          <w:ilvl w:val="1"/>
          <w:numId w:val="29"/>
        </w:numPr>
        <w:spacing w:after="0"/>
      </w:pPr>
      <w:r>
        <w:t>«С вложениями» — добавляет вложения в файл.</w:t>
      </w:r>
    </w:p>
    <w:p w14:paraId="61B7DA3E" w14:textId="77777777" w:rsidR="00EF35ED" w:rsidRDefault="002E5664">
      <w:pPr>
        <w:numPr>
          <w:ilvl w:val="0"/>
          <w:numId w:val="29"/>
        </w:numPr>
      </w:pPr>
      <w:r>
        <w:t>Нажмите «Скачать».</w:t>
      </w:r>
    </w:p>
    <w:p w14:paraId="61B7DA3F" w14:textId="77777777" w:rsidR="00EF35ED" w:rsidRDefault="002E5664">
      <w:pPr>
        <w:pStyle w:val="3"/>
        <w:numPr>
          <w:ilvl w:val="2"/>
          <w:numId w:val="40"/>
        </w:numPr>
      </w:pPr>
      <w:bookmarkStart w:id="144" w:name="_uq7wv746rlc6" w:colFirst="0" w:colLast="0"/>
      <w:bookmarkEnd w:id="144"/>
      <w:r>
        <w:t>Дублирование документа</w:t>
      </w:r>
    </w:p>
    <w:p w14:paraId="61B7DA40" w14:textId="77777777" w:rsidR="00EF35ED" w:rsidRDefault="002E5664">
      <w:r>
        <w:t>Сотрудники, имеющие доступ к документу, могут создать новый документ на основе существующего.</w:t>
      </w:r>
    </w:p>
    <w:p w14:paraId="61B7DA41" w14:textId="77777777" w:rsidR="00EF35ED" w:rsidRDefault="002E5664">
      <w:pPr>
        <w:rPr>
          <w:i/>
          <w:sz w:val="24"/>
          <w:szCs w:val="24"/>
        </w:rPr>
      </w:pPr>
      <w:r>
        <w:t>Чтобы создать документ на основе исходного, нажмите «</w:t>
      </w:r>
      <w:r>
        <w:rPr>
          <w:noProof/>
        </w:rPr>
        <w:drawing>
          <wp:inline distT="114300" distB="114300" distL="114300" distR="114300" wp14:anchorId="61B7DF51" wp14:editId="61B7DF52">
            <wp:extent cx="204268" cy="213843"/>
            <wp:effectExtent l="0" t="0" r="0" b="0"/>
            <wp:docPr id="61" name="image22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NO_CAPTION null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68" cy="2138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или «Новый документ» на странице документа.</w:t>
      </w:r>
    </w:p>
    <w:p w14:paraId="61B7DA42" w14:textId="77777777" w:rsidR="00EF35ED" w:rsidRDefault="002E5664">
      <w:r>
        <w:rPr>
          <w:noProof/>
        </w:rPr>
        <w:drawing>
          <wp:inline distT="114300" distB="114300" distL="114300" distR="114300" wp14:anchorId="61B7DF53" wp14:editId="61B7DF54">
            <wp:extent cx="5091113" cy="2562470"/>
            <wp:effectExtent l="12700" t="12700" r="12700" b="12700"/>
            <wp:docPr id="145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1113" cy="256247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43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45" w:name="sxehns31irjm" w:colFirst="0" w:colLast="0"/>
      <w:bookmarkEnd w:id="145"/>
      <w:r>
        <w:rPr>
          <w:i/>
          <w:color w:val="000000"/>
          <w:sz w:val="24"/>
          <w:szCs w:val="24"/>
        </w:rPr>
        <w:t>Рис. 88. Интерфейс страницы документа</w:t>
      </w:r>
    </w:p>
    <w:p w14:paraId="61B7DA44" w14:textId="77777777" w:rsidR="00EF35ED" w:rsidRDefault="00EF35ED">
      <w:pPr>
        <w:ind w:firstLine="0"/>
      </w:pPr>
    </w:p>
    <w:p w14:paraId="61B7DA45" w14:textId="77777777" w:rsidR="00EF35ED" w:rsidRDefault="002E5664">
      <w:pPr>
        <w:pStyle w:val="3"/>
        <w:numPr>
          <w:ilvl w:val="2"/>
          <w:numId w:val="40"/>
        </w:numPr>
      </w:pPr>
      <w:bookmarkStart w:id="146" w:name="_8o3tqopvt428" w:colFirst="0" w:colLast="0"/>
      <w:bookmarkEnd w:id="146"/>
      <w:r>
        <w:t>Ответ на документ</w:t>
      </w:r>
    </w:p>
    <w:p w14:paraId="61B7DA46" w14:textId="77777777" w:rsidR="00EF35ED" w:rsidRDefault="002E5664">
      <w:r>
        <w:t>Исполнители документа могут создать ответный документ в то же подразделение, в котором в качестве описания будет ссылка на исходный документ.</w:t>
      </w:r>
    </w:p>
    <w:p w14:paraId="61B7DA47" w14:textId="77777777" w:rsidR="00EF35ED" w:rsidRDefault="002E5664">
      <w:pPr>
        <w:rPr>
          <w:i/>
          <w:sz w:val="24"/>
          <w:szCs w:val="24"/>
        </w:rPr>
      </w:pPr>
      <w:r>
        <w:t>Чтобы ответить на документ:</w:t>
      </w:r>
    </w:p>
    <w:p w14:paraId="61B7DA48" w14:textId="77777777" w:rsidR="00EF35ED" w:rsidRDefault="002E5664">
      <w:pPr>
        <w:numPr>
          <w:ilvl w:val="0"/>
          <w:numId w:val="88"/>
        </w:numPr>
      </w:pPr>
      <w:r>
        <w:t>На странице документа нажмите «Ответить на документ».</w:t>
      </w:r>
    </w:p>
    <w:p w14:paraId="61B7DA49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DF55" wp14:editId="61B7DF56">
            <wp:extent cx="5319713" cy="4922060"/>
            <wp:effectExtent l="12700" t="12700" r="12700" b="12700"/>
            <wp:docPr id="14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9713" cy="492206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4A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47" w:name="jv72dq17v1mj" w:colFirst="0" w:colLast="0"/>
      <w:bookmarkEnd w:id="147"/>
      <w:r>
        <w:rPr>
          <w:i/>
          <w:color w:val="000000"/>
          <w:sz w:val="24"/>
          <w:szCs w:val="24"/>
        </w:rPr>
        <w:t>Рис. 89. Ответ на документ</w:t>
      </w:r>
    </w:p>
    <w:p w14:paraId="61B7DA4B" w14:textId="77777777" w:rsidR="00EF35ED" w:rsidRDefault="002E5664">
      <w:pPr>
        <w:numPr>
          <w:ilvl w:val="0"/>
          <w:numId w:val="88"/>
        </w:numPr>
      </w:pPr>
      <w:r>
        <w:t>Заполните все поля аналогично созданию нового документа.</w:t>
      </w:r>
    </w:p>
    <w:p w14:paraId="61B7DA4C" w14:textId="77777777" w:rsidR="00EF35ED" w:rsidRDefault="00EF35ED">
      <w:pPr>
        <w:ind w:firstLine="0"/>
      </w:pPr>
    </w:p>
    <w:p w14:paraId="61B7DA4D" w14:textId="77777777" w:rsidR="00EF35ED" w:rsidRDefault="002E5664">
      <w:pPr>
        <w:pStyle w:val="3"/>
        <w:numPr>
          <w:ilvl w:val="2"/>
          <w:numId w:val="40"/>
        </w:numPr>
      </w:pPr>
      <w:bookmarkStart w:id="148" w:name="_xtehne81pfzt" w:colFirst="0" w:colLast="0"/>
      <w:bookmarkEnd w:id="148"/>
      <w:r>
        <w:t>Делегирование согласования документа</w:t>
      </w:r>
    </w:p>
    <w:p w14:paraId="61B7DA4E" w14:textId="77777777" w:rsidR="00EF35ED" w:rsidRDefault="002E5664">
      <w:pPr>
        <w:ind w:firstLine="0"/>
      </w:pPr>
      <w:r>
        <w:rPr>
          <w:noProof/>
        </w:rPr>
        <w:drawing>
          <wp:inline distT="114300" distB="114300" distL="114300" distR="114300" wp14:anchorId="61B7DF57" wp14:editId="61B7DF58">
            <wp:extent cx="5731200" cy="2235200"/>
            <wp:effectExtent l="12700" t="12700" r="12700" b="12700"/>
            <wp:docPr id="202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35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4F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49" w:name="q6p50lx7tdtp" w:colFirst="0" w:colLast="0"/>
      <w:bookmarkEnd w:id="149"/>
      <w:r>
        <w:rPr>
          <w:i/>
          <w:color w:val="000000"/>
          <w:sz w:val="24"/>
          <w:szCs w:val="24"/>
        </w:rPr>
        <w:t>Рис. 90. Схема работы делегирования согласования документа</w:t>
      </w:r>
    </w:p>
    <w:p w14:paraId="61B7DA50" w14:textId="77777777" w:rsidR="00EF35ED" w:rsidRDefault="002E5664">
      <w:r>
        <w:t xml:space="preserve">Согласующий может делегировать документ только своему подчиненному. После делегирования возможность согласования документа доступна только подчиненному. </w:t>
      </w:r>
    </w:p>
    <w:p w14:paraId="61B7DA51" w14:textId="77777777" w:rsidR="00EF35ED" w:rsidRDefault="002E5664">
      <w:r>
        <w:t>До подписания документа подчиненным сотрудник может вернуться к подписи документа и снова получить возможность согласования документа. Подчиненный лишится права согласования документа.</w:t>
      </w:r>
    </w:p>
    <w:p w14:paraId="61B7DA52" w14:textId="77777777" w:rsidR="00EF35ED" w:rsidRDefault="002E5664">
      <w:r>
        <w:rPr>
          <w:noProof/>
        </w:rPr>
        <w:drawing>
          <wp:inline distT="114300" distB="114300" distL="114300" distR="114300" wp14:anchorId="61B7DF59" wp14:editId="61B7DF5A">
            <wp:extent cx="5281613" cy="2281095"/>
            <wp:effectExtent l="12700" t="12700" r="12700" b="12700"/>
            <wp:docPr id="17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613" cy="228109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53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50" w:name="j9k6lywnfbfy" w:colFirst="0" w:colLast="0"/>
      <w:bookmarkEnd w:id="150"/>
      <w:r>
        <w:rPr>
          <w:i/>
          <w:color w:val="000000"/>
          <w:sz w:val="24"/>
          <w:szCs w:val="24"/>
        </w:rPr>
        <w:t>Рис. 91. Кнопка «Вернуться к рассмотрению» после делегирования документа</w:t>
      </w:r>
    </w:p>
    <w:p w14:paraId="61B7DA54" w14:textId="77777777" w:rsidR="00EF35ED" w:rsidRDefault="002E5664">
      <w:pPr>
        <w:rPr>
          <w:i/>
          <w:sz w:val="24"/>
          <w:szCs w:val="24"/>
        </w:rPr>
      </w:pPr>
      <w:r>
        <w:t>Чтобы делегировать подпись документа:</w:t>
      </w:r>
    </w:p>
    <w:p w14:paraId="61B7DA55" w14:textId="77777777" w:rsidR="00EF35ED" w:rsidRDefault="002E5664">
      <w:pPr>
        <w:numPr>
          <w:ilvl w:val="0"/>
          <w:numId w:val="15"/>
        </w:numPr>
      </w:pPr>
      <w:r>
        <w:t>На странице документа нажмите «Делегировать рассмотрение».</w:t>
      </w:r>
    </w:p>
    <w:p w14:paraId="61B7DA56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DF5B" wp14:editId="61B7DF5C">
            <wp:extent cx="5272088" cy="2312012"/>
            <wp:effectExtent l="12700" t="12700" r="12700" b="12700"/>
            <wp:docPr id="3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088" cy="231201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57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51" w:name="t681041icm4o" w:colFirst="0" w:colLast="0"/>
      <w:bookmarkEnd w:id="151"/>
      <w:r>
        <w:rPr>
          <w:i/>
          <w:color w:val="000000"/>
          <w:sz w:val="24"/>
          <w:szCs w:val="24"/>
        </w:rPr>
        <w:t>Рис. 92. Интерфейс страницы документа, окно делегирования сотруднику</w:t>
      </w:r>
    </w:p>
    <w:p w14:paraId="61B7DA58" w14:textId="77777777" w:rsidR="00EF35ED" w:rsidRDefault="002E5664">
      <w:pPr>
        <w:numPr>
          <w:ilvl w:val="0"/>
          <w:numId w:val="15"/>
        </w:numPr>
        <w:spacing w:after="0"/>
      </w:pPr>
      <w:r>
        <w:t>Выберите сотрудника в поле «Сотрудник». Делегировать подпись можно только подчиненному сотруднику.</w:t>
      </w:r>
    </w:p>
    <w:p w14:paraId="61B7DA59" w14:textId="77777777" w:rsidR="00EF35ED" w:rsidRDefault="002E5664">
      <w:pPr>
        <w:numPr>
          <w:ilvl w:val="0"/>
          <w:numId w:val="15"/>
        </w:numPr>
        <w:spacing w:after="0"/>
      </w:pPr>
      <w:r>
        <w:t>При необходимости введите комментарий, который увидит сотрудник на странице документа.</w:t>
      </w:r>
    </w:p>
    <w:p w14:paraId="61B7DA5A" w14:textId="77777777" w:rsidR="00EF35ED" w:rsidRDefault="002E5664">
      <w:pPr>
        <w:numPr>
          <w:ilvl w:val="0"/>
          <w:numId w:val="15"/>
        </w:numPr>
        <w:spacing w:after="0"/>
      </w:pPr>
      <w:r>
        <w:t>При необходимости отключите возможность назначать ответственными людей из своего подчинения.</w:t>
      </w:r>
    </w:p>
    <w:p w14:paraId="61B7DA5B" w14:textId="77777777" w:rsidR="00EF35ED" w:rsidRDefault="002E5664">
      <w:pPr>
        <w:numPr>
          <w:ilvl w:val="0"/>
          <w:numId w:val="15"/>
        </w:numPr>
      </w:pPr>
      <w:r>
        <w:t>Нажмите «Делегировать».</w:t>
      </w:r>
    </w:p>
    <w:p w14:paraId="61B7DA5C" w14:textId="77777777" w:rsidR="00EF35ED" w:rsidRDefault="002E5664">
      <w:pPr>
        <w:ind w:firstLine="0"/>
      </w:pPr>
      <w:r>
        <w:tab/>
      </w:r>
      <w:r>
        <w:rPr>
          <w:b/>
        </w:rPr>
        <w:t xml:space="preserve">Результат шага: </w:t>
      </w:r>
      <w:r>
        <w:t>На панели управления документом появится кнопка «Вернуться к рассмотрению». Сотрудник теперь не может подписывать документ.</w:t>
      </w:r>
    </w:p>
    <w:p w14:paraId="61B7DA5D" w14:textId="77777777" w:rsidR="00EF35ED" w:rsidRDefault="00EF35ED">
      <w:pPr>
        <w:ind w:firstLine="0"/>
      </w:pPr>
    </w:p>
    <w:p w14:paraId="61B7DA5E" w14:textId="77777777" w:rsidR="00EF35ED" w:rsidRDefault="002E5664">
      <w:pPr>
        <w:pStyle w:val="3"/>
        <w:numPr>
          <w:ilvl w:val="2"/>
          <w:numId w:val="40"/>
        </w:numPr>
      </w:pPr>
      <w:bookmarkStart w:id="152" w:name="_y46rv54e6pi2" w:colFirst="0" w:colLast="0"/>
      <w:bookmarkEnd w:id="152"/>
      <w:r>
        <w:t>Эскалация</w:t>
      </w:r>
    </w:p>
    <w:p w14:paraId="61B7DA5F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F5D" wp14:editId="61B7DF5E">
            <wp:extent cx="5731200" cy="3619500"/>
            <wp:effectExtent l="12700" t="12700" r="12700" b="12700"/>
            <wp:docPr id="51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195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60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53" w:name="7zmmly5k4tns" w:colFirst="0" w:colLast="0"/>
      <w:bookmarkEnd w:id="153"/>
      <w:r>
        <w:rPr>
          <w:i/>
          <w:color w:val="000000"/>
          <w:sz w:val="24"/>
          <w:szCs w:val="24"/>
        </w:rPr>
        <w:t>Рис. 93. Схема работы эскалации согласования документа</w:t>
      </w:r>
    </w:p>
    <w:p w14:paraId="61B7DA61" w14:textId="77777777" w:rsidR="00EF35ED" w:rsidRDefault="002E5664">
      <w:r>
        <w:t>Эскалация позволяет передать согласование документа своему начальнику. После эскалации сотрудник больше не сможет принимать участие в согласовании документа, пока начальник не вернет документ.</w:t>
      </w:r>
    </w:p>
    <w:p w14:paraId="61B7DA62" w14:textId="77777777" w:rsidR="00EF35ED" w:rsidRDefault="002E5664">
      <w:pPr>
        <w:rPr>
          <w:i/>
          <w:sz w:val="24"/>
          <w:szCs w:val="24"/>
        </w:rPr>
      </w:pPr>
      <w:r>
        <w:t>Чтобы эскалировать согласование документа на начальника:</w:t>
      </w:r>
    </w:p>
    <w:p w14:paraId="61B7DA63" w14:textId="77777777" w:rsidR="00EF35ED" w:rsidRDefault="002E5664">
      <w:pPr>
        <w:numPr>
          <w:ilvl w:val="0"/>
          <w:numId w:val="102"/>
        </w:numPr>
      </w:pPr>
      <w:r>
        <w:t>На странице документа нажмите «Эскалировать на начальника».</w:t>
      </w:r>
    </w:p>
    <w:p w14:paraId="61B7DA64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DF5F" wp14:editId="61B7DF60">
            <wp:extent cx="5224463" cy="1831165"/>
            <wp:effectExtent l="12700" t="12700" r="12700" b="12700"/>
            <wp:docPr id="55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183116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65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54" w:name="65sfqetrdncl" w:colFirst="0" w:colLast="0"/>
      <w:bookmarkEnd w:id="154"/>
      <w:r>
        <w:rPr>
          <w:i/>
          <w:color w:val="000000"/>
          <w:sz w:val="24"/>
          <w:szCs w:val="24"/>
        </w:rPr>
        <w:t>Рис. 94. Окно эскалации</w:t>
      </w:r>
    </w:p>
    <w:p w14:paraId="61B7DA66" w14:textId="77777777" w:rsidR="00EF35ED" w:rsidRDefault="002E5664">
      <w:pPr>
        <w:numPr>
          <w:ilvl w:val="0"/>
          <w:numId w:val="102"/>
        </w:numPr>
        <w:spacing w:after="0"/>
      </w:pPr>
      <w:r>
        <w:t>Выберите сотрудника в поле «Сотрудник». Выбрать можно только своего начальника.</w:t>
      </w:r>
    </w:p>
    <w:p w14:paraId="61B7DA67" w14:textId="77777777" w:rsidR="00EF35ED" w:rsidRDefault="002E5664">
      <w:pPr>
        <w:numPr>
          <w:ilvl w:val="0"/>
          <w:numId w:val="102"/>
        </w:numPr>
        <w:spacing w:after="0"/>
      </w:pPr>
      <w:r>
        <w:t>При необходимости введите комментарий, который увидит начальник на странице документа.</w:t>
      </w:r>
    </w:p>
    <w:p w14:paraId="61B7DA68" w14:textId="77777777" w:rsidR="00EF35ED" w:rsidRDefault="002E5664">
      <w:pPr>
        <w:numPr>
          <w:ilvl w:val="0"/>
          <w:numId w:val="102"/>
        </w:numPr>
      </w:pPr>
      <w:r>
        <w:t>Нажмите «Эскалировать».</w:t>
      </w:r>
    </w:p>
    <w:p w14:paraId="61B7DA69" w14:textId="77777777" w:rsidR="00EF35ED" w:rsidRDefault="002E5664">
      <w:pPr>
        <w:ind w:firstLine="0"/>
      </w:pPr>
      <w:r>
        <w:tab/>
      </w:r>
      <w:r>
        <w:rPr>
          <w:b/>
        </w:rPr>
        <w:t xml:space="preserve">Результат шага: </w:t>
      </w:r>
      <w:r>
        <w:t>Документ передан начальнику. Сотрудник лишается возможности согласовать документ.</w:t>
      </w:r>
    </w:p>
    <w:p w14:paraId="61B7DA6A" w14:textId="77777777" w:rsidR="00EF35ED" w:rsidRDefault="00EF35ED">
      <w:pPr>
        <w:ind w:firstLine="0"/>
      </w:pPr>
    </w:p>
    <w:p w14:paraId="61B7DA6B" w14:textId="77777777" w:rsidR="00EF35ED" w:rsidRDefault="002E5664">
      <w:pPr>
        <w:pStyle w:val="3"/>
        <w:numPr>
          <w:ilvl w:val="2"/>
          <w:numId w:val="40"/>
        </w:numPr>
      </w:pPr>
      <w:bookmarkStart w:id="155" w:name="_2g1846wl6k6m" w:colFirst="0" w:colLast="0"/>
      <w:bookmarkEnd w:id="155"/>
      <w:r>
        <w:t>Назначение ответственного</w:t>
      </w:r>
    </w:p>
    <w:p w14:paraId="61B7DA6C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F61" wp14:editId="61B7DF62">
            <wp:extent cx="5731200" cy="3327400"/>
            <wp:effectExtent l="12700" t="12700" r="12700" b="12700"/>
            <wp:docPr id="11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6D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56" w:name="n9p8dyy8uscj" w:colFirst="0" w:colLast="0"/>
      <w:bookmarkEnd w:id="156"/>
      <w:r>
        <w:rPr>
          <w:i/>
          <w:color w:val="000000"/>
          <w:sz w:val="24"/>
          <w:szCs w:val="24"/>
        </w:rPr>
        <w:t>Рис. 95. Схема работы назначения ответственных за исполнение документа</w:t>
      </w:r>
    </w:p>
    <w:p w14:paraId="61B7DA6E" w14:textId="77777777" w:rsidR="00EF35ED" w:rsidRDefault="002E5664">
      <w:r>
        <w:t>Исполнители документа могут назначить своих подчиненных ответственными за исполнение документа, сохраняя за собой возможность выполнения задач по документу.</w:t>
      </w:r>
    </w:p>
    <w:p w14:paraId="61B7DA6F" w14:textId="77777777" w:rsidR="00EF35ED" w:rsidRDefault="002E5664">
      <w:r>
        <w:t>Назначить ответственных можно при принятии документа в работу или позже.</w:t>
      </w:r>
    </w:p>
    <w:p w14:paraId="61B7DA70" w14:textId="77777777" w:rsidR="00EF35ED" w:rsidRDefault="002E5664">
      <w:r>
        <w:rPr>
          <w:noProof/>
        </w:rPr>
        <w:drawing>
          <wp:inline distT="114300" distB="114300" distL="114300" distR="114300" wp14:anchorId="61B7DF63" wp14:editId="61B7DF64">
            <wp:extent cx="5014913" cy="2140918"/>
            <wp:effectExtent l="12700" t="12700" r="12700" b="12700"/>
            <wp:docPr id="245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4913" cy="214091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71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57" w:name="tpevsy7unbtu" w:colFirst="0" w:colLast="0"/>
      <w:bookmarkEnd w:id="157"/>
      <w:r>
        <w:rPr>
          <w:i/>
          <w:color w:val="000000"/>
          <w:sz w:val="24"/>
          <w:szCs w:val="24"/>
        </w:rPr>
        <w:t>Рис. 96. Назначение ответственных при взятии документа в работу</w:t>
      </w:r>
    </w:p>
    <w:p w14:paraId="61B7DA72" w14:textId="77777777" w:rsidR="00EF35ED" w:rsidRDefault="002E5664">
      <w:pPr>
        <w:ind w:firstLine="0"/>
      </w:pPr>
      <w:r>
        <w:tab/>
      </w:r>
      <w:r>
        <w:rPr>
          <w:noProof/>
        </w:rPr>
        <w:drawing>
          <wp:inline distT="114300" distB="114300" distL="114300" distR="114300" wp14:anchorId="61B7DF65" wp14:editId="61B7DF66">
            <wp:extent cx="5003308" cy="2184680"/>
            <wp:effectExtent l="12700" t="12700" r="12700" b="12700"/>
            <wp:docPr id="2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308" cy="218468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73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58" w:name="jojx9ro1s775" w:colFirst="0" w:colLast="0"/>
      <w:bookmarkEnd w:id="158"/>
      <w:r>
        <w:rPr>
          <w:i/>
          <w:color w:val="000000"/>
          <w:sz w:val="24"/>
          <w:szCs w:val="24"/>
        </w:rPr>
        <w:t>Рис. 97. Назначение ответственных при принятии документа</w:t>
      </w:r>
    </w:p>
    <w:p w14:paraId="61B7DA74" w14:textId="77777777" w:rsidR="00EF35ED" w:rsidRDefault="002E5664">
      <w:pPr>
        <w:ind w:firstLine="0"/>
      </w:pPr>
      <w:r>
        <w:tab/>
      </w:r>
      <w:r>
        <w:rPr>
          <w:noProof/>
        </w:rPr>
        <w:drawing>
          <wp:inline distT="114300" distB="114300" distL="114300" distR="114300" wp14:anchorId="61B7DF67" wp14:editId="61B7DF68">
            <wp:extent cx="4995863" cy="1901834"/>
            <wp:effectExtent l="12700" t="12700" r="12700" b="12700"/>
            <wp:docPr id="241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190183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75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59" w:name="rfn4a1lv0fib" w:colFirst="0" w:colLast="0"/>
      <w:bookmarkEnd w:id="159"/>
      <w:r>
        <w:rPr>
          <w:i/>
          <w:color w:val="000000"/>
          <w:sz w:val="24"/>
          <w:szCs w:val="24"/>
        </w:rPr>
        <w:t>Рис. 98. Назначение ответственных через страницу документа</w:t>
      </w:r>
    </w:p>
    <w:p w14:paraId="61B7DA76" w14:textId="77777777" w:rsidR="00EF35ED" w:rsidRDefault="00EF35ED">
      <w:pPr>
        <w:ind w:firstLine="0"/>
      </w:pPr>
    </w:p>
    <w:p w14:paraId="61B7DA77" w14:textId="77777777" w:rsidR="00EF35ED" w:rsidRDefault="002E5664">
      <w:pPr>
        <w:ind w:firstLine="0"/>
      </w:pPr>
      <w:r>
        <w:tab/>
        <w:t>Чтобы назначить ответственного за исполнение документа:</w:t>
      </w:r>
    </w:p>
    <w:p w14:paraId="61B7DA78" w14:textId="77777777" w:rsidR="00EF35ED" w:rsidRDefault="002E5664">
      <w:pPr>
        <w:numPr>
          <w:ilvl w:val="0"/>
          <w:numId w:val="95"/>
        </w:numPr>
        <w:spacing w:after="0"/>
      </w:pPr>
      <w:r>
        <w:t>Перейдите в окно назначения ответственных одним из способов:</w:t>
      </w:r>
    </w:p>
    <w:p w14:paraId="61B7DA79" w14:textId="77777777" w:rsidR="00EF35ED" w:rsidRDefault="002E5664">
      <w:pPr>
        <w:numPr>
          <w:ilvl w:val="1"/>
          <w:numId w:val="95"/>
        </w:numPr>
        <w:spacing w:after="0"/>
      </w:pPr>
      <w:r>
        <w:t>На странице документа нажмите «Назначить ответственных».</w:t>
      </w:r>
    </w:p>
    <w:p w14:paraId="61B7DA7A" w14:textId="77777777" w:rsidR="00EF35ED" w:rsidRDefault="002E5664">
      <w:pPr>
        <w:numPr>
          <w:ilvl w:val="1"/>
          <w:numId w:val="95"/>
        </w:numPr>
      </w:pPr>
      <w:r>
        <w:t>Раскройте «Назначение ответственных» при принятии документа на исполнение.</w:t>
      </w:r>
    </w:p>
    <w:p w14:paraId="61B7DA7B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DF69" wp14:editId="61B7DF6A">
            <wp:extent cx="5033963" cy="1898189"/>
            <wp:effectExtent l="12700" t="12700" r="12700" b="12700"/>
            <wp:docPr id="8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963" cy="189818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7C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60" w:name="4glr5qjufho1" w:colFirst="0" w:colLast="0"/>
      <w:bookmarkEnd w:id="160"/>
      <w:r>
        <w:rPr>
          <w:i/>
          <w:color w:val="000000"/>
          <w:sz w:val="24"/>
          <w:szCs w:val="24"/>
        </w:rPr>
        <w:t>Рис. 99. Окно назначения ответственных</w:t>
      </w:r>
    </w:p>
    <w:p w14:paraId="61B7DA7D" w14:textId="77777777" w:rsidR="00EF35ED" w:rsidRDefault="002E5664">
      <w:pPr>
        <w:numPr>
          <w:ilvl w:val="0"/>
          <w:numId w:val="95"/>
        </w:numPr>
        <w:spacing w:after="0"/>
      </w:pPr>
      <w:r>
        <w:t>Укажите ответственных:</w:t>
      </w:r>
    </w:p>
    <w:p w14:paraId="61B7DA7E" w14:textId="77777777" w:rsidR="00EF35ED" w:rsidRDefault="002E5664">
      <w:pPr>
        <w:numPr>
          <w:ilvl w:val="1"/>
          <w:numId w:val="95"/>
        </w:numPr>
      </w:pPr>
      <w:r>
        <w:t>Нажмите «Добавить ответственного».</w:t>
      </w:r>
    </w:p>
    <w:p w14:paraId="61B7DA7F" w14:textId="77777777" w:rsidR="00EF35ED" w:rsidRDefault="002E5664">
      <w:pPr>
        <w:ind w:firstLine="0"/>
      </w:pPr>
      <w:r>
        <w:tab/>
      </w:r>
      <w:r>
        <w:tab/>
      </w:r>
      <w:r>
        <w:rPr>
          <w:noProof/>
        </w:rPr>
        <w:drawing>
          <wp:inline distT="114300" distB="114300" distL="114300" distR="114300" wp14:anchorId="61B7DF6B" wp14:editId="61B7DF6C">
            <wp:extent cx="3824288" cy="2439113"/>
            <wp:effectExtent l="12700" t="12700" r="12700" b="12700"/>
            <wp:docPr id="228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4288" cy="24391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80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61" w:name="fmlsae2kvi69" w:colFirst="0" w:colLast="0"/>
      <w:bookmarkEnd w:id="161"/>
      <w:r>
        <w:rPr>
          <w:i/>
          <w:color w:val="000000"/>
          <w:sz w:val="24"/>
          <w:szCs w:val="24"/>
        </w:rPr>
        <w:t>Рис. 100. Окно добавления ответственного, срока исполнения и комментария</w:t>
      </w:r>
    </w:p>
    <w:p w14:paraId="61B7DA81" w14:textId="77777777" w:rsidR="00EF35ED" w:rsidRDefault="002E5664">
      <w:pPr>
        <w:numPr>
          <w:ilvl w:val="1"/>
          <w:numId w:val="95"/>
        </w:numPr>
        <w:spacing w:after="0"/>
      </w:pPr>
      <w:r>
        <w:t>Выберите сотрудника в поле «Ответственный». Выбрать можно только подчиненного.</w:t>
      </w:r>
    </w:p>
    <w:p w14:paraId="61B7DA82" w14:textId="77777777" w:rsidR="00EF35ED" w:rsidRDefault="002E5664">
      <w:pPr>
        <w:numPr>
          <w:ilvl w:val="1"/>
          <w:numId w:val="95"/>
        </w:numPr>
        <w:spacing w:after="0"/>
      </w:pPr>
      <w:r>
        <w:t>При необходимости укажите комментарий, который увидит ответственный на странице документа.</w:t>
      </w:r>
    </w:p>
    <w:p w14:paraId="61B7DA83" w14:textId="77777777" w:rsidR="00EF35ED" w:rsidRDefault="002E5664">
      <w:pPr>
        <w:numPr>
          <w:ilvl w:val="1"/>
          <w:numId w:val="95"/>
        </w:numPr>
        <w:spacing w:after="0"/>
      </w:pPr>
      <w:r>
        <w:t>Укажите срок исполнения, по истечении которого у документа появится пометка «Просрочено».</w:t>
      </w:r>
    </w:p>
    <w:p w14:paraId="61B7DA84" w14:textId="77777777" w:rsidR="00EF35ED" w:rsidRDefault="002E5664">
      <w:pPr>
        <w:numPr>
          <w:ilvl w:val="1"/>
          <w:numId w:val="95"/>
        </w:numPr>
        <w:spacing w:after="0"/>
      </w:pPr>
      <w:r>
        <w:t>Нажмите «Добавить».</w:t>
      </w:r>
    </w:p>
    <w:p w14:paraId="61B7DA85" w14:textId="77777777" w:rsidR="00EF35ED" w:rsidRDefault="002E5664">
      <w:pPr>
        <w:numPr>
          <w:ilvl w:val="0"/>
          <w:numId w:val="95"/>
        </w:numPr>
        <w:spacing w:after="0"/>
      </w:pPr>
      <w:r>
        <w:t>При необходимости отключите возможность отмечать документ как выполненный после завершения работы исполнителями.</w:t>
      </w:r>
    </w:p>
    <w:p w14:paraId="61B7DA86" w14:textId="77777777" w:rsidR="00EF35ED" w:rsidRDefault="002E5664">
      <w:pPr>
        <w:numPr>
          <w:ilvl w:val="0"/>
          <w:numId w:val="95"/>
        </w:numPr>
      </w:pPr>
      <w:r>
        <w:t>Нажмите «Назначить».</w:t>
      </w:r>
    </w:p>
    <w:p w14:paraId="61B7DA87" w14:textId="77777777" w:rsidR="00EF35ED" w:rsidRDefault="002E5664">
      <w:pPr>
        <w:ind w:firstLine="0"/>
      </w:pPr>
      <w:r>
        <w:tab/>
      </w:r>
      <w:r>
        <w:rPr>
          <w:b/>
        </w:rPr>
        <w:t>Результат шага:</w:t>
      </w:r>
      <w:r>
        <w:t xml:space="preserve"> Ответственные получат доступ к документу и возможность сообщать о выполнении работы.</w:t>
      </w:r>
    </w:p>
    <w:p w14:paraId="61B7DA88" w14:textId="77777777" w:rsidR="00EF35ED" w:rsidRDefault="00EF35ED">
      <w:pPr>
        <w:ind w:left="720" w:firstLine="0"/>
      </w:pPr>
    </w:p>
    <w:p w14:paraId="61B7DA89" w14:textId="77777777" w:rsidR="00EF35ED" w:rsidRDefault="002E5664">
      <w:pPr>
        <w:pStyle w:val="3"/>
        <w:numPr>
          <w:ilvl w:val="2"/>
          <w:numId w:val="40"/>
        </w:numPr>
      </w:pPr>
      <w:bookmarkStart w:id="162" w:name="_ctlzm1tlmute" w:colFirst="0" w:colLast="0"/>
      <w:bookmarkEnd w:id="162"/>
      <w:r>
        <w:t>Создание задач в документах</w:t>
      </w:r>
    </w:p>
    <w:p w14:paraId="61B7DA8A" w14:textId="77777777" w:rsidR="00EF35ED" w:rsidRDefault="002E5664">
      <w:r>
        <w:t>При создании приказа или распоряжения Системой предусмотрена возможность создания дополнительных задач по документу, которые будут направлены исполнителю документа.</w:t>
      </w:r>
    </w:p>
    <w:p w14:paraId="61B7DA8B" w14:textId="77777777" w:rsidR="00EF35ED" w:rsidRDefault="002E5664">
      <w:r>
        <w:t>Для создания задачи по документу:</w:t>
      </w:r>
    </w:p>
    <w:p w14:paraId="61B7DA8C" w14:textId="77777777" w:rsidR="00EF35ED" w:rsidRDefault="002E5664">
      <w:pPr>
        <w:numPr>
          <w:ilvl w:val="0"/>
          <w:numId w:val="30"/>
        </w:numPr>
      </w:pPr>
      <w:r>
        <w:t>Нажмите «Добавить задачу» на странице создания приказа или распоряжения.</w:t>
      </w:r>
    </w:p>
    <w:p w14:paraId="61B7DA8D" w14:textId="77777777" w:rsidR="00EF35ED" w:rsidRDefault="002E5664">
      <w:pPr>
        <w:ind w:left="720" w:firstLine="0"/>
        <w:jc w:val="center"/>
      </w:pPr>
      <w:r>
        <w:rPr>
          <w:noProof/>
        </w:rPr>
        <w:drawing>
          <wp:inline distT="114300" distB="114300" distL="114300" distR="114300" wp14:anchorId="61B7DF6D" wp14:editId="61B7DF6E">
            <wp:extent cx="4407148" cy="4444340"/>
            <wp:effectExtent l="12700" t="12700" r="12700" b="127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7148" cy="444434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8E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63" w:name="4x3beamddr3f" w:colFirst="0" w:colLast="0"/>
      <w:bookmarkEnd w:id="163"/>
      <w:r>
        <w:rPr>
          <w:i/>
          <w:color w:val="000000"/>
          <w:sz w:val="24"/>
          <w:szCs w:val="24"/>
        </w:rPr>
        <w:t xml:space="preserve">Рис. 101. </w:t>
      </w:r>
      <w:r>
        <w:rPr>
          <w:i/>
          <w:sz w:val="24"/>
          <w:szCs w:val="24"/>
        </w:rPr>
        <w:t>Окно добавления задач по документу</w:t>
      </w:r>
    </w:p>
    <w:p w14:paraId="61B7DA8F" w14:textId="77777777" w:rsidR="00EF35ED" w:rsidRDefault="002E5664">
      <w:pPr>
        <w:numPr>
          <w:ilvl w:val="0"/>
          <w:numId w:val="30"/>
        </w:numPr>
        <w:spacing w:after="0"/>
      </w:pPr>
      <w:r>
        <w:t>Заполните следующие поля:</w:t>
      </w:r>
    </w:p>
    <w:p w14:paraId="61B7DA90" w14:textId="77777777" w:rsidR="00EF35ED" w:rsidRDefault="002E5664">
      <w:pPr>
        <w:numPr>
          <w:ilvl w:val="1"/>
          <w:numId w:val="30"/>
        </w:numPr>
        <w:spacing w:after="0"/>
      </w:pPr>
      <w:r>
        <w:t>«Описание» — появляется в качестве заголовка задачи на странице документа во вкладке «Исполнение».</w:t>
      </w:r>
    </w:p>
    <w:p w14:paraId="61B7DA91" w14:textId="77777777" w:rsidR="00EF35ED" w:rsidRDefault="002E5664">
      <w:pPr>
        <w:numPr>
          <w:ilvl w:val="1"/>
          <w:numId w:val="30"/>
        </w:numPr>
        <w:spacing w:after="0"/>
      </w:pPr>
      <w:r>
        <w:t>«Текст» — подробное содержание задачи. Отображается на странице задачи документа.</w:t>
      </w:r>
    </w:p>
    <w:p w14:paraId="61B7DA92" w14:textId="77777777" w:rsidR="00EF35ED" w:rsidRDefault="002E5664">
      <w:pPr>
        <w:numPr>
          <w:ilvl w:val="1"/>
          <w:numId w:val="30"/>
        </w:numPr>
        <w:spacing w:after="0"/>
      </w:pPr>
      <w:r>
        <w:t>Можно добавить вложения к документу, которые можно просматривать на странице документа или скачивать вместе с печатной версией. Добавьте вложения одним из способов:</w:t>
      </w:r>
    </w:p>
    <w:p w14:paraId="61B7DA93" w14:textId="77777777" w:rsidR="00EF35ED" w:rsidRDefault="002E5664">
      <w:pPr>
        <w:numPr>
          <w:ilvl w:val="2"/>
          <w:numId w:val="96"/>
        </w:numPr>
        <w:spacing w:after="0"/>
      </w:pPr>
      <w:r>
        <w:t>Нажмите «</w:t>
      </w:r>
      <w:r>
        <w:rPr>
          <w:noProof/>
        </w:rPr>
        <w:drawing>
          <wp:inline distT="114300" distB="114300" distL="114300" distR="114300" wp14:anchorId="61B7DF6F" wp14:editId="61B7DF70">
            <wp:extent cx="279148" cy="198625"/>
            <wp:effectExtent l="0" t="0" r="0" b="0"/>
            <wp:docPr id="182" name="image11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NO_CAPTION null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48" cy="19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 выберите файлы для загрузки.</w:t>
      </w:r>
    </w:p>
    <w:p w14:paraId="61B7DA94" w14:textId="77777777" w:rsidR="00EF35ED" w:rsidRDefault="002E5664">
      <w:pPr>
        <w:numPr>
          <w:ilvl w:val="2"/>
          <w:numId w:val="96"/>
        </w:numPr>
        <w:spacing w:after="0"/>
      </w:pPr>
      <w:r>
        <w:t>Перетащите файлы в область «</w:t>
      </w:r>
      <w:r>
        <w:rPr>
          <w:noProof/>
        </w:rPr>
        <w:drawing>
          <wp:inline distT="114300" distB="114300" distL="114300" distR="114300" wp14:anchorId="61B7DF71" wp14:editId="61B7DF72">
            <wp:extent cx="279148" cy="198625"/>
            <wp:effectExtent l="0" t="0" r="0" b="0"/>
            <wp:docPr id="196" name="image11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NO_CAPTION null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48" cy="19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».</w:t>
      </w:r>
    </w:p>
    <w:p w14:paraId="61B7DA95" w14:textId="77777777" w:rsidR="00EF35ED" w:rsidRDefault="002E5664">
      <w:pPr>
        <w:numPr>
          <w:ilvl w:val="1"/>
          <w:numId w:val="30"/>
        </w:numPr>
        <w:spacing w:after="0"/>
      </w:pPr>
      <w:r>
        <w:t>«Выполнить до» — крайний срок выполнения задачи исполнителем. Если исполнитель не успеет выполнить задачу, то она перейдет в статус «Просрочена».</w:t>
      </w:r>
    </w:p>
    <w:p w14:paraId="61B7DA96" w14:textId="77777777" w:rsidR="00EF35ED" w:rsidRDefault="002E5664">
      <w:pPr>
        <w:numPr>
          <w:ilvl w:val="1"/>
          <w:numId w:val="30"/>
        </w:numPr>
        <w:spacing w:after="0"/>
      </w:pPr>
      <w:r>
        <w:t>«Ответственный» — назначение ответственного за исполнение задачи сотрудника. Этот сотрудник получит доступ к документу.</w:t>
      </w:r>
    </w:p>
    <w:p w14:paraId="61B7DA97" w14:textId="77777777" w:rsidR="00EF35ED" w:rsidRDefault="002E5664">
      <w:pPr>
        <w:numPr>
          <w:ilvl w:val="1"/>
          <w:numId w:val="30"/>
        </w:numPr>
        <w:spacing w:after="0"/>
      </w:pPr>
      <w:r>
        <w:t>«Контролирующие» — сотрудники, которые взяли контроль исполнения задачи ответственного.</w:t>
      </w:r>
    </w:p>
    <w:p w14:paraId="61B7DA98" w14:textId="77777777" w:rsidR="00EF35ED" w:rsidRDefault="002E5664">
      <w:pPr>
        <w:numPr>
          <w:ilvl w:val="0"/>
          <w:numId w:val="30"/>
        </w:numPr>
      </w:pPr>
      <w:r>
        <w:t>Нажмите «Сохранить».</w:t>
      </w:r>
    </w:p>
    <w:p w14:paraId="61B7DA99" w14:textId="77777777" w:rsidR="00EF35ED" w:rsidRDefault="002E5664">
      <w:pPr>
        <w:ind w:firstLine="0"/>
      </w:pPr>
      <w:r>
        <w:tab/>
      </w:r>
      <w:r>
        <w:rPr>
          <w:b/>
        </w:rPr>
        <w:t>Результат шага:</w:t>
      </w:r>
      <w:r>
        <w:t xml:space="preserve"> Задача будет включена в список задач на этапе «Исполнение».</w:t>
      </w:r>
    </w:p>
    <w:p w14:paraId="61B7DA9A" w14:textId="77777777" w:rsidR="00EF35ED" w:rsidRDefault="00EF35ED">
      <w:pPr>
        <w:ind w:left="720" w:firstLine="0"/>
      </w:pPr>
    </w:p>
    <w:p w14:paraId="61B7DA9B" w14:textId="77777777" w:rsidR="00EF35ED" w:rsidRDefault="002E5664">
      <w:pPr>
        <w:pStyle w:val="1"/>
        <w:numPr>
          <w:ilvl w:val="0"/>
          <w:numId w:val="40"/>
        </w:numPr>
      </w:pPr>
      <w:bookmarkStart w:id="164" w:name="_x1imqweionp9" w:colFirst="0" w:colLast="0"/>
      <w:bookmarkEnd w:id="164"/>
      <w:r>
        <w:t>Работа с исходящей корреспонденцией</w:t>
      </w:r>
    </w:p>
    <w:p w14:paraId="61B7DA9C" w14:textId="77777777" w:rsidR="00EF35ED" w:rsidRDefault="00EF35ED">
      <w:pPr>
        <w:pStyle w:val="2"/>
        <w:ind w:left="720"/>
      </w:pPr>
      <w:bookmarkStart w:id="165" w:name="_33vql35paelo" w:colFirst="0" w:colLast="0"/>
      <w:bookmarkEnd w:id="165"/>
    </w:p>
    <w:p w14:paraId="61B7DA9D" w14:textId="77777777" w:rsidR="00EF35ED" w:rsidRDefault="002E5664">
      <w:pPr>
        <w:spacing w:after="0" w:line="276" w:lineRule="auto"/>
        <w:ind w:firstLine="0"/>
      </w:pPr>
      <w:r>
        <w:tab/>
        <w:t>Исходящую корреспонденцию составляют руководящие лица организации, их секретари и помощники. Корреспонденцию регистрируют с подписями руководителей и сопроводительным письмом. Для подписания может быть привлечен сотрудник партнерской организации.</w:t>
      </w:r>
    </w:p>
    <w:p w14:paraId="61B7DA9E" w14:textId="77777777" w:rsidR="00EF35ED" w:rsidRDefault="002E5664">
      <w:pPr>
        <w:spacing w:after="200" w:line="276" w:lineRule="auto"/>
        <w:ind w:firstLine="0"/>
      </w:pPr>
      <w:r>
        <w:tab/>
        <w:t>Отправку корреспонденции осуществляет отдел канцелярии или автор документа.</w:t>
      </w:r>
    </w:p>
    <w:p w14:paraId="61B7DA9F" w14:textId="77777777" w:rsidR="00EF35ED" w:rsidRDefault="002E5664">
      <w:pPr>
        <w:spacing w:after="0" w:line="276" w:lineRule="auto"/>
        <w:ind w:firstLine="0"/>
        <w:jc w:val="center"/>
      </w:pPr>
      <w:r>
        <w:rPr>
          <w:noProof/>
        </w:rPr>
        <w:drawing>
          <wp:inline distT="114300" distB="114300" distL="114300" distR="114300" wp14:anchorId="61B7DF73" wp14:editId="61B7DF74">
            <wp:extent cx="3873338" cy="5732925"/>
            <wp:effectExtent l="12700" t="12700" r="12700" b="12700"/>
            <wp:docPr id="127" name="image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jp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3338" cy="57329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A0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66" w:name="a8rkepwo21kt" w:colFirst="0" w:colLast="0"/>
      <w:bookmarkEnd w:id="166"/>
      <w:r>
        <w:rPr>
          <w:i/>
          <w:color w:val="000000"/>
          <w:sz w:val="24"/>
          <w:szCs w:val="24"/>
        </w:rPr>
        <w:t>Рис. 102. Пример печатной версии исходящей корреспонденции</w:t>
      </w:r>
    </w:p>
    <w:p w14:paraId="61B7DAA1" w14:textId="77777777" w:rsidR="00EF35ED" w:rsidRDefault="00EF35ED">
      <w:pPr>
        <w:spacing w:after="200" w:line="276" w:lineRule="auto"/>
        <w:ind w:firstLine="720"/>
      </w:pPr>
    </w:p>
    <w:p w14:paraId="61B7DAA2" w14:textId="77777777" w:rsidR="00EF35ED" w:rsidRDefault="002E5664">
      <w:pPr>
        <w:pStyle w:val="2"/>
        <w:numPr>
          <w:ilvl w:val="1"/>
          <w:numId w:val="40"/>
        </w:numPr>
      </w:pPr>
      <w:bookmarkStart w:id="167" w:name="_4mhonmtkdpx2" w:colFirst="0" w:colLast="0"/>
      <w:bookmarkEnd w:id="167"/>
      <w:r>
        <w:t>Оформление исходящей корреспонденции</w:t>
      </w:r>
    </w:p>
    <w:p w14:paraId="61B7DAA3" w14:textId="77777777" w:rsidR="00EF35ED" w:rsidRDefault="002E5664">
      <w:pPr>
        <w:spacing w:after="0" w:line="276" w:lineRule="auto"/>
        <w:ind w:firstLine="720"/>
      </w:pPr>
      <w:r>
        <w:t>Добавление исходящей корреспонденции выполняется двумя способами:</w:t>
      </w:r>
    </w:p>
    <w:p w14:paraId="61B7DAA4" w14:textId="77777777" w:rsidR="00EF35ED" w:rsidRDefault="002E5664">
      <w:pPr>
        <w:numPr>
          <w:ilvl w:val="0"/>
          <w:numId w:val="93"/>
        </w:numPr>
        <w:spacing w:after="0" w:line="276" w:lineRule="auto"/>
      </w:pPr>
      <w:hyperlink w:anchor="_l9kxaubdxb68">
        <w:r>
          <w:rPr>
            <w:color w:val="1155CC"/>
            <w:u w:val="single"/>
          </w:rPr>
          <w:t>Оформлением документа и всех его реквизитов вручную в электронном виде</w:t>
        </w:r>
      </w:hyperlink>
    </w:p>
    <w:p w14:paraId="61B7DAA5" w14:textId="77777777" w:rsidR="00EF35ED" w:rsidRDefault="002E5664">
      <w:pPr>
        <w:numPr>
          <w:ilvl w:val="0"/>
          <w:numId w:val="93"/>
        </w:numPr>
        <w:spacing w:after="0" w:line="276" w:lineRule="auto"/>
      </w:pPr>
      <w:hyperlink w:anchor="_mrmwdmz5vl4i">
        <w:r>
          <w:rPr>
            <w:color w:val="1155CC"/>
            <w:u w:val="single"/>
          </w:rPr>
          <w:t>Регистрацией отсканированного документа</w:t>
        </w:r>
      </w:hyperlink>
    </w:p>
    <w:p w14:paraId="61B7DAA6" w14:textId="77777777" w:rsidR="00EF35ED" w:rsidRDefault="00EF35ED">
      <w:pPr>
        <w:ind w:firstLine="0"/>
        <w:rPr>
          <w:i/>
          <w:sz w:val="24"/>
          <w:szCs w:val="24"/>
        </w:rPr>
      </w:pPr>
    </w:p>
    <w:p w14:paraId="61B7DAA7" w14:textId="77777777" w:rsidR="00EF35ED" w:rsidRDefault="002E5664">
      <w:pPr>
        <w:pStyle w:val="3"/>
        <w:numPr>
          <w:ilvl w:val="2"/>
          <w:numId w:val="40"/>
        </w:numPr>
      </w:pPr>
      <w:bookmarkStart w:id="168" w:name="_l9kxaubdxb68" w:colFirst="0" w:colLast="0"/>
      <w:bookmarkEnd w:id="168"/>
      <w:r>
        <w:t>Оформление корреспонденции вручную</w:t>
      </w:r>
    </w:p>
    <w:p w14:paraId="61B7DAA8" w14:textId="77777777" w:rsidR="00EF35ED" w:rsidRDefault="002E5664">
      <w:pPr>
        <w:spacing w:after="0" w:line="276" w:lineRule="auto"/>
        <w:ind w:left="720" w:firstLine="0"/>
      </w:pPr>
      <w:r>
        <w:t>Чтобы оформить исходящую корреспонденцию:</w:t>
      </w:r>
    </w:p>
    <w:p w14:paraId="61B7DAA9" w14:textId="77777777" w:rsidR="00EF35ED" w:rsidRDefault="002E5664">
      <w:pPr>
        <w:numPr>
          <w:ilvl w:val="0"/>
          <w:numId w:val="41"/>
        </w:numPr>
        <w:spacing w:after="0" w:line="276" w:lineRule="auto"/>
      </w:pPr>
      <w:r>
        <w:t>Нажмите «</w:t>
      </w:r>
      <w:r>
        <w:rPr>
          <w:rFonts w:ascii="Tahoma" w:eastAsia="Tahoma" w:hAnsi="Tahoma" w:cs="Tahoma"/>
          <w:noProof/>
          <w:sz w:val="24"/>
          <w:szCs w:val="24"/>
        </w:rPr>
        <w:drawing>
          <wp:inline distT="114300" distB="114300" distL="114300" distR="114300" wp14:anchorId="61B7DF75" wp14:editId="61B7DF76">
            <wp:extent cx="223715" cy="239323"/>
            <wp:effectExtent l="0" t="0" r="0" b="0"/>
            <wp:docPr id="238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715" cy="239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на боковой панели.</w:t>
      </w:r>
    </w:p>
    <w:p w14:paraId="61B7DAAA" w14:textId="77777777" w:rsidR="00EF35ED" w:rsidRDefault="002E5664">
      <w:pPr>
        <w:spacing w:after="0" w:line="276" w:lineRule="auto"/>
        <w:ind w:firstLine="0"/>
        <w:jc w:val="center"/>
      </w:pPr>
      <w:r>
        <w:rPr>
          <w:noProof/>
        </w:rPr>
        <w:drawing>
          <wp:inline distT="114300" distB="114300" distL="114300" distR="114300" wp14:anchorId="61B7DF77" wp14:editId="61B7DF78">
            <wp:extent cx="5731200" cy="3403600"/>
            <wp:effectExtent l="12700" t="12700" r="12700" b="12700"/>
            <wp:docPr id="2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036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AB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69" w:name="o9alzcazzop3" w:colFirst="0" w:colLast="0"/>
      <w:bookmarkEnd w:id="169"/>
      <w:r>
        <w:rPr>
          <w:i/>
          <w:color w:val="000000"/>
          <w:sz w:val="24"/>
          <w:szCs w:val="24"/>
        </w:rPr>
        <w:t>Рис. 103. Интерфейс страницы «Новый документ»</w:t>
      </w:r>
    </w:p>
    <w:p w14:paraId="61B7DAAC" w14:textId="77777777" w:rsidR="00EF35ED" w:rsidRDefault="002E5664">
      <w:pPr>
        <w:numPr>
          <w:ilvl w:val="0"/>
          <w:numId w:val="41"/>
        </w:numPr>
        <w:spacing w:after="0" w:line="276" w:lineRule="auto"/>
      </w:pPr>
      <w:r>
        <w:t>Выберите вид документа — «Исходящая корреспонденция».</w:t>
      </w:r>
    </w:p>
    <w:p w14:paraId="61B7DAAD" w14:textId="77777777" w:rsidR="00EF35ED" w:rsidRDefault="002E5664">
      <w:pPr>
        <w:spacing w:after="0" w:line="276" w:lineRule="auto"/>
        <w:ind w:firstLine="0"/>
        <w:jc w:val="center"/>
      </w:pPr>
      <w:r>
        <w:tab/>
      </w:r>
      <w:r>
        <w:rPr>
          <w:noProof/>
        </w:rPr>
        <w:drawing>
          <wp:inline distT="114300" distB="114300" distL="114300" distR="114300" wp14:anchorId="61B7DF79" wp14:editId="61B7DF7A">
            <wp:extent cx="4487898" cy="8510588"/>
            <wp:effectExtent l="12700" t="12700" r="12700" b="12700"/>
            <wp:docPr id="76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7898" cy="851058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AE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70" w:name="8twbg57nfyax" w:colFirst="0" w:colLast="0"/>
      <w:bookmarkEnd w:id="170"/>
      <w:r>
        <w:rPr>
          <w:i/>
          <w:color w:val="000000"/>
          <w:sz w:val="24"/>
          <w:szCs w:val="24"/>
        </w:rPr>
        <w:t>Рис. 104. Страница оформления исходящей корреспонденции</w:t>
      </w:r>
    </w:p>
    <w:p w14:paraId="61B7DAAF" w14:textId="77777777" w:rsidR="00EF35ED" w:rsidRDefault="002E5664">
      <w:pPr>
        <w:numPr>
          <w:ilvl w:val="0"/>
          <w:numId w:val="41"/>
        </w:numPr>
        <w:spacing w:after="0"/>
      </w:pPr>
      <w:r>
        <w:t>При работе с конфиденциальными данными укажите:</w:t>
      </w:r>
    </w:p>
    <w:p w14:paraId="61B7DAB0" w14:textId="77777777" w:rsidR="00EF35ED" w:rsidRDefault="002E5664">
      <w:pPr>
        <w:numPr>
          <w:ilvl w:val="1"/>
          <w:numId w:val="41"/>
        </w:numPr>
        <w:spacing w:after="0"/>
      </w:pPr>
      <w:r>
        <w:t>Один из грифов:</w:t>
      </w:r>
    </w:p>
    <w:p w14:paraId="61B7DAB1" w14:textId="77777777" w:rsidR="00EF35ED" w:rsidRDefault="002E5664">
      <w:pPr>
        <w:numPr>
          <w:ilvl w:val="2"/>
          <w:numId w:val="12"/>
        </w:numPr>
        <w:spacing w:after="0"/>
      </w:pPr>
      <w:r>
        <w:t>«ДСП» — для служебного пользования.</w:t>
      </w:r>
    </w:p>
    <w:p w14:paraId="61B7DAB2" w14:textId="77777777" w:rsidR="00EF35ED" w:rsidRDefault="002E5664">
      <w:pPr>
        <w:numPr>
          <w:ilvl w:val="2"/>
          <w:numId w:val="12"/>
        </w:numPr>
        <w:spacing w:after="0"/>
      </w:pPr>
      <w:r>
        <w:t>«Конфиденциально».</w:t>
      </w:r>
    </w:p>
    <w:p w14:paraId="61B7DAB3" w14:textId="77777777" w:rsidR="00EF35ED" w:rsidRDefault="002E5664">
      <w:pPr>
        <w:numPr>
          <w:ilvl w:val="1"/>
          <w:numId w:val="41"/>
        </w:numPr>
        <w:spacing w:after="0"/>
      </w:pPr>
      <w:r>
        <w:t>«Пункт перечня ВС РФ».</w:t>
      </w:r>
    </w:p>
    <w:p w14:paraId="61B7DAB4" w14:textId="77777777" w:rsidR="00EF35ED" w:rsidRDefault="002E5664">
      <w:pPr>
        <w:numPr>
          <w:ilvl w:val="1"/>
          <w:numId w:val="41"/>
        </w:numPr>
        <w:spacing w:after="0"/>
      </w:pPr>
      <w:r>
        <w:t>«Описание и машинный номер приложений».</w:t>
      </w:r>
    </w:p>
    <w:p w14:paraId="61B7DAB5" w14:textId="77777777" w:rsidR="00EF35ED" w:rsidRDefault="002E5664">
      <w:pPr>
        <w:numPr>
          <w:ilvl w:val="0"/>
          <w:numId w:val="41"/>
        </w:numPr>
        <w:spacing w:after="0" w:line="276" w:lineRule="auto"/>
      </w:pPr>
      <w:r>
        <w:t>Выберите, кем будет отправлен документ:</w:t>
      </w:r>
    </w:p>
    <w:p w14:paraId="61B7DAB6" w14:textId="77777777" w:rsidR="00EF35ED" w:rsidRDefault="002E5664">
      <w:pPr>
        <w:numPr>
          <w:ilvl w:val="1"/>
          <w:numId w:val="105"/>
        </w:numPr>
        <w:spacing w:after="0" w:line="276" w:lineRule="auto"/>
      </w:pPr>
      <w:r>
        <w:t>«Через канцелярию» — если выбрать этот вариант, то в процесс исполнения добавится задача «Передать распечатанный документ в канцелярию».</w:t>
      </w:r>
    </w:p>
    <w:p w14:paraId="61B7DAB7" w14:textId="77777777" w:rsidR="00EF35ED" w:rsidRDefault="002E5664">
      <w:pPr>
        <w:numPr>
          <w:ilvl w:val="1"/>
          <w:numId w:val="105"/>
        </w:numPr>
        <w:spacing w:after="0" w:line="276" w:lineRule="auto"/>
      </w:pPr>
      <w:r>
        <w:t>«Самостоятельно» — если выбрать этот вариант, то отправкой корреспонденцией занимается автор документа.</w:t>
      </w:r>
    </w:p>
    <w:p w14:paraId="61B7DAB8" w14:textId="77777777" w:rsidR="00EF35ED" w:rsidRDefault="002E5664">
      <w:pPr>
        <w:numPr>
          <w:ilvl w:val="0"/>
          <w:numId w:val="41"/>
        </w:numPr>
        <w:spacing w:after="0" w:line="276" w:lineRule="auto"/>
      </w:pPr>
      <w:r>
        <w:t>Заполните поля документа:</w:t>
      </w:r>
    </w:p>
    <w:p w14:paraId="61B7DAB9" w14:textId="77777777" w:rsidR="00EF35ED" w:rsidRDefault="002E5664">
      <w:pPr>
        <w:numPr>
          <w:ilvl w:val="1"/>
          <w:numId w:val="41"/>
        </w:numPr>
        <w:spacing w:after="0" w:line="276" w:lineRule="auto"/>
      </w:pPr>
      <w:r>
        <w:t xml:space="preserve">«Куда» — организация-получатель из списка контрагентов. Чтобы добавить нового контрагента, см. раздел </w:t>
      </w:r>
      <w:hyperlink w:anchor="_gxt0n4p8vhe4">
        <w:r>
          <w:rPr>
            <w:color w:val="1155CC"/>
            <w:u w:val="single"/>
          </w:rPr>
          <w:t>Регистрация контрагентов</w:t>
        </w:r>
      </w:hyperlink>
      <w:r>
        <w:t>.</w:t>
      </w:r>
    </w:p>
    <w:p w14:paraId="61B7DABA" w14:textId="77777777" w:rsidR="00EF35ED" w:rsidRDefault="002E5664">
      <w:pPr>
        <w:numPr>
          <w:ilvl w:val="1"/>
          <w:numId w:val="41"/>
        </w:numPr>
        <w:spacing w:after="0" w:line="276" w:lineRule="auto"/>
      </w:pPr>
      <w:r>
        <w:t>«Кому» — контактные лица из организации. По умолчанию будет добавлено одно контактное лицо контрагента.</w:t>
      </w:r>
    </w:p>
    <w:p w14:paraId="61B7DABB" w14:textId="77777777" w:rsidR="00EF35ED" w:rsidRDefault="002E5664">
      <w:pPr>
        <w:numPr>
          <w:ilvl w:val="1"/>
          <w:numId w:val="41"/>
        </w:numPr>
        <w:spacing w:after="0" w:line="276" w:lineRule="auto"/>
      </w:pPr>
      <w:r>
        <w:t>«Способ отправки» — как будет отправлен документ:</w:t>
      </w:r>
    </w:p>
    <w:p w14:paraId="61B7DABC" w14:textId="77777777" w:rsidR="00EF35ED" w:rsidRDefault="002E5664">
      <w:pPr>
        <w:numPr>
          <w:ilvl w:val="2"/>
          <w:numId w:val="41"/>
        </w:numPr>
        <w:spacing w:after="0" w:line="276" w:lineRule="auto"/>
      </w:pPr>
      <w:r>
        <w:t>«Письмо» — по фактическому адресу организации-контрагента.</w:t>
      </w:r>
    </w:p>
    <w:p w14:paraId="61B7DABD" w14:textId="77777777" w:rsidR="00EF35ED" w:rsidRDefault="002E5664">
      <w:pPr>
        <w:numPr>
          <w:ilvl w:val="2"/>
          <w:numId w:val="41"/>
        </w:numPr>
        <w:spacing w:after="0" w:line="276" w:lineRule="auto"/>
      </w:pPr>
      <w:r>
        <w:t>«Факс» — по номеру факса.</w:t>
      </w:r>
    </w:p>
    <w:p w14:paraId="61B7DABE" w14:textId="77777777" w:rsidR="00EF35ED" w:rsidRDefault="002E5664">
      <w:pPr>
        <w:numPr>
          <w:ilvl w:val="2"/>
          <w:numId w:val="41"/>
        </w:numPr>
        <w:spacing w:after="0" w:line="276" w:lineRule="auto"/>
      </w:pPr>
      <w:r>
        <w:t>«Email» — по электронной почте.</w:t>
      </w:r>
    </w:p>
    <w:p w14:paraId="61B7DABF" w14:textId="77777777" w:rsidR="00EF35ED" w:rsidRDefault="002E5664">
      <w:pPr>
        <w:numPr>
          <w:ilvl w:val="2"/>
          <w:numId w:val="41"/>
        </w:numPr>
        <w:spacing w:after="0" w:line="276" w:lineRule="auto"/>
      </w:pPr>
      <w:r>
        <w:t>«ККСПД» — по корпоративной сети, указывается путь до папки.</w:t>
      </w:r>
    </w:p>
    <w:p w14:paraId="61B7DAC0" w14:textId="77777777" w:rsidR="00EF35ED" w:rsidRDefault="002E5664">
      <w:pPr>
        <w:spacing w:before="200" w:after="200" w:line="276" w:lineRule="auto"/>
        <w:ind w:left="720" w:firstLine="720"/>
      </w:pPr>
      <w:r>
        <w:rPr>
          <w:b/>
        </w:rPr>
        <w:t>Примечание:</w:t>
      </w:r>
      <w:r>
        <w:t xml:space="preserve"> Способы «Факс» и «Email» недоступны, если указан гриф.</w:t>
      </w:r>
    </w:p>
    <w:p w14:paraId="61B7DAC1" w14:textId="77777777" w:rsidR="00EF35ED" w:rsidRDefault="002E5664">
      <w:pPr>
        <w:numPr>
          <w:ilvl w:val="1"/>
          <w:numId w:val="41"/>
        </w:numPr>
        <w:spacing w:after="0" w:line="276" w:lineRule="auto"/>
      </w:pPr>
      <w:r>
        <w:t>«Краткое описание» — отобразится на странице документа.</w:t>
      </w:r>
    </w:p>
    <w:p w14:paraId="61B7DAC2" w14:textId="77777777" w:rsidR="00EF35ED" w:rsidRDefault="002E5664">
      <w:pPr>
        <w:spacing w:before="200" w:after="200" w:line="276" w:lineRule="auto"/>
        <w:ind w:left="720" w:firstLine="720"/>
      </w:pPr>
      <w:r>
        <w:rPr>
          <w:b/>
        </w:rPr>
        <w:t>Примечание:</w:t>
      </w:r>
      <w:r>
        <w:t xml:space="preserve"> Краткое описание можно включить в печатную версию, включив опцию «Добавить краткое описание в печатную версию документа».</w:t>
      </w:r>
    </w:p>
    <w:p w14:paraId="61B7DAC3" w14:textId="77777777" w:rsidR="00EF35ED" w:rsidRDefault="002E5664">
      <w:pPr>
        <w:numPr>
          <w:ilvl w:val="1"/>
          <w:numId w:val="41"/>
        </w:numPr>
        <w:spacing w:after="0" w:line="276" w:lineRule="auto"/>
      </w:pPr>
      <w:r>
        <w:t>«Текст документа» — отобразится на странице документа и в печатной форме.</w:t>
      </w:r>
    </w:p>
    <w:p w14:paraId="61B7DAC4" w14:textId="77777777" w:rsidR="00EF35ED" w:rsidRDefault="002E5664">
      <w:pPr>
        <w:numPr>
          <w:ilvl w:val="1"/>
          <w:numId w:val="41"/>
        </w:numPr>
        <w:spacing w:after="0" w:line="276" w:lineRule="auto"/>
      </w:pPr>
      <w:r>
        <w:t>«Руководитель, подписывающий документ» — сотрудник из управления компании.</w:t>
      </w:r>
    </w:p>
    <w:p w14:paraId="61B7DAC5" w14:textId="77777777" w:rsidR="00EF35ED" w:rsidRDefault="002E5664">
      <w:pPr>
        <w:numPr>
          <w:ilvl w:val="0"/>
          <w:numId w:val="41"/>
        </w:numPr>
        <w:spacing w:after="0" w:line="276" w:lineRule="auto"/>
      </w:pPr>
      <w:r>
        <w:t>При необходимости укажите:</w:t>
      </w:r>
    </w:p>
    <w:p w14:paraId="61B7DAC6" w14:textId="77777777" w:rsidR="00EF35ED" w:rsidRDefault="002E5664">
      <w:pPr>
        <w:numPr>
          <w:ilvl w:val="1"/>
          <w:numId w:val="41"/>
        </w:numPr>
        <w:spacing w:after="0" w:line="276" w:lineRule="auto"/>
      </w:pPr>
      <w:r>
        <w:t>Номер входящей корреспонденции, на которую оформляется ответ. Это позволит создать переписку между организациями.</w:t>
      </w:r>
    </w:p>
    <w:p w14:paraId="61B7DAC7" w14:textId="77777777" w:rsidR="00EF35ED" w:rsidRDefault="002E5664">
      <w:pPr>
        <w:numPr>
          <w:ilvl w:val="1"/>
          <w:numId w:val="41"/>
        </w:numPr>
        <w:spacing w:after="0" w:line="276" w:lineRule="auto"/>
      </w:pPr>
      <w:r>
        <w:t>«Приложения» — можно просматривать на странице документа или скачивать вместе с печатной формой документа. Загрузка одним из способов:</w:t>
      </w:r>
    </w:p>
    <w:p w14:paraId="61B7DAC8" w14:textId="77777777" w:rsidR="00EF35ED" w:rsidRDefault="002E5664">
      <w:pPr>
        <w:numPr>
          <w:ilvl w:val="2"/>
          <w:numId w:val="82"/>
        </w:numPr>
        <w:spacing w:after="0"/>
      </w:pPr>
      <w:r>
        <w:t>Нажмите «</w:t>
      </w:r>
      <w:r>
        <w:rPr>
          <w:noProof/>
        </w:rPr>
        <w:drawing>
          <wp:inline distT="114300" distB="114300" distL="114300" distR="114300" wp14:anchorId="61B7DF7B" wp14:editId="61B7DF7C">
            <wp:extent cx="279148" cy="198625"/>
            <wp:effectExtent l="0" t="0" r="0" b="0"/>
            <wp:docPr id="221" name="image11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NO_CAPTION null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48" cy="19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 выберите файлы для загрузки.</w:t>
      </w:r>
    </w:p>
    <w:p w14:paraId="61B7DAC9" w14:textId="77777777" w:rsidR="00EF35ED" w:rsidRDefault="002E5664">
      <w:pPr>
        <w:numPr>
          <w:ilvl w:val="2"/>
          <w:numId w:val="82"/>
        </w:numPr>
        <w:spacing w:after="0"/>
      </w:pPr>
      <w:r>
        <w:t>Перетащите файлы в область «</w:t>
      </w:r>
      <w:r>
        <w:rPr>
          <w:noProof/>
        </w:rPr>
        <w:drawing>
          <wp:inline distT="114300" distB="114300" distL="114300" distR="114300" wp14:anchorId="61B7DF7D" wp14:editId="61B7DF7E">
            <wp:extent cx="279148" cy="198625"/>
            <wp:effectExtent l="0" t="0" r="0" b="0"/>
            <wp:docPr id="144" name="image11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NO_CAPTION null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48" cy="19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».</w:t>
      </w:r>
    </w:p>
    <w:p w14:paraId="61B7DACA" w14:textId="77777777" w:rsidR="00EF35ED" w:rsidRDefault="002E5664">
      <w:pPr>
        <w:numPr>
          <w:ilvl w:val="1"/>
          <w:numId w:val="41"/>
        </w:numPr>
        <w:spacing w:after="0" w:line="276" w:lineRule="auto"/>
      </w:pPr>
      <w:r>
        <w:t>«Присвоить регистрационный номер для после согласования» — устанавливает дату регистрации документа в печать на момент согласования документа.</w:t>
      </w:r>
    </w:p>
    <w:p w14:paraId="61B7DACB" w14:textId="77777777" w:rsidR="00EF35ED" w:rsidRDefault="002E5664">
      <w:pPr>
        <w:numPr>
          <w:ilvl w:val="1"/>
          <w:numId w:val="41"/>
        </w:numPr>
        <w:spacing w:after="0" w:line="276" w:lineRule="auto"/>
      </w:pPr>
      <w:r>
        <w:t>«Дата регистрации» — указание даты регистрации вручную. Недоступно, если включено «Присвоить регистрационный номер для после согласования».</w:t>
      </w:r>
    </w:p>
    <w:p w14:paraId="61B7DACC" w14:textId="77777777" w:rsidR="00EF35ED" w:rsidRDefault="002E5664">
      <w:pPr>
        <w:numPr>
          <w:ilvl w:val="1"/>
          <w:numId w:val="41"/>
        </w:numPr>
        <w:spacing w:after="0" w:line="276" w:lineRule="auto"/>
      </w:pPr>
      <w:r>
        <w:t>Сотрудников внешнего и внутреннего согласования.</w:t>
      </w:r>
    </w:p>
    <w:p w14:paraId="61B7DACD" w14:textId="77777777" w:rsidR="00EF35ED" w:rsidRDefault="002E5664">
      <w:pPr>
        <w:numPr>
          <w:ilvl w:val="1"/>
          <w:numId w:val="41"/>
        </w:numPr>
        <w:spacing w:after="0"/>
      </w:pPr>
      <w:r>
        <w:t>«Согласование другой организацией» — внешняя организация, добавляется в список согласующих документа в печатную форму.</w:t>
      </w:r>
    </w:p>
    <w:p w14:paraId="61B7DACE" w14:textId="77777777" w:rsidR="00EF35ED" w:rsidRDefault="002E5664">
      <w:pPr>
        <w:numPr>
          <w:ilvl w:val="0"/>
          <w:numId w:val="41"/>
        </w:numPr>
      </w:pPr>
      <w:r>
        <w:t>Нажмите «</w:t>
      </w:r>
      <w:r>
        <w:rPr>
          <w:noProof/>
        </w:rPr>
        <w:drawing>
          <wp:inline distT="114300" distB="114300" distL="114300" distR="114300" wp14:anchorId="61B7DF7F" wp14:editId="61B7DF80">
            <wp:extent cx="190500" cy="205740"/>
            <wp:effectExtent l="0" t="0" r="0" b="0"/>
            <wp:docPr id="137" name="image52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 descr="NO_CAPTION null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 установите связь между сотрудниками, чтобы они могли принимать решение, не дожидаясь решения предыдущего сотрудника.</w:t>
      </w:r>
    </w:p>
    <w:p w14:paraId="61B7DACF" w14:textId="77777777" w:rsidR="00EF35ED" w:rsidRDefault="002E5664">
      <w:pPr>
        <w:ind w:firstLine="0"/>
      </w:pPr>
      <w:r>
        <w:tab/>
      </w:r>
      <w:r>
        <w:tab/>
      </w:r>
      <w:r>
        <w:rPr>
          <w:noProof/>
        </w:rPr>
        <w:drawing>
          <wp:inline distT="114300" distB="114300" distL="114300" distR="114300" wp14:anchorId="61B7DF81" wp14:editId="61B7DF82">
            <wp:extent cx="3862388" cy="1509192"/>
            <wp:effectExtent l="12700" t="12700" r="12700" b="12700"/>
            <wp:docPr id="186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388" cy="150919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D0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71" w:name="kp01w6dkxi7n" w:colFirst="0" w:colLast="0"/>
      <w:bookmarkEnd w:id="171"/>
      <w:r>
        <w:rPr>
          <w:i/>
          <w:color w:val="000000"/>
          <w:sz w:val="24"/>
          <w:szCs w:val="24"/>
        </w:rPr>
        <w:t>Рис. 105. Александрова А. Э. и Пахомова У. М. смогут согласовать документ одновременно</w:t>
      </w:r>
    </w:p>
    <w:p w14:paraId="61B7DAD1" w14:textId="77777777" w:rsidR="00EF35ED" w:rsidRDefault="002E5664">
      <w:pPr>
        <w:numPr>
          <w:ilvl w:val="0"/>
          <w:numId w:val="41"/>
        </w:numPr>
        <w:spacing w:after="0" w:line="276" w:lineRule="auto"/>
      </w:pPr>
      <w:r>
        <w:t>Нажмите «Продолжить».</w:t>
      </w:r>
    </w:p>
    <w:p w14:paraId="61B7DAD2" w14:textId="77777777" w:rsidR="00EF35ED" w:rsidRDefault="002E5664">
      <w:pPr>
        <w:numPr>
          <w:ilvl w:val="0"/>
          <w:numId w:val="41"/>
        </w:numPr>
        <w:spacing w:after="0" w:line="276" w:lineRule="auto"/>
      </w:pPr>
      <w:r>
        <w:t>В зависимости от заполнения документа будут предложены опции, выбор которых отразится на печатной форме документа и процессе исполнения документа:</w:t>
      </w:r>
    </w:p>
    <w:p w14:paraId="61B7DAD3" w14:textId="77777777" w:rsidR="00EF35ED" w:rsidRDefault="002E5664">
      <w:pPr>
        <w:numPr>
          <w:ilvl w:val="1"/>
          <w:numId w:val="24"/>
        </w:numPr>
        <w:spacing w:after="0" w:line="276" w:lineRule="auto"/>
      </w:pPr>
      <w:r>
        <w:t>Требуется ли подпись на приложениях, которые нельзя отправить в электронном виде.</w:t>
      </w:r>
    </w:p>
    <w:p w14:paraId="61B7DAD4" w14:textId="77777777" w:rsidR="00EF35ED" w:rsidRDefault="002E5664">
      <w:pPr>
        <w:numPr>
          <w:ilvl w:val="1"/>
          <w:numId w:val="24"/>
        </w:numPr>
        <w:spacing w:after="0" w:line="276" w:lineRule="auto"/>
      </w:pPr>
      <w:r>
        <w:t>Требуется ли подпись в письме или достаточно факсимиле.</w:t>
      </w:r>
    </w:p>
    <w:p w14:paraId="61B7DAD5" w14:textId="77777777" w:rsidR="00EF35ED" w:rsidRDefault="002E5664">
      <w:pPr>
        <w:numPr>
          <w:ilvl w:val="1"/>
          <w:numId w:val="24"/>
        </w:numPr>
        <w:spacing w:after="0" w:line="276" w:lineRule="auto"/>
      </w:pPr>
      <w:r>
        <w:t>Передать письмо на подпись с помощью секретаря или сделать это самостоятельно.</w:t>
      </w:r>
    </w:p>
    <w:p w14:paraId="61B7DAD6" w14:textId="77777777" w:rsidR="00EF35ED" w:rsidRDefault="002E5664">
      <w:pPr>
        <w:numPr>
          <w:ilvl w:val="0"/>
          <w:numId w:val="41"/>
        </w:numPr>
        <w:spacing w:after="0" w:line="276" w:lineRule="auto"/>
      </w:pPr>
      <w:r>
        <w:t>Нажмите «Зарегистрировать».</w:t>
      </w:r>
    </w:p>
    <w:p w14:paraId="61B7DAD7" w14:textId="77777777" w:rsidR="00EF35ED" w:rsidRDefault="00EF35ED">
      <w:pPr>
        <w:spacing w:after="200" w:line="276" w:lineRule="auto"/>
        <w:ind w:firstLine="0"/>
        <w:jc w:val="both"/>
      </w:pPr>
    </w:p>
    <w:p w14:paraId="61B7DAD8" w14:textId="77777777" w:rsidR="00EF35ED" w:rsidRDefault="002E5664">
      <w:r>
        <w:t>После оформления исходящую корреспонденцию можно увидеть на странице:</w:t>
      </w:r>
    </w:p>
    <w:p w14:paraId="61B7DAD9" w14:textId="77777777" w:rsidR="00EF35ED" w:rsidRDefault="002E5664">
      <w:pPr>
        <w:numPr>
          <w:ilvl w:val="0"/>
          <w:numId w:val="61"/>
        </w:numPr>
        <w:spacing w:after="0"/>
      </w:pPr>
      <w:r>
        <w:t>«Мои документы» — для автора документа.</w:t>
      </w:r>
    </w:p>
    <w:p w14:paraId="61B7DADA" w14:textId="77777777" w:rsidR="00EF35ED" w:rsidRDefault="002E5664">
      <w:pPr>
        <w:numPr>
          <w:ilvl w:val="0"/>
          <w:numId w:val="61"/>
        </w:numPr>
        <w:spacing w:after="0"/>
      </w:pPr>
      <w:r>
        <w:t>«На рассмотрении» → «На подписи» — для согласующих и исполнителей до начала работы.</w:t>
      </w:r>
    </w:p>
    <w:p w14:paraId="61B7DADB" w14:textId="77777777" w:rsidR="00EF35ED" w:rsidRDefault="002E5664">
      <w:pPr>
        <w:numPr>
          <w:ilvl w:val="0"/>
          <w:numId w:val="61"/>
        </w:numPr>
      </w:pPr>
      <w:r>
        <w:t>«В работе» — для исполнителей.</w:t>
      </w:r>
    </w:p>
    <w:p w14:paraId="61B7DADC" w14:textId="77777777" w:rsidR="00EF35ED" w:rsidRDefault="002E5664">
      <w:pPr>
        <w:ind w:firstLine="720"/>
      </w:pPr>
      <w:r>
        <w:t>После оформления приказа или распоряжения автор может отозвать документ и отредактировать документ с помощью кнопки «</w:t>
      </w:r>
      <w:r>
        <w:rPr>
          <w:noProof/>
        </w:rPr>
        <w:drawing>
          <wp:inline distT="114300" distB="114300" distL="114300" distR="114300" wp14:anchorId="61B7DF83" wp14:editId="61B7DF84">
            <wp:extent cx="194830" cy="190500"/>
            <wp:effectExtent l="0" t="0" r="0" b="0"/>
            <wp:docPr id="179" name="image51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 descr="NO_CAPTION null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83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</w:t>
      </w:r>
      <w:r>
        <w:t>. Если при редактировании был изменен состав согласующих лиц, подписание начинается сначала.</w:t>
      </w:r>
    </w:p>
    <w:p w14:paraId="61B7DADD" w14:textId="77777777" w:rsidR="00EF35ED" w:rsidRDefault="002E5664">
      <w:pPr>
        <w:ind w:firstLine="0"/>
      </w:pPr>
      <w:r>
        <w:tab/>
      </w:r>
      <w:r>
        <w:rPr>
          <w:b/>
        </w:rPr>
        <w:t xml:space="preserve">Примечание: </w:t>
      </w:r>
      <w:r>
        <w:t>Отзыв и редактирование документа становятся недоступными после принятия в работу документа исполнителями.</w:t>
      </w:r>
    </w:p>
    <w:p w14:paraId="61B7DADE" w14:textId="77777777" w:rsidR="00EF35ED" w:rsidRDefault="00EF35ED">
      <w:pPr>
        <w:spacing w:after="200" w:line="276" w:lineRule="auto"/>
        <w:ind w:firstLine="0"/>
        <w:jc w:val="both"/>
      </w:pPr>
    </w:p>
    <w:p w14:paraId="61B7DADF" w14:textId="77777777" w:rsidR="00EF35ED" w:rsidRDefault="002E5664">
      <w:pPr>
        <w:pStyle w:val="3"/>
        <w:numPr>
          <w:ilvl w:val="2"/>
          <w:numId w:val="40"/>
        </w:numPr>
      </w:pPr>
      <w:bookmarkStart w:id="172" w:name="_mrmwdmz5vl4i" w:colFirst="0" w:colLast="0"/>
      <w:bookmarkEnd w:id="172"/>
      <w:r>
        <w:t>Регистрация отсканированной корреспонденции</w:t>
      </w:r>
    </w:p>
    <w:p w14:paraId="61B7DAE0" w14:textId="77777777" w:rsidR="00EF35ED" w:rsidRDefault="002E5664">
      <w:pPr>
        <w:spacing w:after="0" w:line="276" w:lineRule="auto"/>
        <w:ind w:left="720" w:firstLine="0"/>
      </w:pPr>
      <w:r>
        <w:t>Чтобы зарегистрировать исходящую корреспонденцию:</w:t>
      </w:r>
    </w:p>
    <w:p w14:paraId="61B7DAE1" w14:textId="77777777" w:rsidR="00EF35ED" w:rsidRDefault="002E5664">
      <w:pPr>
        <w:numPr>
          <w:ilvl w:val="0"/>
          <w:numId w:val="9"/>
        </w:numPr>
        <w:spacing w:after="0" w:line="276" w:lineRule="auto"/>
      </w:pPr>
      <w:r>
        <w:t>Нажмите «</w:t>
      </w:r>
      <w:r>
        <w:rPr>
          <w:rFonts w:ascii="Tahoma" w:eastAsia="Tahoma" w:hAnsi="Tahoma" w:cs="Tahoma"/>
          <w:noProof/>
          <w:sz w:val="24"/>
          <w:szCs w:val="24"/>
        </w:rPr>
        <w:drawing>
          <wp:inline distT="114300" distB="114300" distL="114300" distR="114300" wp14:anchorId="61B7DF85" wp14:editId="61B7DF86">
            <wp:extent cx="223715" cy="239323"/>
            <wp:effectExtent l="0" t="0" r="0" b="0"/>
            <wp:docPr id="152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715" cy="239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на боковой панели.</w:t>
      </w:r>
    </w:p>
    <w:p w14:paraId="61B7DAE2" w14:textId="77777777" w:rsidR="00EF35ED" w:rsidRDefault="002E5664">
      <w:pPr>
        <w:spacing w:after="0" w:line="276" w:lineRule="auto"/>
        <w:ind w:firstLine="0"/>
        <w:jc w:val="center"/>
      </w:pPr>
      <w:r>
        <w:tab/>
      </w:r>
      <w:r>
        <w:rPr>
          <w:noProof/>
        </w:rPr>
        <w:drawing>
          <wp:inline distT="114300" distB="114300" distL="114300" distR="114300" wp14:anchorId="61B7DF87" wp14:editId="61B7DF88">
            <wp:extent cx="5731200" cy="3403600"/>
            <wp:effectExtent l="12700" t="12700" r="12700" b="12700"/>
            <wp:docPr id="4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036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E3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73" w:name="y3f0396ovlaa" w:colFirst="0" w:colLast="0"/>
      <w:bookmarkEnd w:id="173"/>
      <w:r>
        <w:rPr>
          <w:i/>
          <w:color w:val="000000"/>
          <w:sz w:val="24"/>
          <w:szCs w:val="24"/>
        </w:rPr>
        <w:t>Рис. 106. Интерфейс страницы «Новый документ»</w:t>
      </w:r>
    </w:p>
    <w:p w14:paraId="61B7DAE4" w14:textId="77777777" w:rsidR="00EF35ED" w:rsidRDefault="002E5664">
      <w:pPr>
        <w:numPr>
          <w:ilvl w:val="0"/>
          <w:numId w:val="9"/>
        </w:numPr>
        <w:spacing w:after="0" w:line="276" w:lineRule="auto"/>
      </w:pPr>
      <w:r>
        <w:t>Выберите вид документа — «Регистрация исходящей корреспонденции».</w:t>
      </w:r>
    </w:p>
    <w:p w14:paraId="61B7DAE5" w14:textId="77777777" w:rsidR="00EF35ED" w:rsidRDefault="002E5664">
      <w:pPr>
        <w:spacing w:after="0" w:line="276" w:lineRule="auto"/>
        <w:ind w:firstLine="0"/>
        <w:jc w:val="center"/>
      </w:pPr>
      <w:r>
        <w:tab/>
      </w:r>
      <w:r>
        <w:rPr>
          <w:noProof/>
        </w:rPr>
        <w:drawing>
          <wp:inline distT="114300" distB="114300" distL="114300" distR="114300" wp14:anchorId="61B7DF89" wp14:editId="61B7DF8A">
            <wp:extent cx="3986213" cy="5025353"/>
            <wp:effectExtent l="12700" t="12700" r="12700" b="12700"/>
            <wp:docPr id="1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6213" cy="502535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E6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74" w:name="fgtwf1674n5l" w:colFirst="0" w:colLast="0"/>
      <w:bookmarkEnd w:id="174"/>
      <w:r>
        <w:rPr>
          <w:i/>
          <w:color w:val="000000"/>
          <w:sz w:val="24"/>
          <w:szCs w:val="24"/>
        </w:rPr>
        <w:t>Рис. 107. Страница регистрации исходящей корреспонденции</w:t>
      </w:r>
    </w:p>
    <w:p w14:paraId="61B7DAE7" w14:textId="77777777" w:rsidR="00EF35ED" w:rsidRDefault="002E5664">
      <w:pPr>
        <w:numPr>
          <w:ilvl w:val="0"/>
          <w:numId w:val="9"/>
        </w:numPr>
        <w:spacing w:after="0"/>
      </w:pPr>
      <w:r>
        <w:t>При работе с конфиденциальными данными укажите один из грифов:</w:t>
      </w:r>
    </w:p>
    <w:p w14:paraId="61B7DAE8" w14:textId="77777777" w:rsidR="00EF35ED" w:rsidRDefault="002E5664">
      <w:pPr>
        <w:numPr>
          <w:ilvl w:val="1"/>
          <w:numId w:val="9"/>
        </w:numPr>
        <w:spacing w:after="0"/>
      </w:pPr>
      <w:r>
        <w:t>«ДСП» — для служебного пользования.</w:t>
      </w:r>
    </w:p>
    <w:p w14:paraId="61B7DAE9" w14:textId="77777777" w:rsidR="00EF35ED" w:rsidRDefault="002E5664">
      <w:pPr>
        <w:numPr>
          <w:ilvl w:val="1"/>
          <w:numId w:val="9"/>
        </w:numPr>
        <w:spacing w:after="0"/>
      </w:pPr>
      <w:r>
        <w:t>«Конфиденциально».</w:t>
      </w:r>
    </w:p>
    <w:p w14:paraId="61B7DAEA" w14:textId="77777777" w:rsidR="00EF35ED" w:rsidRDefault="002E5664">
      <w:pPr>
        <w:numPr>
          <w:ilvl w:val="0"/>
          <w:numId w:val="9"/>
        </w:numPr>
        <w:spacing w:after="0" w:line="276" w:lineRule="auto"/>
      </w:pPr>
      <w:r>
        <w:t>Заполните поля документа:</w:t>
      </w:r>
    </w:p>
    <w:p w14:paraId="61B7DAEB" w14:textId="77777777" w:rsidR="00EF35ED" w:rsidRDefault="002E5664">
      <w:pPr>
        <w:numPr>
          <w:ilvl w:val="1"/>
          <w:numId w:val="9"/>
        </w:numPr>
        <w:spacing w:after="0" w:line="276" w:lineRule="auto"/>
      </w:pPr>
      <w:r>
        <w:t>«Дата регистрации» — указывается в печатной форме документа. Не может быть позднее текущего дня.</w:t>
      </w:r>
    </w:p>
    <w:p w14:paraId="61B7DAEC" w14:textId="77777777" w:rsidR="00EF35ED" w:rsidRDefault="002E5664">
      <w:pPr>
        <w:numPr>
          <w:ilvl w:val="1"/>
          <w:numId w:val="9"/>
        </w:numPr>
        <w:spacing w:after="0" w:line="276" w:lineRule="auto"/>
      </w:pPr>
      <w:r>
        <w:t xml:space="preserve">«Организации» — организации-получатели документа. О добавлении организаций см. раздел </w:t>
      </w:r>
      <w:hyperlink w:anchor="_gxt0n4p8vhe4">
        <w:r>
          <w:rPr>
            <w:color w:val="1155CC"/>
            <w:u w:val="single"/>
          </w:rPr>
          <w:t>Регистрация контрагентов</w:t>
        </w:r>
      </w:hyperlink>
      <w:r>
        <w:t>.</w:t>
      </w:r>
    </w:p>
    <w:p w14:paraId="61B7DAED" w14:textId="77777777" w:rsidR="00EF35ED" w:rsidRDefault="002E5664">
      <w:pPr>
        <w:numPr>
          <w:ilvl w:val="1"/>
          <w:numId w:val="9"/>
        </w:numPr>
        <w:spacing w:after="0" w:line="276" w:lineRule="auto"/>
      </w:pPr>
      <w:r>
        <w:t>«Краткое описание» — отобразится в печатной форме документа как заголовок.</w:t>
      </w:r>
    </w:p>
    <w:p w14:paraId="61B7DAEE" w14:textId="77777777" w:rsidR="00EF35ED" w:rsidRDefault="002E5664">
      <w:pPr>
        <w:numPr>
          <w:ilvl w:val="1"/>
          <w:numId w:val="9"/>
        </w:numPr>
        <w:spacing w:after="0" w:line="276" w:lineRule="auto"/>
      </w:pPr>
      <w:r>
        <w:t>«Описание приложения» — указывается для загруженных приложений.</w:t>
      </w:r>
    </w:p>
    <w:p w14:paraId="61B7DAEF" w14:textId="77777777" w:rsidR="00EF35ED" w:rsidRDefault="002E5664">
      <w:pPr>
        <w:numPr>
          <w:ilvl w:val="1"/>
          <w:numId w:val="9"/>
        </w:numPr>
        <w:spacing w:after="0" w:line="276" w:lineRule="auto"/>
      </w:pPr>
      <w:r>
        <w:t>«Описание и машинный номер приложений» — указывается для приложений, если указан гриф.</w:t>
      </w:r>
    </w:p>
    <w:p w14:paraId="61B7DAF0" w14:textId="77777777" w:rsidR="00EF35ED" w:rsidRDefault="002E5664">
      <w:pPr>
        <w:numPr>
          <w:ilvl w:val="1"/>
          <w:numId w:val="9"/>
        </w:numPr>
        <w:spacing w:after="0" w:line="276" w:lineRule="auto"/>
      </w:pPr>
      <w:r>
        <w:t>«Отсканированное сопроводительное письмо и приложения» — можно просматривать на странице документа или скачивать вместе с печатной версией документа.</w:t>
      </w:r>
    </w:p>
    <w:p w14:paraId="61B7DAF1" w14:textId="77777777" w:rsidR="00EF35ED" w:rsidRDefault="002E5664">
      <w:pPr>
        <w:numPr>
          <w:ilvl w:val="0"/>
          <w:numId w:val="9"/>
        </w:numPr>
        <w:spacing w:after="0" w:line="276" w:lineRule="auto"/>
      </w:pPr>
      <w:r>
        <w:t>При необходимости укажите номер входящей корреспонденции, на которую оформляется ответ. Это позволит создать переписку между организациями.</w:t>
      </w:r>
    </w:p>
    <w:p w14:paraId="61B7DAF2" w14:textId="77777777" w:rsidR="00EF35ED" w:rsidRDefault="002E5664">
      <w:pPr>
        <w:numPr>
          <w:ilvl w:val="0"/>
          <w:numId w:val="9"/>
        </w:numPr>
        <w:spacing w:after="0" w:line="276" w:lineRule="auto"/>
        <w:sectPr w:rsidR="00EF35ED">
          <w:type w:val="continuous"/>
          <w:pgSz w:w="11909" w:h="16834"/>
          <w:pgMar w:top="1440" w:right="1440" w:bottom="1440" w:left="1440" w:header="720" w:footer="720" w:gutter="0"/>
          <w:cols w:space="720"/>
        </w:sectPr>
      </w:pPr>
      <w:r>
        <w:t>Нажмите «Зарегистрировать».</w:t>
      </w:r>
    </w:p>
    <w:p w14:paraId="61B7DAF3" w14:textId="77777777" w:rsidR="00EF35ED" w:rsidRDefault="00EF35ED">
      <w:pPr>
        <w:spacing w:before="200" w:after="0" w:line="276" w:lineRule="auto"/>
        <w:ind w:firstLine="0"/>
      </w:pPr>
    </w:p>
    <w:p w14:paraId="61B7DAF4" w14:textId="77777777" w:rsidR="00EF35ED" w:rsidRDefault="002E5664">
      <w:r>
        <w:t>После оформления исходящую корреспонденцию можно увидеть на странице:</w:t>
      </w:r>
    </w:p>
    <w:p w14:paraId="61B7DAF5" w14:textId="77777777" w:rsidR="00EF35ED" w:rsidRDefault="002E5664">
      <w:pPr>
        <w:numPr>
          <w:ilvl w:val="0"/>
          <w:numId w:val="10"/>
        </w:numPr>
        <w:spacing w:after="0"/>
      </w:pPr>
      <w:r>
        <w:t>«Мои документы» — для автора документа.</w:t>
      </w:r>
    </w:p>
    <w:p w14:paraId="61B7DAF6" w14:textId="77777777" w:rsidR="00EF35ED" w:rsidRDefault="002E5664">
      <w:pPr>
        <w:numPr>
          <w:ilvl w:val="0"/>
          <w:numId w:val="10"/>
        </w:numPr>
        <w:spacing w:after="0"/>
      </w:pPr>
      <w:r>
        <w:t>«На рассмотрении» → «На подписи» — для согласующих и исполнителей до начала работы.</w:t>
      </w:r>
    </w:p>
    <w:p w14:paraId="61B7DAF7" w14:textId="77777777" w:rsidR="00EF35ED" w:rsidRDefault="002E5664">
      <w:pPr>
        <w:numPr>
          <w:ilvl w:val="0"/>
          <w:numId w:val="10"/>
        </w:numPr>
      </w:pPr>
      <w:r>
        <w:t>«В работе» — для исполнителей.</w:t>
      </w:r>
    </w:p>
    <w:p w14:paraId="61B7DAF8" w14:textId="77777777" w:rsidR="00EF35ED" w:rsidRDefault="002E5664">
      <w:pPr>
        <w:ind w:firstLine="720"/>
      </w:pPr>
      <w:r>
        <w:t>После оформления приказа или распоряжения автор может отозвать документ и отредактировать документ с помощью кнопки «</w:t>
      </w:r>
      <w:r>
        <w:rPr>
          <w:noProof/>
        </w:rPr>
        <w:drawing>
          <wp:inline distT="114300" distB="114300" distL="114300" distR="114300" wp14:anchorId="61B7DF8B" wp14:editId="61B7DF8C">
            <wp:extent cx="194830" cy="190500"/>
            <wp:effectExtent l="0" t="0" r="0" b="0"/>
            <wp:docPr id="197" name="image51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 descr="NO_CAPTION null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83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». Если при редактировании был изменен состав согласующих лиц, подписание начинается сначала.</w:t>
      </w:r>
    </w:p>
    <w:p w14:paraId="61B7DAF9" w14:textId="77777777" w:rsidR="00EF35ED" w:rsidRDefault="002E5664">
      <w:pPr>
        <w:ind w:firstLine="0"/>
      </w:pPr>
      <w:r>
        <w:tab/>
      </w:r>
      <w:r>
        <w:rPr>
          <w:b/>
        </w:rPr>
        <w:t xml:space="preserve">Примечание: </w:t>
      </w:r>
      <w:r>
        <w:t>Отзыв и редактирование документа становятся недоступными после принятия в работу документа исполнителями.</w:t>
      </w:r>
    </w:p>
    <w:p w14:paraId="61B7DAFA" w14:textId="77777777" w:rsidR="00EF35ED" w:rsidRDefault="00EF35ED">
      <w:pPr>
        <w:ind w:firstLine="0"/>
      </w:pPr>
    </w:p>
    <w:p w14:paraId="61B7DAFB" w14:textId="77777777" w:rsidR="00EF35ED" w:rsidRDefault="002E5664">
      <w:pPr>
        <w:pStyle w:val="2"/>
        <w:numPr>
          <w:ilvl w:val="1"/>
          <w:numId w:val="40"/>
        </w:numPr>
      </w:pPr>
      <w:bookmarkStart w:id="175" w:name="_u333te3nx0x8" w:colFirst="0" w:colLast="0"/>
      <w:bookmarkEnd w:id="175"/>
      <w:r>
        <w:t>Предварительное согласование исходящей корреспонденции</w:t>
      </w:r>
    </w:p>
    <w:p w14:paraId="61B7DAFC" w14:textId="77777777" w:rsidR="00EF35ED" w:rsidRDefault="00EF35ED">
      <w:pPr>
        <w:ind w:firstLine="0"/>
      </w:pPr>
    </w:p>
    <w:p w14:paraId="61B7DAFD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F8D" wp14:editId="61B7DF8E">
            <wp:extent cx="4146096" cy="3957638"/>
            <wp:effectExtent l="12700" t="12700" r="12700" b="12700"/>
            <wp:docPr id="195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6096" cy="395763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AFE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76" w:name="1eqk98wllmem" w:colFirst="0" w:colLast="0"/>
      <w:bookmarkEnd w:id="176"/>
      <w:r>
        <w:rPr>
          <w:i/>
          <w:color w:val="000000"/>
          <w:sz w:val="24"/>
          <w:szCs w:val="24"/>
        </w:rPr>
        <w:t xml:space="preserve">Рис. 108. Схема работы </w:t>
      </w:r>
      <w:r>
        <w:rPr>
          <w:i/>
          <w:sz w:val="24"/>
          <w:szCs w:val="24"/>
        </w:rPr>
        <w:t>предварительного согласования документа</w:t>
      </w:r>
    </w:p>
    <w:p w14:paraId="61B7DAFF" w14:textId="77777777" w:rsidR="00EF35ED" w:rsidRDefault="002E5664">
      <w:r>
        <w:t>До подписания документа сотрудники могут отправить его на предварительное согласование своим подчиненным, начальнику или согласующим.</w:t>
      </w:r>
    </w:p>
    <w:p w14:paraId="61B7DB00" w14:textId="77777777" w:rsidR="00EF35ED" w:rsidRDefault="002E5664">
      <w:r>
        <w:t>Решение сотрудников, предварительно согласующих документ, не влияет на согласование документа и не меняет его статус. Сотрудник, назначивший предварительно согласующих, получит уведомление об их возражении или подписи.</w:t>
      </w:r>
    </w:p>
    <w:p w14:paraId="61B7DB01" w14:textId="77777777" w:rsidR="00EF35ED" w:rsidRDefault="002E5664">
      <w:pPr>
        <w:rPr>
          <w:i/>
          <w:sz w:val="24"/>
          <w:szCs w:val="24"/>
        </w:rPr>
      </w:pPr>
      <w:r>
        <w:t>Чтобы отправить документ на предварительное согласование:</w:t>
      </w:r>
    </w:p>
    <w:p w14:paraId="61B7DB02" w14:textId="77777777" w:rsidR="00EF35ED" w:rsidRDefault="002E5664">
      <w:pPr>
        <w:numPr>
          <w:ilvl w:val="0"/>
          <w:numId w:val="5"/>
        </w:numPr>
      </w:pPr>
      <w:r>
        <w:t>На странице документа нажмите «Предварительно согласовать».</w:t>
      </w:r>
    </w:p>
    <w:p w14:paraId="61B7DB03" w14:textId="77777777" w:rsidR="00EF35ED" w:rsidRDefault="002E5664">
      <w:pPr>
        <w:ind w:left="720" w:firstLine="0"/>
        <w:jc w:val="center"/>
      </w:pPr>
      <w:r>
        <w:rPr>
          <w:noProof/>
        </w:rPr>
        <w:drawing>
          <wp:inline distT="114300" distB="114300" distL="114300" distR="114300" wp14:anchorId="61B7DF8F" wp14:editId="61B7DF90">
            <wp:extent cx="3052763" cy="1411015"/>
            <wp:effectExtent l="12700" t="12700" r="12700" b="12700"/>
            <wp:docPr id="99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2763" cy="141101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04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77" w:name="uea3rt68ov2q" w:colFirst="0" w:colLast="0"/>
      <w:bookmarkEnd w:id="177"/>
      <w:r>
        <w:rPr>
          <w:i/>
          <w:color w:val="000000"/>
          <w:sz w:val="24"/>
          <w:szCs w:val="24"/>
        </w:rPr>
        <w:t>Рис. 109. Окно добавления предварительно согласующего</w:t>
      </w:r>
    </w:p>
    <w:p w14:paraId="61B7DB05" w14:textId="77777777" w:rsidR="00EF35ED" w:rsidRDefault="002E5664">
      <w:pPr>
        <w:numPr>
          <w:ilvl w:val="0"/>
          <w:numId w:val="5"/>
        </w:numPr>
        <w:spacing w:after="0"/>
      </w:pPr>
      <w:r>
        <w:t>Добавьте предварительно согласующих:</w:t>
      </w:r>
    </w:p>
    <w:p w14:paraId="61B7DB06" w14:textId="77777777" w:rsidR="00EF35ED" w:rsidRDefault="002E5664">
      <w:pPr>
        <w:numPr>
          <w:ilvl w:val="1"/>
          <w:numId w:val="5"/>
        </w:numPr>
      </w:pPr>
      <w:r>
        <w:t>Нажмите «Добавить согласующего».</w:t>
      </w:r>
    </w:p>
    <w:p w14:paraId="61B7DB07" w14:textId="77777777" w:rsidR="00EF35ED" w:rsidRDefault="002E5664">
      <w:pPr>
        <w:ind w:firstLine="720"/>
        <w:jc w:val="center"/>
      </w:pPr>
      <w:r>
        <w:rPr>
          <w:noProof/>
        </w:rPr>
        <w:drawing>
          <wp:inline distT="114300" distB="114300" distL="114300" distR="114300" wp14:anchorId="61B7DF91" wp14:editId="61B7DF92">
            <wp:extent cx="2309813" cy="1589020"/>
            <wp:effectExtent l="12700" t="12700" r="12700" b="12700"/>
            <wp:docPr id="175" name="image1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9813" cy="158902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08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78" w:name="nhxl11gex0yi" w:colFirst="0" w:colLast="0"/>
      <w:bookmarkEnd w:id="178"/>
      <w:r>
        <w:rPr>
          <w:i/>
          <w:color w:val="000000"/>
          <w:sz w:val="24"/>
          <w:szCs w:val="24"/>
        </w:rPr>
        <w:t>Рис. 110. Окно выбора сотрудника и комментария для него</w:t>
      </w:r>
    </w:p>
    <w:p w14:paraId="61B7DB09" w14:textId="77777777" w:rsidR="00EF35ED" w:rsidRDefault="002E5664">
      <w:pPr>
        <w:numPr>
          <w:ilvl w:val="1"/>
          <w:numId w:val="5"/>
        </w:numPr>
        <w:spacing w:after="0"/>
      </w:pPr>
      <w:r>
        <w:t>Выберите сотрудника. Им может быть любой сотрудник из того же подразделения.</w:t>
      </w:r>
    </w:p>
    <w:p w14:paraId="61B7DB0A" w14:textId="77777777" w:rsidR="00EF35ED" w:rsidRDefault="002E5664">
      <w:pPr>
        <w:numPr>
          <w:ilvl w:val="1"/>
          <w:numId w:val="5"/>
        </w:numPr>
        <w:spacing w:after="0"/>
      </w:pPr>
      <w:r>
        <w:t>Введите комментарий, который будет отображен у предварительно согласующего сотрудника на странице документа.</w:t>
      </w:r>
    </w:p>
    <w:p w14:paraId="61B7DB0B" w14:textId="77777777" w:rsidR="00EF35ED" w:rsidRDefault="002E5664">
      <w:pPr>
        <w:numPr>
          <w:ilvl w:val="1"/>
          <w:numId w:val="5"/>
        </w:numPr>
        <w:spacing w:after="0"/>
      </w:pPr>
      <w:r>
        <w:t>Нажмите «Добавить».</w:t>
      </w:r>
    </w:p>
    <w:p w14:paraId="61B7DB0C" w14:textId="77777777" w:rsidR="00EF35ED" w:rsidRDefault="002E5664">
      <w:pPr>
        <w:numPr>
          <w:ilvl w:val="1"/>
          <w:numId w:val="5"/>
        </w:numPr>
        <w:spacing w:after="0"/>
      </w:pPr>
      <w:r>
        <w:t>Добавьте всех сотрудников.</w:t>
      </w:r>
    </w:p>
    <w:p w14:paraId="61B7DB0D" w14:textId="77777777" w:rsidR="00EF35ED" w:rsidRDefault="002E5664">
      <w:pPr>
        <w:numPr>
          <w:ilvl w:val="0"/>
          <w:numId w:val="5"/>
        </w:numPr>
      </w:pPr>
      <w:r>
        <w:t>Нажмите «Отправить на согласование».</w:t>
      </w:r>
    </w:p>
    <w:p w14:paraId="61B7DB0E" w14:textId="77777777" w:rsidR="00EF35ED" w:rsidRDefault="002E5664">
      <w:pPr>
        <w:ind w:firstLine="0"/>
      </w:pPr>
      <w:r>
        <w:tab/>
      </w:r>
      <w:r>
        <w:rPr>
          <w:b/>
        </w:rPr>
        <w:t xml:space="preserve">Результат шага: </w:t>
      </w:r>
      <w:r>
        <w:t>Добавленные сотрудники появятся на странице документа на вкладке «Согласование» в блоке «Предварительное».</w:t>
      </w:r>
      <w:r>
        <w:rPr>
          <w:noProof/>
        </w:rPr>
        <w:drawing>
          <wp:inline distT="114300" distB="114300" distL="114300" distR="114300" wp14:anchorId="61B7DF93" wp14:editId="61B7DF94">
            <wp:extent cx="5376863" cy="2867065"/>
            <wp:effectExtent l="12700" t="12700" r="12700" b="1270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6863" cy="286706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0F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79" w:name="794v2c8qkkoq" w:colFirst="0" w:colLast="0"/>
      <w:bookmarkEnd w:id="179"/>
      <w:r>
        <w:rPr>
          <w:i/>
          <w:color w:val="000000"/>
          <w:sz w:val="24"/>
          <w:szCs w:val="24"/>
        </w:rPr>
        <w:t xml:space="preserve">Рис. 111. Вкладка «Согласование» </w:t>
      </w:r>
      <w:r>
        <w:rPr>
          <w:i/>
          <w:sz w:val="24"/>
          <w:szCs w:val="24"/>
        </w:rPr>
        <w:t>на странице исходящей корреспонденции</w:t>
      </w:r>
    </w:p>
    <w:p w14:paraId="61B7DB10" w14:textId="77777777" w:rsidR="00EF35ED" w:rsidRDefault="00EF35ED">
      <w:pPr>
        <w:ind w:firstLine="0"/>
      </w:pPr>
    </w:p>
    <w:p w14:paraId="61B7DB11" w14:textId="77777777" w:rsidR="00EF35ED" w:rsidRDefault="002E5664">
      <w:pPr>
        <w:pStyle w:val="2"/>
        <w:numPr>
          <w:ilvl w:val="1"/>
          <w:numId w:val="40"/>
        </w:numPr>
      </w:pPr>
      <w:bookmarkStart w:id="180" w:name="_1tbmh3efrxmo" w:colFirst="0" w:colLast="0"/>
      <w:bookmarkEnd w:id="180"/>
      <w:r>
        <w:t>Основное согласование исходящей корреспонденции</w:t>
      </w:r>
    </w:p>
    <w:p w14:paraId="61B7DB12" w14:textId="77777777" w:rsidR="00EF35ED" w:rsidRDefault="002E5664">
      <w:r>
        <w:t>Чтобы рассмотреть исходящую корреспонденцию:</w:t>
      </w:r>
    </w:p>
    <w:p w14:paraId="61B7DB13" w14:textId="77777777" w:rsidR="00EF35ED" w:rsidRDefault="002E5664">
      <w:pPr>
        <w:numPr>
          <w:ilvl w:val="0"/>
          <w:numId w:val="46"/>
        </w:numPr>
      </w:pPr>
      <w:r>
        <w:t xml:space="preserve">Откройте страницу «На рассмотрении </w:t>
      </w:r>
      <w:r>
        <w:rPr>
          <w:rFonts w:ascii="Tahoma" w:eastAsia="Tahoma" w:hAnsi="Tahoma" w:cs="Tahoma"/>
          <w:noProof/>
          <w:sz w:val="24"/>
          <w:szCs w:val="24"/>
        </w:rPr>
        <w:drawing>
          <wp:inline distT="114300" distB="114300" distL="114300" distR="114300" wp14:anchorId="61B7DF95" wp14:editId="61B7DF96">
            <wp:extent cx="190500" cy="190500"/>
            <wp:effectExtent l="0" t="0" r="0" b="0"/>
            <wp:docPr id="207" name="image13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NO_CAPTION null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» → «На подписи» на боковой панели. </w:t>
      </w:r>
    </w:p>
    <w:p w14:paraId="61B7DB14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F97" wp14:editId="61B7DF98">
            <wp:extent cx="5731200" cy="2362200"/>
            <wp:effectExtent l="12700" t="12700" r="12700" b="12700"/>
            <wp:docPr id="268" name="image1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.pn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62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15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81" w:name="nfmf9skip6t3" w:colFirst="0" w:colLast="0"/>
      <w:bookmarkEnd w:id="181"/>
      <w:r>
        <w:rPr>
          <w:i/>
          <w:color w:val="000000"/>
          <w:sz w:val="24"/>
          <w:szCs w:val="24"/>
        </w:rPr>
        <w:t>Рис. 112. Интерфейс страницы «На рассмотрении»</w:t>
      </w:r>
    </w:p>
    <w:p w14:paraId="61B7DB16" w14:textId="77777777" w:rsidR="00EF35ED" w:rsidRDefault="002E5664">
      <w:pPr>
        <w:numPr>
          <w:ilvl w:val="0"/>
          <w:numId w:val="46"/>
        </w:numPr>
      </w:pPr>
      <w:r>
        <w:t>Выберите нужную исходящую корреспонденцию.</w:t>
      </w:r>
    </w:p>
    <w:p w14:paraId="61B7DB17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F99" wp14:editId="61B7DF9A">
            <wp:extent cx="5731200" cy="3949700"/>
            <wp:effectExtent l="12700" t="12700" r="12700" b="12700"/>
            <wp:docPr id="189" name="image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49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18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82" w:name="lx4x7ab9me0u" w:colFirst="0" w:colLast="0"/>
      <w:bookmarkEnd w:id="182"/>
      <w:r>
        <w:rPr>
          <w:i/>
          <w:color w:val="000000"/>
          <w:sz w:val="24"/>
          <w:szCs w:val="24"/>
        </w:rPr>
        <w:t>Рис. 113. Окно приказа от лица согласующего</w:t>
      </w:r>
    </w:p>
    <w:p w14:paraId="61B7DB19" w14:textId="77777777" w:rsidR="00EF35ED" w:rsidRDefault="002E5664">
      <w:pPr>
        <w:numPr>
          <w:ilvl w:val="0"/>
          <w:numId w:val="46"/>
        </w:numPr>
        <w:spacing w:after="0"/>
      </w:pPr>
      <w:r>
        <w:t>Согласуйте исходящую корреспонденцию одним из способов:</w:t>
      </w:r>
    </w:p>
    <w:p w14:paraId="61B7DB1A" w14:textId="77777777" w:rsidR="00EF35ED" w:rsidRDefault="002E5664">
      <w:pPr>
        <w:numPr>
          <w:ilvl w:val="1"/>
          <w:numId w:val="46"/>
        </w:numPr>
      </w:pPr>
      <w:r>
        <w:t>«Подписать» — чтобы одобрить документ и передать его следующему согласующему в очереди.</w:t>
      </w:r>
    </w:p>
    <w:p w14:paraId="61B7DB1B" w14:textId="77777777" w:rsidR="00EF35ED" w:rsidRDefault="002E5664">
      <w:pPr>
        <w:ind w:left="720" w:firstLine="720"/>
      </w:pPr>
      <w:r>
        <w:rPr>
          <w:b/>
        </w:rPr>
        <w:t xml:space="preserve">Примечание: </w:t>
      </w:r>
      <w:r>
        <w:t>Руководитель, подписывающий документ, при подписи должен выбрать, нужна ли его собственноручная подпись или достаточно факсимиле.</w:t>
      </w:r>
    </w:p>
    <w:p w14:paraId="61B7DB1C" w14:textId="77777777" w:rsidR="00EF35ED" w:rsidRDefault="002E5664">
      <w:pPr>
        <w:numPr>
          <w:ilvl w:val="1"/>
          <w:numId w:val="46"/>
        </w:numPr>
        <w:spacing w:after="0"/>
      </w:pPr>
      <w:r>
        <w:t>«Отклонить» — чтобы остановить рассмотрение документа и перевести его в статус «Отклонено».</w:t>
      </w:r>
    </w:p>
    <w:p w14:paraId="61B7DB1D" w14:textId="77777777" w:rsidR="00EF35ED" w:rsidRDefault="002E5664">
      <w:pPr>
        <w:numPr>
          <w:ilvl w:val="1"/>
          <w:numId w:val="46"/>
        </w:numPr>
        <w:spacing w:after="0"/>
      </w:pPr>
      <w:r>
        <w:t>«Вернуться к рассмотрению» — чтобы отменить свое решение.</w:t>
      </w:r>
    </w:p>
    <w:p w14:paraId="61B7DB1E" w14:textId="77777777" w:rsidR="00EF35ED" w:rsidRDefault="002E5664">
      <w:pPr>
        <w:numPr>
          <w:ilvl w:val="1"/>
          <w:numId w:val="46"/>
        </w:numPr>
      </w:pPr>
      <w:r>
        <w:t>«Отказаться от рассмотрения» — чтобы отклонить свое решение, не останавливая рассмотрение документа.</w:t>
      </w:r>
    </w:p>
    <w:p w14:paraId="61B7DB1F" w14:textId="77777777" w:rsidR="00EF35ED" w:rsidRDefault="002E5664">
      <w:pPr>
        <w:ind w:firstLine="0"/>
      </w:pPr>
      <w:r>
        <w:tab/>
      </w:r>
      <w:r>
        <w:rPr>
          <w:b/>
        </w:rPr>
        <w:t>Результат шага</w:t>
      </w:r>
      <w:r>
        <w:t>: работа над документом в роли основного согласующего завершена.</w:t>
      </w:r>
    </w:p>
    <w:p w14:paraId="61B7DB20" w14:textId="77777777" w:rsidR="00EF35ED" w:rsidRDefault="00EF35ED">
      <w:pPr>
        <w:spacing w:after="200" w:line="276" w:lineRule="auto"/>
        <w:ind w:firstLine="0"/>
      </w:pPr>
    </w:p>
    <w:p w14:paraId="61B7DB21" w14:textId="77777777" w:rsidR="00EF35ED" w:rsidRDefault="002E5664">
      <w:pPr>
        <w:pStyle w:val="2"/>
        <w:numPr>
          <w:ilvl w:val="1"/>
          <w:numId w:val="40"/>
        </w:numPr>
      </w:pPr>
      <w:bookmarkStart w:id="183" w:name="_7m41ne23w0pq" w:colFirst="0" w:colLast="0"/>
      <w:bookmarkEnd w:id="183"/>
      <w:r>
        <w:t>Исполнение исходящей корреспонденции</w:t>
      </w:r>
    </w:p>
    <w:p w14:paraId="61B7DB22" w14:textId="77777777" w:rsidR="00EF35ED" w:rsidRDefault="002E5664">
      <w:pPr>
        <w:spacing w:after="0" w:line="276" w:lineRule="auto"/>
        <w:ind w:firstLine="720"/>
      </w:pPr>
      <w:r>
        <w:t>Исполнение исходящей корреспонденции контролирует подразделение-получатель — руководитель или назначенное ответственное лицо.</w:t>
      </w:r>
    </w:p>
    <w:p w14:paraId="61B7DB23" w14:textId="77777777" w:rsidR="00EF35ED" w:rsidRDefault="002E5664">
      <w:pPr>
        <w:spacing w:after="0" w:line="276" w:lineRule="auto"/>
        <w:ind w:firstLine="720"/>
      </w:pPr>
      <w:r>
        <w:t>Исполнитель обращается к вкладке «Задачи» на странице документа. Задачи включают в себя:</w:t>
      </w:r>
    </w:p>
    <w:p w14:paraId="61B7DB24" w14:textId="77777777" w:rsidR="00EF35ED" w:rsidRDefault="002E5664">
      <w:pPr>
        <w:numPr>
          <w:ilvl w:val="0"/>
          <w:numId w:val="85"/>
        </w:numPr>
        <w:spacing w:after="0" w:line="276" w:lineRule="auto"/>
      </w:pPr>
      <w:r>
        <w:t xml:space="preserve">Проверку полученных документов и приложений. </w:t>
      </w:r>
    </w:p>
    <w:p w14:paraId="61B7DB25" w14:textId="77777777" w:rsidR="00EF35ED" w:rsidRDefault="002E5664">
      <w:pPr>
        <w:numPr>
          <w:ilvl w:val="0"/>
          <w:numId w:val="85"/>
        </w:numPr>
        <w:spacing w:after="0" w:line="276" w:lineRule="auto"/>
      </w:pPr>
      <w:r>
        <w:t>Получение необходимых подписей.</w:t>
      </w:r>
    </w:p>
    <w:p w14:paraId="61B7DB26" w14:textId="77777777" w:rsidR="00EF35ED" w:rsidRDefault="002E5664">
      <w:pPr>
        <w:numPr>
          <w:ilvl w:val="0"/>
          <w:numId w:val="85"/>
        </w:numPr>
        <w:spacing w:after="0" w:line="276" w:lineRule="auto"/>
      </w:pPr>
      <w:r>
        <w:t>Отправку указанным способом.</w:t>
      </w:r>
    </w:p>
    <w:p w14:paraId="61B7DB27" w14:textId="77777777" w:rsidR="00EF35ED" w:rsidRDefault="002E5664">
      <w:pPr>
        <w:spacing w:before="200" w:after="0" w:line="276" w:lineRule="auto"/>
        <w:ind w:firstLine="720"/>
      </w:pPr>
      <w:r>
        <w:t>Эти задачи выполняются автором корреспонденции или сотрудниками отдела канцелярии.</w:t>
      </w:r>
    </w:p>
    <w:p w14:paraId="61B7DB28" w14:textId="77777777" w:rsidR="00EF35ED" w:rsidRDefault="00EF35ED">
      <w:pPr>
        <w:spacing w:before="200" w:after="0" w:line="276" w:lineRule="auto"/>
        <w:ind w:firstLine="720"/>
      </w:pPr>
    </w:p>
    <w:p w14:paraId="61B7DB29" w14:textId="77777777" w:rsidR="00EF35ED" w:rsidRDefault="002E5664">
      <w:pPr>
        <w:spacing w:after="0" w:line="276" w:lineRule="auto"/>
        <w:ind w:firstLine="720"/>
      </w:pPr>
      <w:r>
        <w:t>Чтобы завершить работу над исходящей корреспонденцией:</w:t>
      </w:r>
    </w:p>
    <w:p w14:paraId="61B7DB2A" w14:textId="77777777" w:rsidR="00EF35ED" w:rsidRDefault="002E5664">
      <w:pPr>
        <w:numPr>
          <w:ilvl w:val="0"/>
          <w:numId w:val="14"/>
        </w:numPr>
        <w:spacing w:after="0" w:line="276" w:lineRule="auto"/>
      </w:pPr>
      <w:r>
        <w:t>Откройте страницу на боковой панели:</w:t>
      </w:r>
    </w:p>
    <w:p w14:paraId="61B7DB2B" w14:textId="77777777" w:rsidR="00EF35ED" w:rsidRDefault="002E5664">
      <w:pPr>
        <w:numPr>
          <w:ilvl w:val="1"/>
          <w:numId w:val="14"/>
        </w:numPr>
        <w:spacing w:after="0" w:line="276" w:lineRule="auto"/>
      </w:pPr>
      <w:r>
        <w:t xml:space="preserve">«В работе </w:t>
      </w:r>
      <w:r>
        <w:rPr>
          <w:rFonts w:ascii="Tahoma" w:eastAsia="Tahoma" w:hAnsi="Tahoma" w:cs="Tahoma"/>
          <w:noProof/>
          <w:sz w:val="24"/>
          <w:szCs w:val="24"/>
        </w:rPr>
        <w:drawing>
          <wp:inline distT="114300" distB="114300" distL="114300" distR="114300" wp14:anchorId="61B7DF9B" wp14:editId="61B7DF9C">
            <wp:extent cx="225360" cy="209263"/>
            <wp:effectExtent l="0" t="0" r="0" b="0"/>
            <wp:docPr id="108" name="image80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 descr="NO_CAPTION null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360" cy="209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—  если документ взят в работу.</w:t>
      </w:r>
    </w:p>
    <w:p w14:paraId="61B7DB2C" w14:textId="77777777" w:rsidR="00EF35ED" w:rsidRDefault="002E5664">
      <w:pPr>
        <w:spacing w:after="0" w:line="276" w:lineRule="auto"/>
        <w:ind w:firstLine="0"/>
      </w:pPr>
      <w:r>
        <w:tab/>
      </w:r>
      <w:r>
        <w:tab/>
      </w:r>
      <w:r>
        <w:rPr>
          <w:noProof/>
        </w:rPr>
        <w:drawing>
          <wp:inline distT="114300" distB="114300" distL="114300" distR="114300" wp14:anchorId="61B7DF9D" wp14:editId="61B7DF9E">
            <wp:extent cx="4576763" cy="2267765"/>
            <wp:effectExtent l="12700" t="12700" r="12700" b="12700"/>
            <wp:docPr id="54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6763" cy="226776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2D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84" w:name="9jtovziatchs" w:colFirst="0" w:colLast="0"/>
      <w:bookmarkEnd w:id="184"/>
      <w:r>
        <w:rPr>
          <w:i/>
          <w:color w:val="000000"/>
          <w:sz w:val="24"/>
          <w:szCs w:val="24"/>
        </w:rPr>
        <w:t>Рис. 114. Интерфейс страницы документа через страницу «В работе»</w:t>
      </w:r>
    </w:p>
    <w:p w14:paraId="61B7DB2E" w14:textId="77777777" w:rsidR="00EF35ED" w:rsidRDefault="002E5664">
      <w:pPr>
        <w:numPr>
          <w:ilvl w:val="1"/>
          <w:numId w:val="14"/>
        </w:numPr>
      </w:pPr>
      <w:r>
        <w:t xml:space="preserve">«На рассмотрении </w:t>
      </w:r>
      <w:r>
        <w:rPr>
          <w:noProof/>
        </w:rPr>
        <w:drawing>
          <wp:inline distT="114300" distB="114300" distL="114300" distR="114300" wp14:anchorId="61B7DF9F" wp14:editId="61B7DFA0">
            <wp:extent cx="213360" cy="190500"/>
            <wp:effectExtent l="0" t="0" r="0" b="0"/>
            <wp:docPr id="178" name="image74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 descr="NO_CAPTION null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→ «На подписи» — если документ еще не взят в работу.</w:t>
      </w:r>
    </w:p>
    <w:p w14:paraId="61B7DB2F" w14:textId="77777777" w:rsidR="00EF35ED" w:rsidRDefault="002E5664">
      <w:pPr>
        <w:ind w:firstLine="0"/>
      </w:pPr>
      <w:r>
        <w:tab/>
      </w:r>
      <w:r>
        <w:tab/>
      </w:r>
      <w:r>
        <w:rPr>
          <w:noProof/>
        </w:rPr>
        <w:drawing>
          <wp:inline distT="114300" distB="114300" distL="114300" distR="114300" wp14:anchorId="61B7DFA1" wp14:editId="61B7DFA2">
            <wp:extent cx="4605338" cy="2262113"/>
            <wp:effectExtent l="12700" t="12700" r="12700" b="12700"/>
            <wp:docPr id="69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5338" cy="22621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30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85" w:name="fzqmbdycv231" w:colFirst="0" w:colLast="0"/>
      <w:bookmarkEnd w:id="185"/>
      <w:r>
        <w:rPr>
          <w:i/>
          <w:color w:val="000000"/>
          <w:sz w:val="24"/>
          <w:szCs w:val="24"/>
        </w:rPr>
        <w:t>Рис. 115. Интерфейс страницы документа через страницу «На рассмотрении»</w:t>
      </w:r>
    </w:p>
    <w:p w14:paraId="61B7DB31" w14:textId="77777777" w:rsidR="00EF35ED" w:rsidRDefault="002E5664">
      <w:pPr>
        <w:numPr>
          <w:ilvl w:val="0"/>
          <w:numId w:val="14"/>
        </w:numPr>
      </w:pPr>
      <w:r>
        <w:t>Выберите нужную исходящую корреспонденцию.</w:t>
      </w:r>
    </w:p>
    <w:p w14:paraId="61B7DB32" w14:textId="77777777" w:rsidR="00EF35ED" w:rsidRDefault="002E5664">
      <w:pPr>
        <w:ind w:left="720" w:firstLine="0"/>
        <w:jc w:val="center"/>
      </w:pPr>
      <w:r>
        <w:rPr>
          <w:noProof/>
        </w:rPr>
        <w:drawing>
          <wp:inline distT="114300" distB="114300" distL="114300" distR="114300" wp14:anchorId="61B7DFA3" wp14:editId="61B7DFA4">
            <wp:extent cx="4281488" cy="7832440"/>
            <wp:effectExtent l="12700" t="12700" r="12700" b="12700"/>
            <wp:docPr id="57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1488" cy="783244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33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86" w:name="459ox0y2hasx" w:colFirst="0" w:colLast="0"/>
      <w:bookmarkEnd w:id="186"/>
      <w:r>
        <w:rPr>
          <w:i/>
          <w:color w:val="000000"/>
          <w:sz w:val="24"/>
          <w:szCs w:val="24"/>
        </w:rPr>
        <w:t>Рис. 116. Страница исходящей корреспонденции, вид от исполнителя</w:t>
      </w:r>
    </w:p>
    <w:p w14:paraId="61B7DB34" w14:textId="77777777" w:rsidR="00EF35ED" w:rsidRDefault="002E5664">
      <w:pPr>
        <w:numPr>
          <w:ilvl w:val="0"/>
          <w:numId w:val="14"/>
        </w:numPr>
        <w:spacing w:after="0"/>
      </w:pPr>
      <w:r>
        <w:t>Перейдите во вкладку «Исполнение».</w:t>
      </w:r>
    </w:p>
    <w:p w14:paraId="61B7DB35" w14:textId="77777777" w:rsidR="00EF35ED" w:rsidRDefault="002E5664">
      <w:pPr>
        <w:numPr>
          <w:ilvl w:val="0"/>
          <w:numId w:val="14"/>
        </w:numPr>
      </w:pPr>
      <w:r>
        <w:t>Выберите задачу.</w:t>
      </w:r>
    </w:p>
    <w:p w14:paraId="61B7DB36" w14:textId="77777777" w:rsidR="00EF35ED" w:rsidRDefault="002E5664">
      <w:pPr>
        <w:ind w:firstLine="0"/>
        <w:jc w:val="center"/>
      </w:pPr>
      <w:r>
        <w:tab/>
      </w:r>
      <w:r>
        <w:rPr>
          <w:noProof/>
        </w:rPr>
        <w:drawing>
          <wp:inline distT="114300" distB="114300" distL="114300" distR="114300" wp14:anchorId="61B7DFA5" wp14:editId="61B7DFA6">
            <wp:extent cx="4738688" cy="3109272"/>
            <wp:effectExtent l="12700" t="12700" r="12700" b="12700"/>
            <wp:docPr id="255" name="image1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4.pn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8688" cy="310927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37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87" w:name="pw5qfwkd6lav" w:colFirst="0" w:colLast="0"/>
      <w:bookmarkEnd w:id="187"/>
      <w:r>
        <w:rPr>
          <w:i/>
          <w:color w:val="000000"/>
          <w:sz w:val="24"/>
          <w:szCs w:val="24"/>
        </w:rPr>
        <w:t>Рис. 117. Окно задачи на странице исходящей корреспонденции</w:t>
      </w:r>
    </w:p>
    <w:p w14:paraId="61B7DB38" w14:textId="77777777" w:rsidR="00EF35ED" w:rsidRDefault="002E5664">
      <w:pPr>
        <w:numPr>
          <w:ilvl w:val="0"/>
          <w:numId w:val="14"/>
        </w:numPr>
        <w:spacing w:after="0"/>
      </w:pPr>
      <w:r>
        <w:t>Возьмите задачу в работу:</w:t>
      </w:r>
    </w:p>
    <w:p w14:paraId="61B7DB39" w14:textId="77777777" w:rsidR="00EF35ED" w:rsidRDefault="002E5664">
      <w:pPr>
        <w:numPr>
          <w:ilvl w:val="1"/>
          <w:numId w:val="14"/>
        </w:numPr>
      </w:pPr>
      <w:r>
        <w:t>Нажмите «Взять в работу».</w:t>
      </w:r>
    </w:p>
    <w:p w14:paraId="61B7DB3A" w14:textId="77777777" w:rsidR="00EF35ED" w:rsidRDefault="002E5664">
      <w:pPr>
        <w:ind w:firstLine="0"/>
        <w:jc w:val="center"/>
      </w:pPr>
      <w:r>
        <w:tab/>
      </w:r>
      <w:r>
        <w:rPr>
          <w:noProof/>
        </w:rPr>
        <w:drawing>
          <wp:inline distT="114300" distB="114300" distL="114300" distR="114300" wp14:anchorId="61B7DFA7" wp14:editId="61B7DFA8">
            <wp:extent cx="3252788" cy="2285987"/>
            <wp:effectExtent l="12700" t="12700" r="12700" b="12700"/>
            <wp:docPr id="131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2788" cy="228598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3B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88" w:name="2mw10dzakejl" w:colFirst="0" w:colLast="0"/>
      <w:bookmarkEnd w:id="188"/>
      <w:r>
        <w:rPr>
          <w:i/>
          <w:color w:val="000000"/>
          <w:sz w:val="24"/>
          <w:szCs w:val="24"/>
        </w:rPr>
        <w:t>Рис. 118. Окно взятия задачи в работу</w:t>
      </w:r>
    </w:p>
    <w:p w14:paraId="61B7DB3C" w14:textId="77777777" w:rsidR="00EF35ED" w:rsidRDefault="002E5664">
      <w:pPr>
        <w:numPr>
          <w:ilvl w:val="1"/>
          <w:numId w:val="14"/>
        </w:numPr>
        <w:spacing w:after="0"/>
      </w:pPr>
      <w:r>
        <w:t>При необходимости назначьте ответственных.</w:t>
      </w:r>
    </w:p>
    <w:p w14:paraId="61B7DB3D" w14:textId="77777777" w:rsidR="00EF35ED" w:rsidRDefault="002E5664">
      <w:pPr>
        <w:numPr>
          <w:ilvl w:val="1"/>
          <w:numId w:val="14"/>
        </w:numPr>
      </w:pPr>
      <w:r>
        <w:t>Подтвердите действие.</w:t>
      </w:r>
    </w:p>
    <w:p w14:paraId="61B7DB3E" w14:textId="77777777" w:rsidR="00EF35ED" w:rsidRDefault="002E5664">
      <w:pPr>
        <w:numPr>
          <w:ilvl w:val="0"/>
          <w:numId w:val="14"/>
        </w:numPr>
        <w:spacing w:after="0"/>
      </w:pPr>
      <w:bookmarkStart w:id="189" w:name="w7mjnc6cr44c" w:colFirst="0" w:colLast="0"/>
      <w:bookmarkEnd w:id="189"/>
      <w:r>
        <w:t>Выполните задачу одним из способов:</w:t>
      </w:r>
    </w:p>
    <w:p w14:paraId="61B7DB3F" w14:textId="77777777" w:rsidR="00EF35ED" w:rsidRDefault="002E5664">
      <w:pPr>
        <w:numPr>
          <w:ilvl w:val="1"/>
          <w:numId w:val="18"/>
        </w:numPr>
        <w:spacing w:after="0"/>
      </w:pPr>
      <w:r>
        <w:t>«Отметить как выполненную» — чтобы завершить работу над задачей.</w:t>
      </w:r>
    </w:p>
    <w:p w14:paraId="61B7DB40" w14:textId="77777777" w:rsidR="00EF35ED" w:rsidRDefault="002E5664">
      <w:pPr>
        <w:numPr>
          <w:ilvl w:val="1"/>
          <w:numId w:val="18"/>
        </w:numPr>
        <w:spacing w:after="0"/>
      </w:pPr>
      <w:r>
        <w:t>«Отказаться от выполнения» — чтобы отказать в исполнении задачи и перевести документ в статус «Отказано в исполнении».</w:t>
      </w:r>
    </w:p>
    <w:p w14:paraId="61B7DB41" w14:textId="77777777" w:rsidR="00EF35ED" w:rsidRDefault="002E5664">
      <w:pPr>
        <w:numPr>
          <w:ilvl w:val="1"/>
          <w:numId w:val="18"/>
        </w:numPr>
        <w:spacing w:after="0"/>
      </w:pPr>
      <w:r>
        <w:t>«Вернуться к работе» — чтобы вернуться к исполнению задачи.</w:t>
      </w:r>
    </w:p>
    <w:p w14:paraId="61B7DB42" w14:textId="77777777" w:rsidR="00EF35ED" w:rsidRDefault="002E5664">
      <w:pPr>
        <w:numPr>
          <w:ilvl w:val="1"/>
          <w:numId w:val="18"/>
        </w:numPr>
        <w:spacing w:after="0"/>
      </w:pPr>
      <w:r>
        <w:t>«Назначить ответственных» — чтобы назначить подчиненных ответственными за исполнение.</w:t>
      </w:r>
    </w:p>
    <w:p w14:paraId="61B7DB43" w14:textId="77777777" w:rsidR="00EF35ED" w:rsidRDefault="002E5664">
      <w:pPr>
        <w:numPr>
          <w:ilvl w:val="1"/>
          <w:numId w:val="18"/>
        </w:numPr>
        <w:spacing w:after="0"/>
      </w:pPr>
      <w:r>
        <w:t>«Отказаться» — чтобы отказаться от выполнения задачи и вернуть ее руководителю.</w:t>
      </w:r>
    </w:p>
    <w:p w14:paraId="61B7DB44" w14:textId="77777777" w:rsidR="00EF35ED" w:rsidRDefault="002E5664">
      <w:pPr>
        <w:numPr>
          <w:ilvl w:val="1"/>
          <w:numId w:val="18"/>
        </w:numPr>
        <w:spacing w:after="0"/>
      </w:pPr>
      <w:r>
        <w:t>«Вернуть в работу» — чтобы вернуть задачу ответственному на исполнение после его отказа.</w:t>
      </w:r>
    </w:p>
    <w:p w14:paraId="61B7DB45" w14:textId="77777777" w:rsidR="00EF35ED" w:rsidRDefault="002E5664">
      <w:pPr>
        <w:numPr>
          <w:ilvl w:val="0"/>
          <w:numId w:val="14"/>
        </w:numPr>
      </w:pPr>
      <w:r>
        <w:t xml:space="preserve">Выполните все задачи этапа исполнения, см. шаг </w:t>
      </w:r>
      <w:hyperlink w:anchor="nhnya2kmvpt7">
        <w:r>
          <w:rPr>
            <w:color w:val="1155CC"/>
            <w:u w:val="single"/>
          </w:rPr>
          <w:t>5</w:t>
        </w:r>
      </w:hyperlink>
      <w:r>
        <w:t xml:space="preserve"> и </w:t>
      </w:r>
      <w:hyperlink w:anchor="w7mjnc6cr44c">
        <w:r>
          <w:rPr>
            <w:color w:val="1155CC"/>
            <w:u w:val="single"/>
          </w:rPr>
          <w:t>6</w:t>
        </w:r>
      </w:hyperlink>
      <w:r>
        <w:t>.</w:t>
      </w:r>
    </w:p>
    <w:p w14:paraId="61B7DB46" w14:textId="77777777" w:rsidR="00EF35ED" w:rsidRDefault="002E5664">
      <w:pPr>
        <w:ind w:firstLine="0"/>
      </w:pPr>
      <w:r>
        <w:tab/>
      </w:r>
      <w:r>
        <w:rPr>
          <w:b/>
        </w:rPr>
        <w:t xml:space="preserve">Примечание: </w:t>
      </w:r>
      <w:r>
        <w:t>В зависимости от выбранных опций при оформлении или регистрации исходящей корреспонденции список задач на исполнение может отличаться.</w:t>
      </w:r>
    </w:p>
    <w:p w14:paraId="61B7DB47" w14:textId="77777777" w:rsidR="00EF35ED" w:rsidRDefault="00EF35ED">
      <w:pPr>
        <w:ind w:firstLine="0"/>
      </w:pPr>
    </w:p>
    <w:p w14:paraId="61B7DB48" w14:textId="77777777" w:rsidR="00EF35ED" w:rsidRDefault="002E5664">
      <w:pPr>
        <w:pStyle w:val="2"/>
        <w:numPr>
          <w:ilvl w:val="1"/>
          <w:numId w:val="40"/>
        </w:numPr>
      </w:pPr>
      <w:bookmarkStart w:id="190" w:name="_vdkobnf6u4m9" w:colFirst="0" w:colLast="0"/>
      <w:bookmarkEnd w:id="190"/>
      <w:r>
        <w:t>Дополнительные функции при работе с исходящей корреспонденцией</w:t>
      </w:r>
    </w:p>
    <w:p w14:paraId="61B7DB49" w14:textId="77777777" w:rsidR="00EF35ED" w:rsidRDefault="002E5664">
      <w:pPr>
        <w:pStyle w:val="3"/>
        <w:numPr>
          <w:ilvl w:val="2"/>
          <w:numId w:val="40"/>
        </w:numPr>
      </w:pPr>
      <w:bookmarkStart w:id="191" w:name="_vdw79fz18ly8" w:colFirst="0" w:colLast="0"/>
      <w:bookmarkEnd w:id="191"/>
      <w:r>
        <w:t>Ознакомление с документом</w:t>
      </w:r>
    </w:p>
    <w:p w14:paraId="61B7DB4A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FA9" wp14:editId="61B7DFAA">
            <wp:extent cx="5731200" cy="2908300"/>
            <wp:effectExtent l="12700" t="12700" r="12700" b="12700"/>
            <wp:docPr id="24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4B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92" w:name="1yt565qa90x6" w:colFirst="0" w:colLast="0"/>
      <w:bookmarkEnd w:id="192"/>
      <w:r>
        <w:rPr>
          <w:i/>
          <w:color w:val="000000"/>
          <w:sz w:val="24"/>
          <w:szCs w:val="24"/>
        </w:rPr>
        <w:t>Рис. 119. Схема работы ознакомления с документом</w:t>
      </w:r>
    </w:p>
    <w:p w14:paraId="61B7DB4C" w14:textId="77777777" w:rsidR="00EF35ED" w:rsidRDefault="002E5664">
      <w:r>
        <w:t>Пользователи с доступом к документу могут ознакомить с ним любого подчиненного сотрудника, подразделение или своего начальника. Ознакомленные автоматически получают доступ к документу.</w:t>
      </w:r>
    </w:p>
    <w:p w14:paraId="61B7DB4D" w14:textId="77777777" w:rsidR="00EF35ED" w:rsidRDefault="002E5664">
      <w:r>
        <w:t>Ознакомленные сотрудники должны поставить отметку об ознакомлении, нажав на «Ознакомиться».</w:t>
      </w:r>
    </w:p>
    <w:p w14:paraId="61B7DB4E" w14:textId="77777777" w:rsidR="00EF35ED" w:rsidRDefault="002E5664">
      <w:r>
        <w:rPr>
          <w:noProof/>
        </w:rPr>
        <w:drawing>
          <wp:inline distT="114300" distB="114300" distL="114300" distR="114300" wp14:anchorId="61B7DFAB" wp14:editId="61B7DFAC">
            <wp:extent cx="4748213" cy="2323000"/>
            <wp:effectExtent l="12700" t="12700" r="12700" b="12700"/>
            <wp:docPr id="26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8213" cy="2323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4F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93" w:name="8ywslpv8b79" w:colFirst="0" w:colLast="0"/>
      <w:bookmarkEnd w:id="193"/>
      <w:r>
        <w:rPr>
          <w:i/>
          <w:color w:val="000000"/>
          <w:sz w:val="24"/>
          <w:szCs w:val="24"/>
        </w:rPr>
        <w:t>Рис. 120. Интерфейс страницы документа, вид от сотрудника, которому необходимо ознакомиться с документом</w:t>
      </w:r>
    </w:p>
    <w:p w14:paraId="61B7DB50" w14:textId="77777777" w:rsidR="00EF35ED" w:rsidRDefault="002E5664">
      <w:pPr>
        <w:rPr>
          <w:i/>
          <w:sz w:val="24"/>
          <w:szCs w:val="24"/>
        </w:rPr>
      </w:pPr>
      <w:r>
        <w:t>Чтобы ознакомить сотрудника или подразделение:</w:t>
      </w:r>
    </w:p>
    <w:p w14:paraId="61B7DB51" w14:textId="77777777" w:rsidR="00EF35ED" w:rsidRDefault="002E5664">
      <w:pPr>
        <w:numPr>
          <w:ilvl w:val="0"/>
          <w:numId w:val="64"/>
        </w:numPr>
      </w:pPr>
      <w:r>
        <w:t>На странице документа нажмите «Ознакомить».</w:t>
      </w:r>
    </w:p>
    <w:p w14:paraId="61B7DB52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DFAD" wp14:editId="61B7DFAE">
            <wp:extent cx="4814888" cy="1895562"/>
            <wp:effectExtent l="12700" t="12700" r="12700" b="12700"/>
            <wp:docPr id="133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4888" cy="189556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53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94" w:name="pmvnr9c0ydur" w:colFirst="0" w:colLast="0"/>
      <w:bookmarkEnd w:id="194"/>
      <w:r>
        <w:rPr>
          <w:i/>
          <w:color w:val="000000"/>
          <w:sz w:val="24"/>
          <w:szCs w:val="24"/>
        </w:rPr>
        <w:t>Рис. 121. Интерфейс страницы документа, окно выбора сотрудников для ознакомления</w:t>
      </w:r>
    </w:p>
    <w:p w14:paraId="61B7DB54" w14:textId="77777777" w:rsidR="00EF35ED" w:rsidRDefault="002E5664">
      <w:pPr>
        <w:numPr>
          <w:ilvl w:val="0"/>
          <w:numId w:val="64"/>
        </w:numPr>
        <w:spacing w:after="0"/>
      </w:pPr>
      <w:r>
        <w:t>Введите ФИО сотрудника или название подразделения.</w:t>
      </w:r>
    </w:p>
    <w:p w14:paraId="61B7DB55" w14:textId="77777777" w:rsidR="00EF35ED" w:rsidRDefault="002E5664">
      <w:pPr>
        <w:numPr>
          <w:ilvl w:val="0"/>
          <w:numId w:val="64"/>
        </w:numPr>
        <w:spacing w:after="0"/>
      </w:pPr>
      <w:r>
        <w:t>Укажите комментарий.</w:t>
      </w:r>
    </w:p>
    <w:p w14:paraId="61B7DB56" w14:textId="77777777" w:rsidR="00EF35ED" w:rsidRDefault="002E5664">
      <w:pPr>
        <w:numPr>
          <w:ilvl w:val="0"/>
          <w:numId w:val="64"/>
        </w:numPr>
      </w:pPr>
      <w:r>
        <w:t>Нажмите «Ознакомить».</w:t>
      </w:r>
      <w:r>
        <w:br/>
      </w:r>
      <w:r>
        <w:rPr>
          <w:b/>
        </w:rPr>
        <w:t>Примечание</w:t>
      </w:r>
      <w:r>
        <w:t>: При необходимости можно отозвать ознакомление.</w:t>
      </w:r>
    </w:p>
    <w:p w14:paraId="61B7DB57" w14:textId="77777777" w:rsidR="00EF35ED" w:rsidRDefault="00EF35ED">
      <w:pPr>
        <w:ind w:firstLine="0"/>
      </w:pPr>
    </w:p>
    <w:p w14:paraId="61B7DB58" w14:textId="77777777" w:rsidR="00EF35ED" w:rsidRDefault="002E5664">
      <w:pPr>
        <w:pStyle w:val="3"/>
        <w:numPr>
          <w:ilvl w:val="2"/>
          <w:numId w:val="40"/>
        </w:numPr>
      </w:pPr>
      <w:bookmarkStart w:id="195" w:name="_yw1h6ze8nvaq" w:colFirst="0" w:colLast="0"/>
      <w:bookmarkEnd w:id="195"/>
      <w:r>
        <w:t>Отслеживание документа</w:t>
      </w:r>
    </w:p>
    <w:p w14:paraId="61B7DB59" w14:textId="77777777" w:rsidR="00EF35ED" w:rsidRDefault="002E5664">
      <w:r>
        <w:t>Пользователи, имеющие доступ к документу, могут его отслеживать. Отслеживаемые документы отображаются на странице «Мои документы» во вкладке «Отслеживаемые».</w:t>
      </w:r>
    </w:p>
    <w:p w14:paraId="61B7DB5A" w14:textId="77777777" w:rsidR="00EF35ED" w:rsidRDefault="002E5664">
      <w:pPr>
        <w:rPr>
          <w:i/>
          <w:sz w:val="24"/>
          <w:szCs w:val="24"/>
        </w:rPr>
      </w:pPr>
      <w:r>
        <w:t>Чтобы начать отслеживать документ, на странице документа нажмите «</w:t>
      </w:r>
      <w:r>
        <w:rPr>
          <w:noProof/>
        </w:rPr>
        <w:drawing>
          <wp:inline distT="114300" distB="114300" distL="114300" distR="114300" wp14:anchorId="61B7DFAF" wp14:editId="61B7DFB0">
            <wp:extent cx="195261" cy="195261"/>
            <wp:effectExtent l="0" t="0" r="0" b="0"/>
            <wp:docPr id="183" name="image62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 descr="NO_CAPTION null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1" cy="1952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или «Следить».</w:t>
      </w:r>
    </w:p>
    <w:p w14:paraId="61B7DB5B" w14:textId="77777777" w:rsidR="00EF35ED" w:rsidRDefault="002E5664">
      <w:r>
        <w:rPr>
          <w:noProof/>
        </w:rPr>
        <w:drawing>
          <wp:inline distT="114300" distB="114300" distL="114300" distR="114300" wp14:anchorId="61B7DFB1" wp14:editId="61B7DFB2">
            <wp:extent cx="5081588" cy="3106352"/>
            <wp:effectExtent l="12700" t="12700" r="12700" b="12700"/>
            <wp:docPr id="44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588" cy="310635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5C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96" w:name="1zvm6p3u7r9w" w:colFirst="0" w:colLast="0"/>
      <w:bookmarkEnd w:id="196"/>
      <w:r>
        <w:rPr>
          <w:i/>
          <w:color w:val="000000"/>
          <w:sz w:val="24"/>
          <w:szCs w:val="24"/>
        </w:rPr>
        <w:t>Рис. 122. Интерфейс страницы документа</w:t>
      </w:r>
    </w:p>
    <w:p w14:paraId="61B7DB5D" w14:textId="77777777" w:rsidR="00EF35ED" w:rsidRDefault="00EF35ED">
      <w:pPr>
        <w:ind w:firstLine="0"/>
      </w:pPr>
    </w:p>
    <w:p w14:paraId="61B7DB5E" w14:textId="77777777" w:rsidR="00EF35ED" w:rsidRDefault="002E5664">
      <w:pPr>
        <w:pStyle w:val="3"/>
        <w:numPr>
          <w:ilvl w:val="2"/>
          <w:numId w:val="40"/>
        </w:numPr>
      </w:pPr>
      <w:bookmarkStart w:id="197" w:name="_hmzq6ka0ofet" w:colFirst="0" w:colLast="0"/>
      <w:bookmarkEnd w:id="197"/>
      <w:r>
        <w:t>Управление доступом к документу</w:t>
      </w:r>
    </w:p>
    <w:p w14:paraId="61B7DB5F" w14:textId="77777777" w:rsidR="00EF35ED" w:rsidRDefault="002E5664">
      <w:r>
        <w:t>Доступ к документу позволяет пользователям:</w:t>
      </w:r>
    </w:p>
    <w:p w14:paraId="61B7DB60" w14:textId="77777777" w:rsidR="00EF35ED" w:rsidRDefault="002E5664">
      <w:pPr>
        <w:numPr>
          <w:ilvl w:val="0"/>
          <w:numId w:val="79"/>
        </w:numPr>
        <w:spacing w:after="0"/>
      </w:pPr>
      <w:r>
        <w:t>Открывать документ.</w:t>
      </w:r>
    </w:p>
    <w:p w14:paraId="61B7DB61" w14:textId="77777777" w:rsidR="00EF35ED" w:rsidRDefault="002E5664">
      <w:pPr>
        <w:numPr>
          <w:ilvl w:val="0"/>
          <w:numId w:val="79"/>
        </w:numPr>
        <w:spacing w:after="0"/>
      </w:pPr>
      <w:r>
        <w:t>Участвовать в обсуждении.</w:t>
      </w:r>
    </w:p>
    <w:p w14:paraId="61B7DB62" w14:textId="77777777" w:rsidR="00EF35ED" w:rsidRDefault="002E5664">
      <w:pPr>
        <w:numPr>
          <w:ilvl w:val="0"/>
          <w:numId w:val="79"/>
        </w:numPr>
        <w:spacing w:after="0"/>
      </w:pPr>
      <w:r>
        <w:t>Скачивать документ.</w:t>
      </w:r>
    </w:p>
    <w:p w14:paraId="61B7DB63" w14:textId="77777777" w:rsidR="00EF35ED" w:rsidRDefault="002E5664">
      <w:pPr>
        <w:numPr>
          <w:ilvl w:val="0"/>
          <w:numId w:val="79"/>
        </w:numPr>
        <w:spacing w:after="0"/>
      </w:pPr>
      <w:r>
        <w:t>Просматривать историю изменений документа.</w:t>
      </w:r>
    </w:p>
    <w:p w14:paraId="61B7DB64" w14:textId="77777777" w:rsidR="00EF35ED" w:rsidRDefault="002E5664">
      <w:pPr>
        <w:numPr>
          <w:ilvl w:val="0"/>
          <w:numId w:val="79"/>
        </w:numPr>
      </w:pPr>
      <w:r>
        <w:t>Отслеживать документ.</w:t>
      </w:r>
    </w:p>
    <w:p w14:paraId="61B7DB65" w14:textId="77777777" w:rsidR="00EF35ED" w:rsidRDefault="002E5664">
      <w:pPr>
        <w:ind w:firstLine="720"/>
      </w:pPr>
      <w:r>
        <w:t>Сотрудники, назначенные согласующими или исполнителями документа, дополнительно получают возможности работы над документом, например, подписывать его.</w:t>
      </w:r>
    </w:p>
    <w:p w14:paraId="61B7DB66" w14:textId="77777777" w:rsidR="00EF35ED" w:rsidRDefault="002E5664">
      <w:pPr>
        <w:ind w:left="720" w:firstLine="0"/>
        <w:rPr>
          <w:i/>
          <w:sz w:val="24"/>
          <w:szCs w:val="24"/>
        </w:rPr>
      </w:pPr>
      <w:r>
        <w:t>Чтобы предоставить доступ к документу:</w:t>
      </w:r>
    </w:p>
    <w:p w14:paraId="61B7DB67" w14:textId="77777777" w:rsidR="00EF35ED" w:rsidRDefault="002E5664">
      <w:pPr>
        <w:numPr>
          <w:ilvl w:val="0"/>
          <w:numId w:val="4"/>
        </w:numPr>
      </w:pPr>
      <w:r>
        <w:t>На странице документа нажмите «Доступ».</w:t>
      </w:r>
    </w:p>
    <w:p w14:paraId="61B7DB68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DFB3" wp14:editId="61B7DFB4">
            <wp:extent cx="4967288" cy="2475392"/>
            <wp:effectExtent l="12700" t="12700" r="12700" b="12700"/>
            <wp:docPr id="264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7288" cy="247539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69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98" w:name="kzlchhn50ck4" w:colFirst="0" w:colLast="0"/>
      <w:bookmarkEnd w:id="198"/>
      <w:r>
        <w:rPr>
          <w:i/>
          <w:color w:val="000000"/>
          <w:sz w:val="24"/>
          <w:szCs w:val="24"/>
        </w:rPr>
        <w:t>Рис. 123. Интерфейс страницы документа, окно настройки доступа</w:t>
      </w:r>
    </w:p>
    <w:p w14:paraId="61B7DB6A" w14:textId="77777777" w:rsidR="00EF35ED" w:rsidRDefault="002E5664">
      <w:pPr>
        <w:numPr>
          <w:ilvl w:val="0"/>
          <w:numId w:val="4"/>
        </w:numPr>
      </w:pPr>
      <w:r>
        <w:t>Выберите сотрудника в поле «Имя сотрудника».</w:t>
      </w:r>
    </w:p>
    <w:p w14:paraId="61B7DB6B" w14:textId="77777777" w:rsidR="00EF35ED" w:rsidRDefault="002E5664">
      <w:pPr>
        <w:ind w:firstLine="0"/>
        <w:jc w:val="center"/>
      </w:pPr>
      <w:r>
        <w:tab/>
      </w:r>
      <w:r>
        <w:rPr>
          <w:noProof/>
        </w:rPr>
        <w:drawing>
          <wp:inline distT="114300" distB="114300" distL="114300" distR="114300" wp14:anchorId="61B7DFB5" wp14:editId="61B7DFB6">
            <wp:extent cx="3128963" cy="2089956"/>
            <wp:effectExtent l="12700" t="12700" r="12700" b="12700"/>
            <wp:docPr id="193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208995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6C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199" w:name="grarexpalanp" w:colFirst="0" w:colLast="0"/>
      <w:bookmarkEnd w:id="199"/>
      <w:r>
        <w:rPr>
          <w:i/>
          <w:color w:val="000000"/>
          <w:sz w:val="24"/>
          <w:szCs w:val="24"/>
        </w:rPr>
        <w:t>Рис. 124. Окно предоставления доступа к документу сотрудникам</w:t>
      </w:r>
    </w:p>
    <w:p w14:paraId="61B7DB6D" w14:textId="77777777" w:rsidR="00EF35ED" w:rsidRDefault="002E5664">
      <w:pPr>
        <w:numPr>
          <w:ilvl w:val="0"/>
          <w:numId w:val="4"/>
        </w:numPr>
      </w:pPr>
      <w:r>
        <w:t>Нажмите «Обновить доступ».</w:t>
      </w:r>
    </w:p>
    <w:p w14:paraId="61B7DB6E" w14:textId="77777777" w:rsidR="00EF35ED" w:rsidRDefault="00EF35ED">
      <w:pPr>
        <w:ind w:firstLine="0"/>
      </w:pPr>
    </w:p>
    <w:p w14:paraId="61B7DB6F" w14:textId="77777777" w:rsidR="00EF35ED" w:rsidRDefault="002E5664">
      <w:pPr>
        <w:pStyle w:val="3"/>
        <w:numPr>
          <w:ilvl w:val="2"/>
          <w:numId w:val="40"/>
        </w:numPr>
      </w:pPr>
      <w:bookmarkStart w:id="200" w:name="_tqtrgvmofa09" w:colFirst="0" w:colLast="0"/>
      <w:bookmarkEnd w:id="200"/>
      <w:r>
        <w:t>Просмотр истории изменений документа</w:t>
      </w:r>
    </w:p>
    <w:p w14:paraId="61B7DB70" w14:textId="77777777" w:rsidR="00EF35ED" w:rsidRDefault="002E5664">
      <w:pPr>
        <w:ind w:firstLine="720"/>
      </w:pPr>
      <w:r>
        <w:t>Пользователи, имеющие доступ к документу, могут просматривать историю действий по документу.</w:t>
      </w:r>
    </w:p>
    <w:p w14:paraId="61B7DB71" w14:textId="77777777" w:rsidR="00EF35ED" w:rsidRDefault="002E5664">
      <w:pPr>
        <w:ind w:firstLine="0"/>
      </w:pPr>
      <w:r>
        <w:tab/>
        <w:t>Чтобы посмотреть историю документа, на странице документа нажмите «История».</w:t>
      </w:r>
    </w:p>
    <w:p w14:paraId="61B7DB72" w14:textId="77777777" w:rsidR="00EF35ED" w:rsidRDefault="002E5664">
      <w:pPr>
        <w:ind w:firstLine="0"/>
      </w:pPr>
      <w:r>
        <w:tab/>
      </w:r>
      <w:r>
        <w:rPr>
          <w:noProof/>
        </w:rPr>
        <w:drawing>
          <wp:inline distT="114300" distB="114300" distL="114300" distR="114300" wp14:anchorId="61B7DFB7" wp14:editId="61B7DFB8">
            <wp:extent cx="5062538" cy="2993793"/>
            <wp:effectExtent l="12700" t="12700" r="12700" b="12700"/>
            <wp:docPr id="10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299379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73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01" w:name="is10q6e9nk6i" w:colFirst="0" w:colLast="0"/>
      <w:bookmarkEnd w:id="201"/>
      <w:r>
        <w:rPr>
          <w:i/>
          <w:color w:val="000000"/>
          <w:sz w:val="24"/>
          <w:szCs w:val="24"/>
        </w:rPr>
        <w:t>Рис. 125. Интерфейс страницы документа, окно истории изменений документа</w:t>
      </w:r>
    </w:p>
    <w:p w14:paraId="61B7DB74" w14:textId="77777777" w:rsidR="00EF35ED" w:rsidRDefault="00EF35ED">
      <w:pPr>
        <w:ind w:firstLine="0"/>
      </w:pPr>
    </w:p>
    <w:p w14:paraId="61B7DB75" w14:textId="77777777" w:rsidR="00EF35ED" w:rsidRDefault="002E5664">
      <w:pPr>
        <w:pStyle w:val="3"/>
        <w:numPr>
          <w:ilvl w:val="2"/>
          <w:numId w:val="40"/>
        </w:numPr>
      </w:pPr>
      <w:bookmarkStart w:id="202" w:name="_gci8xaelajmz" w:colFirst="0" w:colLast="0"/>
      <w:bookmarkEnd w:id="202"/>
      <w:r>
        <w:t>Скачивание документа</w:t>
      </w:r>
    </w:p>
    <w:p w14:paraId="61B7DB76" w14:textId="77777777" w:rsidR="00EF35ED" w:rsidRDefault="002E5664">
      <w:r>
        <w:t>Пользователи, имеющие доступ к документу, могут скачивать его на любом этапе обработки.</w:t>
      </w:r>
    </w:p>
    <w:p w14:paraId="61B7DB77" w14:textId="77777777" w:rsidR="00EF35ED" w:rsidRDefault="002E5664">
      <w:pPr>
        <w:rPr>
          <w:i/>
          <w:sz w:val="24"/>
          <w:szCs w:val="24"/>
        </w:rPr>
      </w:pPr>
      <w:r>
        <w:t>Чтобы скачать документ:</w:t>
      </w:r>
    </w:p>
    <w:p w14:paraId="61B7DB78" w14:textId="77777777" w:rsidR="00EF35ED" w:rsidRDefault="002E5664">
      <w:pPr>
        <w:numPr>
          <w:ilvl w:val="0"/>
          <w:numId w:val="44"/>
        </w:numPr>
      </w:pPr>
      <w:r>
        <w:t>На странице документа нажмите «</w:t>
      </w:r>
      <w:r>
        <w:rPr>
          <w:noProof/>
        </w:rPr>
        <w:drawing>
          <wp:inline distT="114300" distB="114300" distL="114300" distR="114300" wp14:anchorId="61B7DFB9" wp14:editId="61B7DFBA">
            <wp:extent cx="221116" cy="208600"/>
            <wp:effectExtent l="0" t="0" r="0" b="0"/>
            <wp:docPr id="81" name="image6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NO_CAPTION null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116" cy="20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или «Скачать».</w:t>
      </w:r>
    </w:p>
    <w:p w14:paraId="61B7DB79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DFBB" wp14:editId="61B7DFBC">
            <wp:extent cx="5010993" cy="2033588"/>
            <wp:effectExtent l="12700" t="12700" r="12700" b="12700"/>
            <wp:docPr id="248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993" cy="203358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7A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03" w:name="ops7oyophhkp" w:colFirst="0" w:colLast="0"/>
      <w:bookmarkEnd w:id="203"/>
      <w:r>
        <w:rPr>
          <w:i/>
          <w:color w:val="000000"/>
          <w:sz w:val="24"/>
          <w:szCs w:val="24"/>
        </w:rPr>
        <w:t>Рис. 126. Интерфейс страницы документа, окно скачивания документа</w:t>
      </w:r>
    </w:p>
    <w:p w14:paraId="61B7DB7B" w14:textId="77777777" w:rsidR="00EF35ED" w:rsidRDefault="002E5664">
      <w:pPr>
        <w:numPr>
          <w:ilvl w:val="0"/>
          <w:numId w:val="44"/>
        </w:numPr>
        <w:spacing w:after="0"/>
      </w:pPr>
      <w:r>
        <w:t>Выберите нужные опции:</w:t>
      </w:r>
    </w:p>
    <w:p w14:paraId="61B7DB7C" w14:textId="77777777" w:rsidR="00EF35ED" w:rsidRDefault="002E5664">
      <w:pPr>
        <w:numPr>
          <w:ilvl w:val="1"/>
          <w:numId w:val="44"/>
        </w:numPr>
        <w:spacing w:after="0"/>
      </w:pPr>
      <w:r>
        <w:t>«Со списком исполнения» — добавляет в документ область с исполнителями и их ФИО.</w:t>
      </w:r>
    </w:p>
    <w:p w14:paraId="61B7DB7D" w14:textId="77777777" w:rsidR="00EF35ED" w:rsidRDefault="002E5664">
      <w:pPr>
        <w:numPr>
          <w:ilvl w:val="1"/>
          <w:numId w:val="44"/>
        </w:numPr>
        <w:spacing w:after="0"/>
      </w:pPr>
      <w:r>
        <w:t>«С подписью» — добавляет подпись руководителя.</w:t>
      </w:r>
    </w:p>
    <w:p w14:paraId="61B7DB7E" w14:textId="77777777" w:rsidR="00EF35ED" w:rsidRDefault="002E5664">
      <w:pPr>
        <w:numPr>
          <w:ilvl w:val="1"/>
          <w:numId w:val="44"/>
        </w:numPr>
        <w:spacing w:after="0"/>
      </w:pPr>
      <w:r>
        <w:t>«С вложениями» — добавляет вложения в файл.</w:t>
      </w:r>
    </w:p>
    <w:p w14:paraId="61B7DB7F" w14:textId="77777777" w:rsidR="00EF35ED" w:rsidRDefault="002E5664">
      <w:pPr>
        <w:numPr>
          <w:ilvl w:val="0"/>
          <w:numId w:val="44"/>
        </w:numPr>
      </w:pPr>
      <w:r>
        <w:t>Нажмите «Скачать».</w:t>
      </w:r>
    </w:p>
    <w:p w14:paraId="61B7DB80" w14:textId="77777777" w:rsidR="00EF35ED" w:rsidRDefault="002E5664">
      <w:pPr>
        <w:pStyle w:val="3"/>
        <w:numPr>
          <w:ilvl w:val="2"/>
          <w:numId w:val="40"/>
        </w:numPr>
      </w:pPr>
      <w:bookmarkStart w:id="204" w:name="_vgiekwo5tunl" w:colFirst="0" w:colLast="0"/>
      <w:bookmarkEnd w:id="204"/>
      <w:r>
        <w:t>Дублирование документа</w:t>
      </w:r>
    </w:p>
    <w:p w14:paraId="61B7DB81" w14:textId="77777777" w:rsidR="00EF35ED" w:rsidRDefault="002E5664">
      <w:r>
        <w:t>Сотрудники, имеющие доступ к документу, могут создать новый документ на основе существующего.</w:t>
      </w:r>
    </w:p>
    <w:p w14:paraId="61B7DB82" w14:textId="77777777" w:rsidR="00EF35ED" w:rsidRDefault="002E5664">
      <w:pPr>
        <w:rPr>
          <w:i/>
          <w:sz w:val="24"/>
          <w:szCs w:val="24"/>
        </w:rPr>
      </w:pPr>
      <w:r>
        <w:t>Чтобы создать документ на основе исходного, нажмите «</w:t>
      </w:r>
      <w:r>
        <w:rPr>
          <w:noProof/>
        </w:rPr>
        <w:drawing>
          <wp:inline distT="114300" distB="114300" distL="114300" distR="114300" wp14:anchorId="61B7DFBD" wp14:editId="61B7DFBE">
            <wp:extent cx="204268" cy="213843"/>
            <wp:effectExtent l="0" t="0" r="0" b="0"/>
            <wp:docPr id="65" name="image22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NO_CAPTION null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68" cy="2138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или «Новый документ» на странице документа.</w:t>
      </w:r>
    </w:p>
    <w:p w14:paraId="61B7DB83" w14:textId="77777777" w:rsidR="00EF35ED" w:rsidRDefault="002E5664">
      <w:r>
        <w:rPr>
          <w:noProof/>
        </w:rPr>
        <w:drawing>
          <wp:inline distT="114300" distB="114300" distL="114300" distR="114300" wp14:anchorId="61B7DFBF" wp14:editId="61B7DFC0">
            <wp:extent cx="5091113" cy="2562470"/>
            <wp:effectExtent l="12700" t="12700" r="12700" b="12700"/>
            <wp:docPr id="95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1113" cy="256247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84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05" w:name="t04km7hyqiue" w:colFirst="0" w:colLast="0"/>
      <w:bookmarkEnd w:id="205"/>
      <w:r>
        <w:rPr>
          <w:i/>
          <w:color w:val="000000"/>
          <w:sz w:val="24"/>
          <w:szCs w:val="24"/>
        </w:rPr>
        <w:t>Рис. 127. Интерфейс страницы документа</w:t>
      </w:r>
    </w:p>
    <w:p w14:paraId="61B7DB85" w14:textId="77777777" w:rsidR="00EF35ED" w:rsidRDefault="002E5664">
      <w:pPr>
        <w:pStyle w:val="3"/>
        <w:numPr>
          <w:ilvl w:val="2"/>
          <w:numId w:val="40"/>
        </w:numPr>
      </w:pPr>
      <w:bookmarkStart w:id="206" w:name="_n0oio7i4oim4" w:colFirst="0" w:colLast="0"/>
      <w:bookmarkEnd w:id="206"/>
      <w:r>
        <w:t>Делегирование согласования документа</w:t>
      </w:r>
    </w:p>
    <w:p w14:paraId="61B7DB86" w14:textId="77777777" w:rsidR="00EF35ED" w:rsidRDefault="002E5664">
      <w:pPr>
        <w:ind w:firstLine="0"/>
      </w:pPr>
      <w:r>
        <w:rPr>
          <w:noProof/>
        </w:rPr>
        <w:drawing>
          <wp:inline distT="114300" distB="114300" distL="114300" distR="114300" wp14:anchorId="61B7DFC1" wp14:editId="61B7DFC2">
            <wp:extent cx="5731200" cy="2235200"/>
            <wp:effectExtent l="12700" t="12700" r="12700" b="12700"/>
            <wp:docPr id="174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35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87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07" w:name="vxqe51u4scct" w:colFirst="0" w:colLast="0"/>
      <w:bookmarkEnd w:id="207"/>
      <w:r>
        <w:rPr>
          <w:i/>
          <w:color w:val="000000"/>
          <w:sz w:val="24"/>
          <w:szCs w:val="24"/>
        </w:rPr>
        <w:t>Рис. 128. Схема работы делегирования согласования документа</w:t>
      </w:r>
    </w:p>
    <w:p w14:paraId="61B7DB88" w14:textId="77777777" w:rsidR="00EF35ED" w:rsidRDefault="002E5664">
      <w:r>
        <w:t xml:space="preserve">Согласующий может делегировать документ только своему подчиненному. После делегирования возможность согласования документа доступна только подчиненному. </w:t>
      </w:r>
    </w:p>
    <w:p w14:paraId="61B7DB89" w14:textId="77777777" w:rsidR="00EF35ED" w:rsidRDefault="002E5664">
      <w:r>
        <w:t>До подписания документа подчиненным сотрудник может вернуться к подписи документа и снова получить возможность согласования документа. Подчиненный лишится права согласования документа.</w:t>
      </w:r>
    </w:p>
    <w:p w14:paraId="61B7DB8A" w14:textId="77777777" w:rsidR="00EF35ED" w:rsidRDefault="002E5664">
      <w:r>
        <w:rPr>
          <w:noProof/>
        </w:rPr>
        <w:drawing>
          <wp:inline distT="114300" distB="114300" distL="114300" distR="114300" wp14:anchorId="61B7DFC3" wp14:editId="61B7DFC4">
            <wp:extent cx="5281613" cy="2281095"/>
            <wp:effectExtent l="12700" t="12700" r="12700" b="12700"/>
            <wp:docPr id="4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613" cy="228109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8B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08" w:name="4c5iht21nawy" w:colFirst="0" w:colLast="0"/>
      <w:bookmarkEnd w:id="208"/>
      <w:r>
        <w:rPr>
          <w:i/>
          <w:color w:val="000000"/>
          <w:sz w:val="24"/>
          <w:szCs w:val="24"/>
        </w:rPr>
        <w:t>Рис. 129. Кнопка «Вернуться к рассмотрению» после делегирования документа</w:t>
      </w:r>
    </w:p>
    <w:p w14:paraId="61B7DB8C" w14:textId="77777777" w:rsidR="00EF35ED" w:rsidRDefault="002E5664">
      <w:pPr>
        <w:rPr>
          <w:i/>
          <w:sz w:val="24"/>
          <w:szCs w:val="24"/>
        </w:rPr>
      </w:pPr>
      <w:r>
        <w:t>Чтобы делегировать подпись документа:</w:t>
      </w:r>
    </w:p>
    <w:p w14:paraId="61B7DB8D" w14:textId="77777777" w:rsidR="00EF35ED" w:rsidRDefault="002E5664">
      <w:pPr>
        <w:numPr>
          <w:ilvl w:val="0"/>
          <w:numId w:val="106"/>
        </w:numPr>
      </w:pPr>
      <w:r>
        <w:t>На странице документа нажмите «Делегировать рассмотрение».</w:t>
      </w:r>
    </w:p>
    <w:p w14:paraId="61B7DB8E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DFC5" wp14:editId="61B7DFC6">
            <wp:extent cx="5272088" cy="2312012"/>
            <wp:effectExtent l="12700" t="12700" r="12700" b="12700"/>
            <wp:docPr id="3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088" cy="231201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8F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09" w:name="k4dgyvbeu4ag" w:colFirst="0" w:colLast="0"/>
      <w:bookmarkEnd w:id="209"/>
      <w:r>
        <w:rPr>
          <w:i/>
          <w:color w:val="000000"/>
          <w:sz w:val="24"/>
          <w:szCs w:val="24"/>
        </w:rPr>
        <w:t>Рис. 130. Интерфейс страницы документа, окно делегирования сотруднику</w:t>
      </w:r>
    </w:p>
    <w:p w14:paraId="61B7DB90" w14:textId="77777777" w:rsidR="00EF35ED" w:rsidRDefault="002E5664">
      <w:pPr>
        <w:numPr>
          <w:ilvl w:val="0"/>
          <w:numId w:val="106"/>
        </w:numPr>
        <w:spacing w:after="0"/>
      </w:pPr>
      <w:r>
        <w:t>Выберите сотрудника в поле «Сотрудник». Делегировать подпись можно только подчиненному сотруднику.</w:t>
      </w:r>
    </w:p>
    <w:p w14:paraId="61B7DB91" w14:textId="77777777" w:rsidR="00EF35ED" w:rsidRDefault="002E5664">
      <w:pPr>
        <w:numPr>
          <w:ilvl w:val="0"/>
          <w:numId w:val="106"/>
        </w:numPr>
        <w:spacing w:after="0"/>
      </w:pPr>
      <w:r>
        <w:t>При необходимости введите комментарий, который увидит сотрудник на странице документа.</w:t>
      </w:r>
    </w:p>
    <w:p w14:paraId="61B7DB92" w14:textId="77777777" w:rsidR="00EF35ED" w:rsidRDefault="002E5664">
      <w:pPr>
        <w:numPr>
          <w:ilvl w:val="0"/>
          <w:numId w:val="106"/>
        </w:numPr>
        <w:spacing w:after="0"/>
      </w:pPr>
      <w:r>
        <w:t>При необходимости отключите возможность назначать ответственными людей из своего подчинения.</w:t>
      </w:r>
    </w:p>
    <w:p w14:paraId="61B7DB93" w14:textId="77777777" w:rsidR="00EF35ED" w:rsidRDefault="002E5664">
      <w:pPr>
        <w:numPr>
          <w:ilvl w:val="0"/>
          <w:numId w:val="106"/>
        </w:numPr>
      </w:pPr>
      <w:r>
        <w:t>Нажмите «Делегировать».</w:t>
      </w:r>
    </w:p>
    <w:p w14:paraId="61B7DB94" w14:textId="77777777" w:rsidR="00EF35ED" w:rsidRDefault="002E5664">
      <w:pPr>
        <w:ind w:firstLine="0"/>
      </w:pPr>
      <w:r>
        <w:tab/>
      </w:r>
      <w:r>
        <w:rPr>
          <w:b/>
        </w:rPr>
        <w:t xml:space="preserve">Результат шага: </w:t>
      </w:r>
      <w:r>
        <w:t>На панели управления документом появится кнопка «Вернуться к рассмотрению». Сотрудник теперь не может подписывать документ.</w:t>
      </w:r>
    </w:p>
    <w:p w14:paraId="61B7DB95" w14:textId="77777777" w:rsidR="00EF35ED" w:rsidRDefault="00EF35ED">
      <w:pPr>
        <w:ind w:firstLine="0"/>
      </w:pPr>
    </w:p>
    <w:p w14:paraId="61B7DB96" w14:textId="77777777" w:rsidR="00EF35ED" w:rsidRDefault="002E5664">
      <w:pPr>
        <w:pStyle w:val="3"/>
        <w:numPr>
          <w:ilvl w:val="2"/>
          <w:numId w:val="40"/>
        </w:numPr>
      </w:pPr>
      <w:bookmarkStart w:id="210" w:name="_ps3kts1l7ko4" w:colFirst="0" w:colLast="0"/>
      <w:bookmarkEnd w:id="210"/>
      <w:r>
        <w:t>Эскалация</w:t>
      </w:r>
    </w:p>
    <w:p w14:paraId="61B7DB97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FC7" wp14:editId="61B7DFC8">
            <wp:extent cx="5731200" cy="3619500"/>
            <wp:effectExtent l="12700" t="12700" r="12700" b="12700"/>
            <wp:docPr id="121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195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98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11" w:name="rsp05qeka012" w:colFirst="0" w:colLast="0"/>
      <w:bookmarkEnd w:id="211"/>
      <w:r>
        <w:rPr>
          <w:i/>
          <w:color w:val="000000"/>
          <w:sz w:val="24"/>
          <w:szCs w:val="24"/>
        </w:rPr>
        <w:t>Рис. 131. Схема работы эскалации согласования документа</w:t>
      </w:r>
    </w:p>
    <w:p w14:paraId="61B7DB99" w14:textId="77777777" w:rsidR="00EF35ED" w:rsidRDefault="002E5664">
      <w:r>
        <w:t>Эскалация позволяет передать согласование документа своему начальнику. После эскалации сотрудник больше не сможет принимать участие в согласовании документа, пока начальник не вернет документ.</w:t>
      </w:r>
    </w:p>
    <w:p w14:paraId="61B7DB9A" w14:textId="77777777" w:rsidR="00EF35ED" w:rsidRDefault="002E5664">
      <w:pPr>
        <w:rPr>
          <w:i/>
          <w:sz w:val="24"/>
          <w:szCs w:val="24"/>
        </w:rPr>
      </w:pPr>
      <w:r>
        <w:t>Чтобы эскалировать согласование документа на начальника:</w:t>
      </w:r>
    </w:p>
    <w:p w14:paraId="61B7DB9B" w14:textId="77777777" w:rsidR="00EF35ED" w:rsidRDefault="002E5664">
      <w:pPr>
        <w:numPr>
          <w:ilvl w:val="0"/>
          <w:numId w:val="60"/>
        </w:numPr>
      </w:pPr>
      <w:r>
        <w:t>На странице документа нажмите «Эскалировать на начальника».</w:t>
      </w:r>
    </w:p>
    <w:p w14:paraId="61B7DB9C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DFC9" wp14:editId="61B7DFCA">
            <wp:extent cx="5224463" cy="1831165"/>
            <wp:effectExtent l="12700" t="12700" r="12700" b="12700"/>
            <wp:docPr id="123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183116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9D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12" w:name="xpgqsx92yldl" w:colFirst="0" w:colLast="0"/>
      <w:bookmarkEnd w:id="212"/>
      <w:r>
        <w:rPr>
          <w:i/>
          <w:color w:val="000000"/>
          <w:sz w:val="24"/>
          <w:szCs w:val="24"/>
        </w:rPr>
        <w:t xml:space="preserve">Рис. 132. </w:t>
      </w:r>
      <w:r>
        <w:rPr>
          <w:i/>
          <w:sz w:val="24"/>
          <w:szCs w:val="24"/>
        </w:rPr>
        <w:t>Э</w:t>
      </w:r>
      <w:r>
        <w:rPr>
          <w:i/>
          <w:color w:val="000000"/>
          <w:sz w:val="24"/>
          <w:szCs w:val="24"/>
        </w:rPr>
        <w:t>скалаци</w:t>
      </w:r>
      <w:r>
        <w:rPr>
          <w:i/>
          <w:sz w:val="24"/>
          <w:szCs w:val="24"/>
        </w:rPr>
        <w:t>я документа</w:t>
      </w:r>
    </w:p>
    <w:p w14:paraId="61B7DB9E" w14:textId="77777777" w:rsidR="00EF35ED" w:rsidRDefault="002E5664">
      <w:pPr>
        <w:numPr>
          <w:ilvl w:val="0"/>
          <w:numId w:val="60"/>
        </w:numPr>
        <w:spacing w:after="0"/>
      </w:pPr>
      <w:r>
        <w:t>Выберите сотрудника в поле «Сотрудник». Выбрать можно только своего начальника.</w:t>
      </w:r>
    </w:p>
    <w:p w14:paraId="61B7DB9F" w14:textId="77777777" w:rsidR="00EF35ED" w:rsidRDefault="002E5664">
      <w:pPr>
        <w:numPr>
          <w:ilvl w:val="0"/>
          <w:numId w:val="60"/>
        </w:numPr>
        <w:spacing w:after="0"/>
      </w:pPr>
      <w:r>
        <w:t>При необходимости введите комментарий, который увидит начальник на странице документа.</w:t>
      </w:r>
    </w:p>
    <w:p w14:paraId="61B7DBA0" w14:textId="77777777" w:rsidR="00EF35ED" w:rsidRDefault="002E5664">
      <w:pPr>
        <w:numPr>
          <w:ilvl w:val="0"/>
          <w:numId w:val="60"/>
        </w:numPr>
      </w:pPr>
      <w:r>
        <w:t>Нажмите «Эскалировать».</w:t>
      </w:r>
    </w:p>
    <w:p w14:paraId="61B7DBA1" w14:textId="77777777" w:rsidR="00EF35ED" w:rsidRDefault="002E5664">
      <w:pPr>
        <w:ind w:firstLine="0"/>
      </w:pPr>
      <w:r>
        <w:tab/>
      </w:r>
      <w:r>
        <w:rPr>
          <w:b/>
        </w:rPr>
        <w:t xml:space="preserve">Результат шага: </w:t>
      </w:r>
      <w:r>
        <w:t>Документ передан начальнику. Сотрудник лишается возможности согласовать документ.</w:t>
      </w:r>
    </w:p>
    <w:p w14:paraId="61B7DBA2" w14:textId="77777777" w:rsidR="00EF35ED" w:rsidRDefault="00EF35ED">
      <w:pPr>
        <w:ind w:firstLine="0"/>
      </w:pPr>
    </w:p>
    <w:p w14:paraId="61B7DBA3" w14:textId="77777777" w:rsidR="00EF35ED" w:rsidRDefault="002E5664">
      <w:pPr>
        <w:pStyle w:val="3"/>
        <w:numPr>
          <w:ilvl w:val="2"/>
          <w:numId w:val="40"/>
        </w:numPr>
      </w:pPr>
      <w:bookmarkStart w:id="213" w:name="_vkvhfjbz5m96" w:colFirst="0" w:colLast="0"/>
      <w:bookmarkEnd w:id="213"/>
      <w:r>
        <w:t>Назначение ответственного</w:t>
      </w:r>
    </w:p>
    <w:p w14:paraId="61B7DBA4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FCB" wp14:editId="61B7DFCC">
            <wp:extent cx="5731200" cy="3327400"/>
            <wp:effectExtent l="12700" t="12700" r="12700" b="12700"/>
            <wp:docPr id="18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A5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14" w:name="1mohdlbqz281" w:colFirst="0" w:colLast="0"/>
      <w:bookmarkEnd w:id="214"/>
      <w:r>
        <w:rPr>
          <w:i/>
          <w:color w:val="000000"/>
          <w:sz w:val="24"/>
          <w:szCs w:val="24"/>
        </w:rPr>
        <w:t>Рис. 133. Схема работы назначения ответственных за исполнение документа</w:t>
      </w:r>
    </w:p>
    <w:p w14:paraId="61B7DBA6" w14:textId="77777777" w:rsidR="00EF35ED" w:rsidRDefault="002E5664">
      <w:r>
        <w:t>Исполнители документа могут назначить своих подчиненных ответственными за исполнение документа, сохраняя за собой возможность выполнения задач по документу.</w:t>
      </w:r>
    </w:p>
    <w:p w14:paraId="61B7DBA7" w14:textId="77777777" w:rsidR="00EF35ED" w:rsidRDefault="002E5664">
      <w:r>
        <w:t>Назначить ответственных можно при принятии документа в работу или позже.</w:t>
      </w:r>
    </w:p>
    <w:p w14:paraId="61B7DBA8" w14:textId="77777777" w:rsidR="00EF35ED" w:rsidRDefault="002E5664">
      <w:r>
        <w:rPr>
          <w:noProof/>
        </w:rPr>
        <w:drawing>
          <wp:inline distT="114300" distB="114300" distL="114300" distR="114300" wp14:anchorId="61B7DFCD" wp14:editId="61B7DFCE">
            <wp:extent cx="5014913" cy="2140918"/>
            <wp:effectExtent l="12700" t="12700" r="12700" b="12700"/>
            <wp:docPr id="82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4913" cy="214091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A9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15" w:name="aagylzblot3x" w:colFirst="0" w:colLast="0"/>
      <w:bookmarkEnd w:id="215"/>
      <w:r>
        <w:rPr>
          <w:i/>
          <w:color w:val="000000"/>
          <w:sz w:val="24"/>
          <w:szCs w:val="24"/>
        </w:rPr>
        <w:t>Рис. 134. Назначение ответственных при взятии документа в работу</w:t>
      </w:r>
    </w:p>
    <w:p w14:paraId="61B7DBAA" w14:textId="77777777" w:rsidR="00EF35ED" w:rsidRDefault="002E5664">
      <w:pPr>
        <w:ind w:firstLine="0"/>
      </w:pPr>
      <w:r>
        <w:tab/>
      </w:r>
      <w:r>
        <w:rPr>
          <w:noProof/>
        </w:rPr>
        <w:drawing>
          <wp:inline distT="114300" distB="114300" distL="114300" distR="114300" wp14:anchorId="61B7DFCF" wp14:editId="61B7DFD0">
            <wp:extent cx="5003308" cy="2184680"/>
            <wp:effectExtent l="12700" t="12700" r="12700" b="12700"/>
            <wp:docPr id="2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308" cy="218468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AB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16" w:name="1etm9c4qaqb8" w:colFirst="0" w:colLast="0"/>
      <w:bookmarkEnd w:id="216"/>
      <w:r>
        <w:rPr>
          <w:i/>
          <w:color w:val="000000"/>
          <w:sz w:val="24"/>
          <w:szCs w:val="24"/>
        </w:rPr>
        <w:t>Рис. 135. Назначение ответственных при принятии документа</w:t>
      </w:r>
    </w:p>
    <w:p w14:paraId="61B7DBAC" w14:textId="77777777" w:rsidR="00EF35ED" w:rsidRDefault="002E5664">
      <w:pPr>
        <w:ind w:firstLine="0"/>
      </w:pPr>
      <w:r>
        <w:tab/>
      </w:r>
      <w:r>
        <w:rPr>
          <w:noProof/>
        </w:rPr>
        <w:drawing>
          <wp:inline distT="114300" distB="114300" distL="114300" distR="114300" wp14:anchorId="61B7DFD1" wp14:editId="61B7DFD2">
            <wp:extent cx="4995863" cy="1901834"/>
            <wp:effectExtent l="12700" t="12700" r="12700" b="12700"/>
            <wp:docPr id="66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190183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AD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17" w:name="5cquwvrlett5" w:colFirst="0" w:colLast="0"/>
      <w:bookmarkEnd w:id="217"/>
      <w:r>
        <w:rPr>
          <w:i/>
          <w:color w:val="000000"/>
          <w:sz w:val="24"/>
          <w:szCs w:val="24"/>
        </w:rPr>
        <w:t>Рис. 136. Назначение ответственных через страницу документа</w:t>
      </w:r>
    </w:p>
    <w:p w14:paraId="61B7DBAE" w14:textId="77777777" w:rsidR="00EF35ED" w:rsidRDefault="00EF35ED">
      <w:pPr>
        <w:ind w:firstLine="0"/>
      </w:pPr>
    </w:p>
    <w:p w14:paraId="61B7DBAF" w14:textId="77777777" w:rsidR="00EF35ED" w:rsidRDefault="002E5664">
      <w:pPr>
        <w:ind w:firstLine="0"/>
      </w:pPr>
      <w:r>
        <w:tab/>
        <w:t>Чтобы назначить ответственного за исполнение документа:</w:t>
      </w:r>
    </w:p>
    <w:p w14:paraId="61B7DBB0" w14:textId="77777777" w:rsidR="00EF35ED" w:rsidRDefault="002E5664">
      <w:pPr>
        <w:numPr>
          <w:ilvl w:val="0"/>
          <w:numId w:val="6"/>
        </w:numPr>
        <w:spacing w:after="0"/>
      </w:pPr>
      <w:r>
        <w:t>Перейдите в окно назначения ответственных одним из способов:</w:t>
      </w:r>
    </w:p>
    <w:p w14:paraId="61B7DBB1" w14:textId="77777777" w:rsidR="00EF35ED" w:rsidRDefault="002E5664">
      <w:pPr>
        <w:numPr>
          <w:ilvl w:val="1"/>
          <w:numId w:val="6"/>
        </w:numPr>
        <w:spacing w:after="0"/>
      </w:pPr>
      <w:r>
        <w:t>На странице документа нажмите «Назначить ответственных».</w:t>
      </w:r>
    </w:p>
    <w:p w14:paraId="61B7DBB2" w14:textId="77777777" w:rsidR="00EF35ED" w:rsidRDefault="002E5664">
      <w:pPr>
        <w:numPr>
          <w:ilvl w:val="1"/>
          <w:numId w:val="6"/>
        </w:numPr>
      </w:pPr>
      <w:r>
        <w:t>Раскройте «Назначение ответственных» при принятии документа на исполнение.</w:t>
      </w:r>
    </w:p>
    <w:p w14:paraId="61B7DBB3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DFD3" wp14:editId="61B7DFD4">
            <wp:extent cx="5033963" cy="1898189"/>
            <wp:effectExtent l="12700" t="12700" r="12700" b="12700"/>
            <wp:docPr id="21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963" cy="189818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B4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18" w:name="y2ds5ra5jdfe" w:colFirst="0" w:colLast="0"/>
      <w:bookmarkEnd w:id="218"/>
      <w:r>
        <w:rPr>
          <w:i/>
          <w:color w:val="000000"/>
          <w:sz w:val="24"/>
          <w:szCs w:val="24"/>
        </w:rPr>
        <w:t>Рис. 137. Окно назначения ответственных</w:t>
      </w:r>
    </w:p>
    <w:p w14:paraId="61B7DBB5" w14:textId="77777777" w:rsidR="00EF35ED" w:rsidRDefault="002E5664">
      <w:pPr>
        <w:numPr>
          <w:ilvl w:val="0"/>
          <w:numId w:val="6"/>
        </w:numPr>
        <w:spacing w:after="0"/>
      </w:pPr>
      <w:r>
        <w:t>Укажите ответственных:</w:t>
      </w:r>
    </w:p>
    <w:p w14:paraId="61B7DBB6" w14:textId="77777777" w:rsidR="00EF35ED" w:rsidRDefault="002E5664">
      <w:pPr>
        <w:numPr>
          <w:ilvl w:val="1"/>
          <w:numId w:val="6"/>
        </w:numPr>
      </w:pPr>
      <w:r>
        <w:t>Нажмите «Добавить ответственного».</w:t>
      </w:r>
    </w:p>
    <w:p w14:paraId="61B7DBB7" w14:textId="77777777" w:rsidR="00EF35ED" w:rsidRDefault="002E5664">
      <w:pPr>
        <w:ind w:firstLine="0"/>
      </w:pPr>
      <w:r>
        <w:tab/>
      </w:r>
      <w:r>
        <w:tab/>
      </w:r>
      <w:r>
        <w:rPr>
          <w:noProof/>
        </w:rPr>
        <w:drawing>
          <wp:inline distT="114300" distB="114300" distL="114300" distR="114300" wp14:anchorId="61B7DFD5" wp14:editId="61B7DFD6">
            <wp:extent cx="3824288" cy="2439113"/>
            <wp:effectExtent l="12700" t="12700" r="12700" b="12700"/>
            <wp:docPr id="139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4288" cy="24391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B8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19" w:name="3bluhxqlufsn" w:colFirst="0" w:colLast="0"/>
      <w:bookmarkEnd w:id="219"/>
      <w:r>
        <w:rPr>
          <w:i/>
          <w:color w:val="000000"/>
          <w:sz w:val="24"/>
          <w:szCs w:val="24"/>
        </w:rPr>
        <w:t>Рис. 138. Окно добавления ответственного, срока исполнения и комментария</w:t>
      </w:r>
    </w:p>
    <w:p w14:paraId="61B7DBB9" w14:textId="77777777" w:rsidR="00EF35ED" w:rsidRDefault="002E5664">
      <w:pPr>
        <w:numPr>
          <w:ilvl w:val="1"/>
          <w:numId w:val="6"/>
        </w:numPr>
        <w:spacing w:after="0"/>
      </w:pPr>
      <w:r>
        <w:t>Выберите сотрудника в поле «Ответственный». Выбрать можно только подчиненного.</w:t>
      </w:r>
    </w:p>
    <w:p w14:paraId="61B7DBBA" w14:textId="77777777" w:rsidR="00EF35ED" w:rsidRDefault="002E5664">
      <w:pPr>
        <w:numPr>
          <w:ilvl w:val="1"/>
          <w:numId w:val="6"/>
        </w:numPr>
        <w:spacing w:after="0"/>
      </w:pPr>
      <w:r>
        <w:t>При необходимости укажите комментарий, который увидит ответственный на странице документа.</w:t>
      </w:r>
    </w:p>
    <w:p w14:paraId="61B7DBBB" w14:textId="77777777" w:rsidR="00EF35ED" w:rsidRDefault="002E5664">
      <w:pPr>
        <w:numPr>
          <w:ilvl w:val="1"/>
          <w:numId w:val="6"/>
        </w:numPr>
        <w:spacing w:after="0"/>
      </w:pPr>
      <w:r>
        <w:t>Укажите срок исполнения, по истечении которого у документа появится пометка «Просрочено».</w:t>
      </w:r>
    </w:p>
    <w:p w14:paraId="61B7DBBC" w14:textId="77777777" w:rsidR="00EF35ED" w:rsidRDefault="002E5664">
      <w:pPr>
        <w:numPr>
          <w:ilvl w:val="1"/>
          <w:numId w:val="6"/>
        </w:numPr>
        <w:spacing w:after="0"/>
      </w:pPr>
      <w:r>
        <w:t>Нажмите «Добавить».</w:t>
      </w:r>
    </w:p>
    <w:p w14:paraId="61B7DBBD" w14:textId="77777777" w:rsidR="00EF35ED" w:rsidRDefault="002E5664">
      <w:pPr>
        <w:numPr>
          <w:ilvl w:val="0"/>
          <w:numId w:val="6"/>
        </w:numPr>
        <w:spacing w:after="0"/>
      </w:pPr>
      <w:r>
        <w:t>При необходимости отключите возможность отмечать документ как выполненный после завершения работы исполнителями.</w:t>
      </w:r>
    </w:p>
    <w:p w14:paraId="61B7DBBE" w14:textId="77777777" w:rsidR="00EF35ED" w:rsidRDefault="002E5664">
      <w:pPr>
        <w:numPr>
          <w:ilvl w:val="0"/>
          <w:numId w:val="6"/>
        </w:numPr>
      </w:pPr>
      <w:r>
        <w:t>Нажмите «Назначить».</w:t>
      </w:r>
    </w:p>
    <w:p w14:paraId="61B7DBBF" w14:textId="77777777" w:rsidR="00EF35ED" w:rsidRDefault="002E5664">
      <w:pPr>
        <w:ind w:firstLine="0"/>
      </w:pPr>
      <w:r>
        <w:tab/>
      </w:r>
      <w:r>
        <w:rPr>
          <w:b/>
        </w:rPr>
        <w:t>Результат шага:</w:t>
      </w:r>
      <w:r>
        <w:t xml:space="preserve"> Ответственные получат доступ к документу и возможность сообщать о выполнении работы.</w:t>
      </w:r>
    </w:p>
    <w:p w14:paraId="61B7DBC0" w14:textId="77777777" w:rsidR="00EF35ED" w:rsidRDefault="00EF35ED">
      <w:pPr>
        <w:ind w:left="720" w:firstLine="0"/>
      </w:pPr>
    </w:p>
    <w:p w14:paraId="61B7DBC1" w14:textId="77777777" w:rsidR="00EF35ED" w:rsidRDefault="002E5664">
      <w:pPr>
        <w:pStyle w:val="3"/>
        <w:numPr>
          <w:ilvl w:val="2"/>
          <w:numId w:val="40"/>
        </w:numPr>
      </w:pPr>
      <w:bookmarkStart w:id="220" w:name="_gxt0n4p8vhe4" w:colFirst="0" w:colLast="0"/>
      <w:bookmarkEnd w:id="220"/>
      <w:r>
        <w:t>Регистрация контрагентов</w:t>
      </w:r>
    </w:p>
    <w:p w14:paraId="61B7DBC2" w14:textId="77777777" w:rsidR="00EF35ED" w:rsidRDefault="002E5664">
      <w:r>
        <w:t>При создании некоторых документов требуется указывать контрагентов. Если контрагент отсутствует в Системе, то необходимо его зарегистрировать.</w:t>
      </w:r>
    </w:p>
    <w:p w14:paraId="61B7DBC3" w14:textId="77777777" w:rsidR="00EF35ED" w:rsidRDefault="002E5664">
      <w:r>
        <w:t>Чтобы зарегистрировать контрагента:</w:t>
      </w:r>
    </w:p>
    <w:p w14:paraId="61B7DBC4" w14:textId="77777777" w:rsidR="00EF35ED" w:rsidRDefault="002E5664">
      <w:pPr>
        <w:numPr>
          <w:ilvl w:val="0"/>
          <w:numId w:val="55"/>
        </w:numPr>
      </w:pPr>
      <w:r>
        <w:t>Введите название контрагента.</w:t>
      </w:r>
    </w:p>
    <w:p w14:paraId="61B7DBC5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DFD7" wp14:editId="61B7DFD8">
            <wp:extent cx="4862513" cy="3327832"/>
            <wp:effectExtent l="12700" t="12700" r="12700" b="12700"/>
            <wp:docPr id="247" name="image1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5.png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2513" cy="332783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C6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21" w:name="ov2t1nnv92e8" w:colFirst="0" w:colLast="0"/>
      <w:bookmarkEnd w:id="221"/>
      <w:r>
        <w:rPr>
          <w:i/>
          <w:color w:val="000000"/>
          <w:sz w:val="24"/>
          <w:szCs w:val="24"/>
        </w:rPr>
        <w:t>Рис. 139. Ввод незарегистрированного контрагента в поле</w:t>
      </w:r>
    </w:p>
    <w:p w14:paraId="61B7DBC7" w14:textId="77777777" w:rsidR="00EF35ED" w:rsidRDefault="002E5664">
      <w:pPr>
        <w:numPr>
          <w:ilvl w:val="0"/>
          <w:numId w:val="55"/>
        </w:numPr>
      </w:pPr>
      <w:r>
        <w:t>Нажмите «Регистрация нового контрагента».</w:t>
      </w:r>
    </w:p>
    <w:p w14:paraId="61B7DBC8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DFD9" wp14:editId="61B7DFDA">
            <wp:extent cx="5282894" cy="5186363"/>
            <wp:effectExtent l="12700" t="12700" r="12700" b="12700"/>
            <wp:docPr id="212" name="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 preferRelativeResize="0"/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2894" cy="518636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C9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22" w:name="945324xkz3d7" w:colFirst="0" w:colLast="0"/>
      <w:bookmarkEnd w:id="222"/>
      <w:r>
        <w:rPr>
          <w:i/>
          <w:color w:val="000000"/>
          <w:sz w:val="24"/>
          <w:szCs w:val="24"/>
        </w:rPr>
        <w:t>Рис. 140. Страница создания исходящей корреспонденции</w:t>
      </w:r>
    </w:p>
    <w:p w14:paraId="61B7DBCA" w14:textId="77777777" w:rsidR="00EF35ED" w:rsidRDefault="002E5664">
      <w:pPr>
        <w:numPr>
          <w:ilvl w:val="0"/>
          <w:numId w:val="55"/>
        </w:numPr>
        <w:spacing w:after="0"/>
      </w:pPr>
      <w:r>
        <w:t>Заполните информацию о контрагенте:</w:t>
      </w:r>
    </w:p>
    <w:p w14:paraId="61B7DBCB" w14:textId="77777777" w:rsidR="00EF35ED" w:rsidRDefault="002E5664">
      <w:pPr>
        <w:numPr>
          <w:ilvl w:val="1"/>
          <w:numId w:val="55"/>
        </w:numPr>
        <w:spacing w:after="0"/>
      </w:pPr>
      <w:r>
        <w:t>«Полное название организации» — для дальнейшего поиска контрагентов при создании документов.</w:t>
      </w:r>
    </w:p>
    <w:p w14:paraId="61B7DBCC" w14:textId="77777777" w:rsidR="00EF35ED" w:rsidRDefault="002E5664">
      <w:pPr>
        <w:numPr>
          <w:ilvl w:val="1"/>
          <w:numId w:val="55"/>
        </w:numPr>
        <w:spacing w:after="0"/>
      </w:pPr>
      <w:r>
        <w:t>«Краткое название организации».</w:t>
      </w:r>
    </w:p>
    <w:p w14:paraId="61B7DBCD" w14:textId="77777777" w:rsidR="00EF35ED" w:rsidRDefault="002E5664">
      <w:pPr>
        <w:numPr>
          <w:ilvl w:val="1"/>
          <w:numId w:val="55"/>
        </w:numPr>
      </w:pPr>
      <w:r>
        <w:t>«Страна», «Область», «Населенный пункт», «Почтовый индекс», «Улица», «Дом» — будут отображаться в документе при просмотре способа отправки.</w:t>
      </w:r>
    </w:p>
    <w:p w14:paraId="61B7DBCE" w14:textId="77777777" w:rsidR="00EF35ED" w:rsidRDefault="002E5664">
      <w:pPr>
        <w:numPr>
          <w:ilvl w:val="0"/>
          <w:numId w:val="55"/>
        </w:numPr>
        <w:spacing w:after="0"/>
      </w:pPr>
      <w:bookmarkStart w:id="223" w:name="kix.6noh0xx18zys" w:colFirst="0" w:colLast="0"/>
      <w:bookmarkEnd w:id="223"/>
      <w:r>
        <w:t>Добавьте контакты:</w:t>
      </w:r>
    </w:p>
    <w:p w14:paraId="61B7DBCF" w14:textId="77777777" w:rsidR="00EF35ED" w:rsidRDefault="002E5664">
      <w:pPr>
        <w:numPr>
          <w:ilvl w:val="1"/>
          <w:numId w:val="55"/>
        </w:numPr>
        <w:spacing w:after="0"/>
      </w:pPr>
      <w:r>
        <w:t>Нажмите «Добавить контакт».</w:t>
      </w:r>
    </w:p>
    <w:p w14:paraId="61B7DBD0" w14:textId="77777777" w:rsidR="00EF35ED" w:rsidRDefault="002E5664">
      <w:pPr>
        <w:numPr>
          <w:ilvl w:val="1"/>
          <w:numId w:val="55"/>
        </w:numPr>
        <w:spacing w:after="0"/>
      </w:pPr>
      <w:r>
        <w:t>Выберите способ связи:</w:t>
      </w:r>
    </w:p>
    <w:p w14:paraId="61B7DBD1" w14:textId="77777777" w:rsidR="00EF35ED" w:rsidRDefault="002E5664">
      <w:pPr>
        <w:numPr>
          <w:ilvl w:val="2"/>
          <w:numId w:val="55"/>
        </w:numPr>
        <w:spacing w:after="0"/>
      </w:pPr>
      <w:r>
        <w:t>«Телефон».</w:t>
      </w:r>
    </w:p>
    <w:p w14:paraId="61B7DBD2" w14:textId="77777777" w:rsidR="00EF35ED" w:rsidRDefault="002E5664">
      <w:pPr>
        <w:numPr>
          <w:ilvl w:val="2"/>
          <w:numId w:val="55"/>
        </w:numPr>
        <w:spacing w:after="0"/>
      </w:pPr>
      <w:r>
        <w:t>«Факс».</w:t>
      </w:r>
    </w:p>
    <w:p w14:paraId="61B7DBD3" w14:textId="77777777" w:rsidR="00EF35ED" w:rsidRDefault="002E5664">
      <w:pPr>
        <w:numPr>
          <w:ilvl w:val="2"/>
          <w:numId w:val="55"/>
        </w:numPr>
        <w:spacing w:after="0"/>
      </w:pPr>
      <w:r>
        <w:t>«Электронная почта».</w:t>
      </w:r>
    </w:p>
    <w:p w14:paraId="61B7DBD4" w14:textId="77777777" w:rsidR="00EF35ED" w:rsidRDefault="002E5664">
      <w:pPr>
        <w:numPr>
          <w:ilvl w:val="2"/>
          <w:numId w:val="55"/>
        </w:numPr>
        <w:spacing w:after="0"/>
      </w:pPr>
      <w:r>
        <w:t>«Сайт».</w:t>
      </w:r>
    </w:p>
    <w:p w14:paraId="61B7DBD5" w14:textId="77777777" w:rsidR="00EF35ED" w:rsidRDefault="002E5664">
      <w:pPr>
        <w:numPr>
          <w:ilvl w:val="1"/>
          <w:numId w:val="55"/>
        </w:numPr>
      </w:pPr>
      <w:r>
        <w:t>Введите выбранный контакт.</w:t>
      </w:r>
    </w:p>
    <w:p w14:paraId="61B7DBD6" w14:textId="77777777" w:rsidR="00EF35ED" w:rsidRDefault="002E5664">
      <w:pPr>
        <w:ind w:firstLine="0"/>
        <w:jc w:val="center"/>
      </w:pPr>
      <w:r>
        <w:tab/>
      </w:r>
      <w:r>
        <w:rPr>
          <w:noProof/>
        </w:rPr>
        <w:drawing>
          <wp:inline distT="114300" distB="114300" distL="114300" distR="114300" wp14:anchorId="61B7DFDB" wp14:editId="61B7DFDC">
            <wp:extent cx="3176588" cy="4133915"/>
            <wp:effectExtent l="12700" t="12700" r="12700" b="12700"/>
            <wp:docPr id="7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6588" cy="413391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D7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24" w:name="5qomx5snya7a" w:colFirst="0" w:colLast="0"/>
      <w:bookmarkEnd w:id="224"/>
      <w:r>
        <w:rPr>
          <w:i/>
          <w:color w:val="000000"/>
          <w:sz w:val="24"/>
          <w:szCs w:val="24"/>
        </w:rPr>
        <w:t>Рис. 141. Окно добавления контактного лица контрагента</w:t>
      </w:r>
    </w:p>
    <w:p w14:paraId="61B7DBD8" w14:textId="77777777" w:rsidR="00EF35ED" w:rsidRDefault="002E5664">
      <w:pPr>
        <w:numPr>
          <w:ilvl w:val="0"/>
          <w:numId w:val="55"/>
        </w:numPr>
        <w:spacing w:after="0"/>
      </w:pPr>
      <w:r>
        <w:t>Добавьте контактные лица:</w:t>
      </w:r>
    </w:p>
    <w:p w14:paraId="61B7DBD9" w14:textId="77777777" w:rsidR="00EF35ED" w:rsidRDefault="002E5664">
      <w:pPr>
        <w:numPr>
          <w:ilvl w:val="1"/>
          <w:numId w:val="55"/>
        </w:numPr>
        <w:spacing w:after="0"/>
      </w:pPr>
      <w:r>
        <w:t>Нажмите «Добавить контактное лицо».</w:t>
      </w:r>
    </w:p>
    <w:p w14:paraId="61B7DBDA" w14:textId="77777777" w:rsidR="00EF35ED" w:rsidRDefault="002E5664">
      <w:pPr>
        <w:numPr>
          <w:ilvl w:val="1"/>
          <w:numId w:val="55"/>
        </w:numPr>
        <w:spacing w:after="0"/>
      </w:pPr>
      <w:r>
        <w:t>Заполните информацию о контактном лице:</w:t>
      </w:r>
    </w:p>
    <w:p w14:paraId="61B7DBDB" w14:textId="77777777" w:rsidR="00EF35ED" w:rsidRDefault="002E5664">
      <w:pPr>
        <w:numPr>
          <w:ilvl w:val="2"/>
          <w:numId w:val="55"/>
        </w:numPr>
        <w:spacing w:after="0"/>
      </w:pPr>
      <w:r>
        <w:t>«Фамилия», «Имя» и «Отчество» — будут отображаться при создании документа в поле «Кому».</w:t>
      </w:r>
    </w:p>
    <w:p w14:paraId="61B7DBDC" w14:textId="77777777" w:rsidR="00EF35ED" w:rsidRDefault="002E5664">
      <w:pPr>
        <w:numPr>
          <w:ilvl w:val="2"/>
          <w:numId w:val="55"/>
        </w:numPr>
        <w:spacing w:after="0"/>
      </w:pPr>
      <w:r>
        <w:t>«Должность».</w:t>
      </w:r>
    </w:p>
    <w:p w14:paraId="61B7DBDD" w14:textId="77777777" w:rsidR="00EF35ED" w:rsidRDefault="002E5664">
      <w:pPr>
        <w:numPr>
          <w:ilvl w:val="2"/>
          <w:numId w:val="55"/>
        </w:numPr>
        <w:spacing w:after="0"/>
      </w:pPr>
      <w:r>
        <w:t xml:space="preserve">«Телефоны, факсы и электронная почта» — см. </w:t>
      </w:r>
      <w:hyperlink w:anchor="kix.6noh0xx18zys">
        <w:r>
          <w:rPr>
            <w:color w:val="1155CC"/>
            <w:u w:val="single"/>
          </w:rPr>
          <w:t>4</w:t>
        </w:r>
      </w:hyperlink>
      <w:r>
        <w:t xml:space="preserve"> пункт выше.</w:t>
      </w:r>
    </w:p>
    <w:p w14:paraId="61B7DBDE" w14:textId="77777777" w:rsidR="00EF35ED" w:rsidRDefault="002E5664">
      <w:pPr>
        <w:numPr>
          <w:ilvl w:val="1"/>
          <w:numId w:val="55"/>
        </w:numPr>
        <w:spacing w:after="0"/>
      </w:pPr>
      <w:r>
        <w:t>Нажмите «Сохранить контактное лицо».</w:t>
      </w:r>
    </w:p>
    <w:p w14:paraId="61B7DBDF" w14:textId="77777777" w:rsidR="00EF35ED" w:rsidRDefault="002E5664">
      <w:pPr>
        <w:numPr>
          <w:ilvl w:val="0"/>
          <w:numId w:val="55"/>
        </w:numPr>
        <w:spacing w:after="0"/>
      </w:pPr>
      <w:r>
        <w:t>Нажмите «Сохранить».</w:t>
      </w:r>
    </w:p>
    <w:p w14:paraId="61B7DBE0" w14:textId="77777777" w:rsidR="00EF35ED" w:rsidRDefault="002E5664">
      <w:pPr>
        <w:pStyle w:val="1"/>
        <w:numPr>
          <w:ilvl w:val="0"/>
          <w:numId w:val="40"/>
        </w:numPr>
        <w:spacing w:before="0"/>
      </w:pPr>
      <w:bookmarkStart w:id="225" w:name="_z8tjwglrtb8a" w:colFirst="0" w:colLast="0"/>
      <w:bookmarkEnd w:id="225"/>
      <w:r>
        <w:t>Работа с входящей корреспонденцией</w:t>
      </w:r>
    </w:p>
    <w:p w14:paraId="61B7DBE1" w14:textId="77777777" w:rsidR="00EF35ED" w:rsidRDefault="00EF35ED">
      <w:pPr>
        <w:pStyle w:val="2"/>
        <w:ind w:firstLine="720"/>
      </w:pPr>
      <w:bookmarkStart w:id="226" w:name="_orjrnkmsd7zj" w:colFirst="0" w:colLast="0"/>
      <w:bookmarkEnd w:id="226"/>
    </w:p>
    <w:p w14:paraId="61B7DBE2" w14:textId="77777777" w:rsidR="00EF35ED" w:rsidRDefault="002E5664">
      <w:pPr>
        <w:ind w:firstLine="0"/>
      </w:pPr>
      <w:r>
        <w:tab/>
        <w:t>Сотрудники отдела канцелярии могут регистрировать входящую корреспонденцию от внешних организаций и производить выдачу оригиналов документов сотрудникам компании.</w:t>
      </w:r>
    </w:p>
    <w:p w14:paraId="61B7DBE3" w14:textId="77777777" w:rsidR="00EF35ED" w:rsidRDefault="00EF35ED">
      <w:pPr>
        <w:ind w:firstLine="0"/>
      </w:pPr>
    </w:p>
    <w:p w14:paraId="61B7DBE4" w14:textId="77777777" w:rsidR="00EF35ED" w:rsidRDefault="002E5664">
      <w:pPr>
        <w:pStyle w:val="2"/>
        <w:numPr>
          <w:ilvl w:val="1"/>
          <w:numId w:val="40"/>
        </w:numPr>
      </w:pPr>
      <w:bookmarkStart w:id="227" w:name="_kcbl2gdzgazc" w:colFirst="0" w:colLast="0"/>
      <w:bookmarkEnd w:id="227"/>
      <w:r>
        <w:t>Оформление входящей корреспонденции</w:t>
      </w:r>
    </w:p>
    <w:p w14:paraId="61B7DBE5" w14:textId="77777777" w:rsidR="00EF35ED" w:rsidRDefault="002E5664">
      <w:pPr>
        <w:spacing w:after="0"/>
        <w:ind w:firstLine="0"/>
      </w:pPr>
      <w:r>
        <w:tab/>
        <w:t>Чтобы оформить входящую корреспонденцию:</w:t>
      </w:r>
    </w:p>
    <w:p w14:paraId="61B7DBE6" w14:textId="77777777" w:rsidR="00EF35ED" w:rsidRDefault="002E5664">
      <w:pPr>
        <w:numPr>
          <w:ilvl w:val="0"/>
          <w:numId w:val="39"/>
        </w:numPr>
        <w:spacing w:after="0" w:line="276" w:lineRule="auto"/>
      </w:pPr>
      <w:r>
        <w:t>Нажмите «</w:t>
      </w:r>
      <w:r>
        <w:rPr>
          <w:rFonts w:ascii="Tahoma" w:eastAsia="Tahoma" w:hAnsi="Tahoma" w:cs="Tahoma"/>
          <w:noProof/>
          <w:sz w:val="24"/>
          <w:szCs w:val="24"/>
        </w:rPr>
        <w:drawing>
          <wp:inline distT="114300" distB="114300" distL="114300" distR="114300" wp14:anchorId="61B7DFDD" wp14:editId="61B7DFDE">
            <wp:extent cx="223715" cy="239323"/>
            <wp:effectExtent l="0" t="0" r="0" b="0"/>
            <wp:docPr id="94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715" cy="239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на боковой панели.</w:t>
      </w:r>
    </w:p>
    <w:p w14:paraId="61B7DBE7" w14:textId="77777777" w:rsidR="00EF35ED" w:rsidRDefault="002E5664">
      <w:pPr>
        <w:spacing w:after="0" w:line="276" w:lineRule="auto"/>
        <w:ind w:firstLine="0"/>
      </w:pPr>
      <w:r>
        <w:rPr>
          <w:noProof/>
        </w:rPr>
        <w:drawing>
          <wp:inline distT="114300" distB="114300" distL="114300" distR="114300" wp14:anchorId="61B7DFDF" wp14:editId="61B7DFE0">
            <wp:extent cx="5731200" cy="3403600"/>
            <wp:effectExtent l="12700" t="12700" r="12700" b="12700"/>
            <wp:docPr id="201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036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E8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28" w:name="o5j0uebnz1vq" w:colFirst="0" w:colLast="0"/>
      <w:bookmarkEnd w:id="228"/>
      <w:r>
        <w:rPr>
          <w:i/>
          <w:color w:val="000000"/>
          <w:sz w:val="24"/>
          <w:szCs w:val="24"/>
        </w:rPr>
        <w:t>Рис. 142. Интерфейс страницы «Новый документ»</w:t>
      </w:r>
    </w:p>
    <w:p w14:paraId="61B7DBE9" w14:textId="77777777" w:rsidR="00EF35ED" w:rsidRDefault="002E5664">
      <w:pPr>
        <w:numPr>
          <w:ilvl w:val="0"/>
          <w:numId w:val="39"/>
        </w:numPr>
        <w:spacing w:after="0" w:line="276" w:lineRule="auto"/>
      </w:pPr>
      <w:r>
        <w:t>Выберите вид документа — «Входящая корреспонденция».</w:t>
      </w:r>
    </w:p>
    <w:p w14:paraId="61B7DBEA" w14:textId="77777777" w:rsidR="00EF35ED" w:rsidRDefault="002E5664">
      <w:pPr>
        <w:spacing w:after="0" w:line="276" w:lineRule="auto"/>
        <w:ind w:firstLine="0"/>
        <w:jc w:val="center"/>
      </w:pPr>
      <w:r>
        <w:tab/>
      </w:r>
      <w:r>
        <w:rPr>
          <w:noProof/>
        </w:rPr>
        <w:drawing>
          <wp:inline distT="114300" distB="114300" distL="114300" distR="114300" wp14:anchorId="61B7DFE1" wp14:editId="61B7DFE2">
            <wp:extent cx="5239075" cy="7632340"/>
            <wp:effectExtent l="12700" t="12700" r="12700" b="12700"/>
            <wp:docPr id="242" name="image1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png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9075" cy="763234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BEB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29" w:name="i42ccwknthlv" w:colFirst="0" w:colLast="0"/>
      <w:bookmarkEnd w:id="229"/>
      <w:r>
        <w:rPr>
          <w:i/>
          <w:color w:val="000000"/>
          <w:sz w:val="24"/>
          <w:szCs w:val="24"/>
        </w:rPr>
        <w:t>Рис. 143. Страница создания входящей корреспонденции</w:t>
      </w:r>
    </w:p>
    <w:p w14:paraId="61B7DBEC" w14:textId="77777777" w:rsidR="00EF35ED" w:rsidRDefault="002E5664">
      <w:pPr>
        <w:numPr>
          <w:ilvl w:val="0"/>
          <w:numId w:val="39"/>
        </w:numPr>
        <w:spacing w:after="0" w:line="276" w:lineRule="auto"/>
      </w:pPr>
      <w:r>
        <w:t>В поле «Ответ на документ», при наличии, укажите регистрационный номер исходящей корреспонденции, на который приходит ответ. Это позволит создать переписку между организациями.</w:t>
      </w:r>
    </w:p>
    <w:p w14:paraId="61B7DBED" w14:textId="77777777" w:rsidR="00EF35ED" w:rsidRDefault="002E5664">
      <w:pPr>
        <w:spacing w:after="0" w:line="276" w:lineRule="auto"/>
        <w:ind w:firstLine="0"/>
      </w:pPr>
      <w:r>
        <w:tab/>
      </w:r>
      <w:r>
        <w:rPr>
          <w:b/>
        </w:rPr>
        <w:t>Примечание</w:t>
      </w:r>
      <w:r>
        <w:t>: ответить на документ получится только если у сотрудника есть доступ к исходящей корреспонденции.</w:t>
      </w:r>
    </w:p>
    <w:p w14:paraId="61B7DBEE" w14:textId="77777777" w:rsidR="00EF35ED" w:rsidRDefault="002E5664">
      <w:pPr>
        <w:numPr>
          <w:ilvl w:val="0"/>
          <w:numId w:val="39"/>
        </w:numPr>
        <w:spacing w:after="0"/>
      </w:pPr>
      <w:r>
        <w:t>При работе с конфиденциальными данными укажите один из грифов:</w:t>
      </w:r>
    </w:p>
    <w:p w14:paraId="61B7DBEF" w14:textId="77777777" w:rsidR="00EF35ED" w:rsidRDefault="002E5664">
      <w:pPr>
        <w:numPr>
          <w:ilvl w:val="1"/>
          <w:numId w:val="69"/>
        </w:numPr>
        <w:spacing w:after="0"/>
      </w:pPr>
      <w:r>
        <w:t>«ДСП» — для служебного пользования.</w:t>
      </w:r>
    </w:p>
    <w:p w14:paraId="61B7DBF0" w14:textId="77777777" w:rsidR="00EF35ED" w:rsidRDefault="002E5664">
      <w:pPr>
        <w:numPr>
          <w:ilvl w:val="1"/>
          <w:numId w:val="69"/>
        </w:numPr>
        <w:spacing w:after="0"/>
      </w:pPr>
      <w:r>
        <w:t>«Конфиденциально».</w:t>
      </w:r>
    </w:p>
    <w:p w14:paraId="61B7DBF1" w14:textId="77777777" w:rsidR="00EF35ED" w:rsidRDefault="002E5664">
      <w:pPr>
        <w:numPr>
          <w:ilvl w:val="0"/>
          <w:numId w:val="39"/>
        </w:numPr>
        <w:spacing w:after="0" w:line="276" w:lineRule="auto"/>
      </w:pPr>
      <w:r>
        <w:t>Укажите организацию входящей корреспонденции одним из способов:</w:t>
      </w:r>
    </w:p>
    <w:p w14:paraId="61B7DBF2" w14:textId="77777777" w:rsidR="00EF35ED" w:rsidRDefault="002E5664">
      <w:pPr>
        <w:numPr>
          <w:ilvl w:val="1"/>
          <w:numId w:val="39"/>
        </w:numPr>
        <w:spacing w:after="0" w:line="276" w:lineRule="auto"/>
      </w:pPr>
      <w:r>
        <w:t>Если организация уже зарегистрирована в Системе, выберите ее по названию в поле «Организация».</w:t>
      </w:r>
    </w:p>
    <w:p w14:paraId="61B7DBF3" w14:textId="77777777" w:rsidR="00EF35ED" w:rsidRDefault="002E5664">
      <w:pPr>
        <w:numPr>
          <w:ilvl w:val="1"/>
          <w:numId w:val="39"/>
        </w:numPr>
        <w:spacing w:after="0" w:line="276" w:lineRule="auto"/>
      </w:pPr>
      <w:r>
        <w:t xml:space="preserve">Если организация не зарегистрирована в Системе, включите «Новая организация» и заполните данные об организации. Подробнее о добавлении внешних организаций см. в разделе </w:t>
      </w:r>
      <w:hyperlink w:anchor="_oy6phhgf3gov">
        <w:r>
          <w:rPr>
            <w:color w:val="1155CC"/>
            <w:u w:val="single"/>
          </w:rPr>
          <w:t>Регистрация контрагентов</w:t>
        </w:r>
      </w:hyperlink>
      <w:r>
        <w:t>.</w:t>
      </w:r>
    </w:p>
    <w:p w14:paraId="61B7DBF4" w14:textId="77777777" w:rsidR="00EF35ED" w:rsidRDefault="002E5664">
      <w:pPr>
        <w:numPr>
          <w:ilvl w:val="0"/>
          <w:numId w:val="39"/>
        </w:numPr>
        <w:spacing w:after="0" w:line="276" w:lineRule="auto"/>
      </w:pPr>
      <w:r>
        <w:t>Заполните поля входящей корреспонденции:</w:t>
      </w:r>
    </w:p>
    <w:p w14:paraId="61B7DBF5" w14:textId="77777777" w:rsidR="00EF35ED" w:rsidRDefault="002E5664">
      <w:pPr>
        <w:numPr>
          <w:ilvl w:val="1"/>
          <w:numId w:val="77"/>
        </w:numPr>
        <w:spacing w:after="0" w:line="276" w:lineRule="auto"/>
      </w:pPr>
      <w:r>
        <w:t>«Исходящий номер» — регистрационный номер входящей корреспонденции.</w:t>
      </w:r>
    </w:p>
    <w:p w14:paraId="61B7DBF6" w14:textId="77777777" w:rsidR="00EF35ED" w:rsidRDefault="002E5664">
      <w:pPr>
        <w:numPr>
          <w:ilvl w:val="1"/>
          <w:numId w:val="72"/>
        </w:numPr>
        <w:spacing w:after="0" w:line="276" w:lineRule="auto"/>
      </w:pPr>
      <w:r>
        <w:t>«Исходящая дата» — дата отправки входящей корреспонденции.</w:t>
      </w:r>
    </w:p>
    <w:p w14:paraId="61B7DBF7" w14:textId="77777777" w:rsidR="00EF35ED" w:rsidRDefault="002E5664">
      <w:pPr>
        <w:spacing w:before="200" w:after="200" w:line="276" w:lineRule="auto"/>
        <w:ind w:left="720" w:firstLine="720"/>
      </w:pPr>
      <w:r>
        <w:rPr>
          <w:b/>
        </w:rPr>
        <w:t xml:space="preserve">Примечание: </w:t>
      </w:r>
      <w:r>
        <w:t>Оформление двух входящих корреспонденций с одинаковым исходящим номером и датой невозможно.</w:t>
      </w:r>
    </w:p>
    <w:p w14:paraId="61B7DBF8" w14:textId="77777777" w:rsidR="00EF35ED" w:rsidRDefault="002E5664">
      <w:pPr>
        <w:numPr>
          <w:ilvl w:val="1"/>
          <w:numId w:val="72"/>
        </w:numPr>
        <w:spacing w:after="0" w:line="276" w:lineRule="auto"/>
      </w:pPr>
      <w:r>
        <w:t>«Описание» — краткое описание корреспонденции. Отображается на странице документа в Системе.</w:t>
      </w:r>
    </w:p>
    <w:p w14:paraId="61B7DBF9" w14:textId="77777777" w:rsidR="00EF35ED" w:rsidRDefault="002E5664">
      <w:pPr>
        <w:numPr>
          <w:ilvl w:val="1"/>
          <w:numId w:val="72"/>
        </w:numPr>
        <w:spacing w:after="0" w:line="276" w:lineRule="auto"/>
      </w:pPr>
      <w:r>
        <w:t>«Дата регистрации» — дата регистрации документа в Системе.</w:t>
      </w:r>
    </w:p>
    <w:p w14:paraId="61B7DBFA" w14:textId="77777777" w:rsidR="00EF35ED" w:rsidRDefault="002E5664">
      <w:pPr>
        <w:numPr>
          <w:ilvl w:val="1"/>
          <w:numId w:val="72"/>
        </w:numPr>
        <w:spacing w:after="0" w:line="276" w:lineRule="auto"/>
      </w:pPr>
      <w:r>
        <w:t>«Тип корреспонденции» — укажите тип входящей корреспонденции:</w:t>
      </w:r>
    </w:p>
    <w:p w14:paraId="61B7DBFB" w14:textId="77777777" w:rsidR="00EF35ED" w:rsidRDefault="002E5664">
      <w:pPr>
        <w:numPr>
          <w:ilvl w:val="2"/>
          <w:numId w:val="72"/>
        </w:numPr>
        <w:spacing w:after="0" w:line="276" w:lineRule="auto"/>
      </w:pPr>
      <w:r>
        <w:t>«Без типа».</w:t>
      </w:r>
    </w:p>
    <w:p w14:paraId="61B7DBFC" w14:textId="77777777" w:rsidR="00EF35ED" w:rsidRDefault="002E5664">
      <w:pPr>
        <w:numPr>
          <w:ilvl w:val="2"/>
          <w:numId w:val="72"/>
        </w:numPr>
        <w:spacing w:after="0" w:line="276" w:lineRule="auto"/>
      </w:pPr>
      <w:r>
        <w:t>«Письмо».</w:t>
      </w:r>
    </w:p>
    <w:p w14:paraId="61B7DBFD" w14:textId="77777777" w:rsidR="00EF35ED" w:rsidRDefault="002E5664">
      <w:pPr>
        <w:numPr>
          <w:ilvl w:val="2"/>
          <w:numId w:val="72"/>
        </w:numPr>
        <w:spacing w:after="0" w:line="276" w:lineRule="auto"/>
      </w:pPr>
      <w:r>
        <w:t>«Электронное письмо».</w:t>
      </w:r>
    </w:p>
    <w:p w14:paraId="61B7DBFE" w14:textId="77777777" w:rsidR="00EF35ED" w:rsidRDefault="002E5664">
      <w:pPr>
        <w:numPr>
          <w:ilvl w:val="2"/>
          <w:numId w:val="72"/>
        </w:numPr>
        <w:spacing w:after="0" w:line="276" w:lineRule="auto"/>
      </w:pPr>
      <w:r>
        <w:t>«Факс».</w:t>
      </w:r>
    </w:p>
    <w:p w14:paraId="61B7DBFF" w14:textId="77777777" w:rsidR="00EF35ED" w:rsidRDefault="002E5664">
      <w:pPr>
        <w:numPr>
          <w:ilvl w:val="2"/>
          <w:numId w:val="72"/>
        </w:numPr>
        <w:spacing w:after="0" w:line="276" w:lineRule="auto"/>
      </w:pPr>
      <w:r>
        <w:t>«Факс и письмо»</w:t>
      </w:r>
    </w:p>
    <w:p w14:paraId="61B7DC00" w14:textId="77777777" w:rsidR="00EF35ED" w:rsidRDefault="002E5664">
      <w:pPr>
        <w:numPr>
          <w:ilvl w:val="2"/>
          <w:numId w:val="72"/>
        </w:numPr>
        <w:spacing w:after="0" w:line="276" w:lineRule="auto"/>
      </w:pPr>
      <w:r>
        <w:t>«Издание».</w:t>
      </w:r>
    </w:p>
    <w:p w14:paraId="61B7DC01" w14:textId="77777777" w:rsidR="00EF35ED" w:rsidRDefault="002E5664">
      <w:pPr>
        <w:numPr>
          <w:ilvl w:val="2"/>
          <w:numId w:val="72"/>
        </w:numPr>
        <w:spacing w:after="0" w:line="276" w:lineRule="auto"/>
      </w:pPr>
      <w:r>
        <w:t>«Техническая документация».</w:t>
      </w:r>
    </w:p>
    <w:p w14:paraId="61B7DC02" w14:textId="77777777" w:rsidR="00EF35ED" w:rsidRDefault="002E5664">
      <w:pPr>
        <w:numPr>
          <w:ilvl w:val="2"/>
          <w:numId w:val="72"/>
        </w:numPr>
        <w:spacing w:after="0" w:line="276" w:lineRule="auto"/>
      </w:pPr>
      <w:r>
        <w:t>«Электронное письмо и оригинал».</w:t>
      </w:r>
    </w:p>
    <w:p w14:paraId="61B7DC03" w14:textId="77777777" w:rsidR="00EF35ED" w:rsidRDefault="002E5664">
      <w:pPr>
        <w:numPr>
          <w:ilvl w:val="1"/>
          <w:numId w:val="72"/>
        </w:numPr>
        <w:spacing w:after="0" w:line="276" w:lineRule="auto"/>
      </w:pPr>
      <w:r>
        <w:t>«Количество страниц документа» — число страниц в полученном документе.</w:t>
      </w:r>
    </w:p>
    <w:p w14:paraId="61B7DC04" w14:textId="77777777" w:rsidR="00EF35ED" w:rsidRDefault="002E5664">
      <w:pPr>
        <w:numPr>
          <w:ilvl w:val="1"/>
          <w:numId w:val="72"/>
        </w:numPr>
        <w:spacing w:after="0" w:line="276" w:lineRule="auto"/>
      </w:pPr>
      <w:r>
        <w:t>«Описание приложения» — краткое описание приложений.</w:t>
      </w:r>
    </w:p>
    <w:p w14:paraId="61B7DC05" w14:textId="77777777" w:rsidR="00EF35ED" w:rsidRDefault="002E5664">
      <w:pPr>
        <w:numPr>
          <w:ilvl w:val="1"/>
          <w:numId w:val="72"/>
        </w:numPr>
        <w:spacing w:after="0" w:line="276" w:lineRule="auto"/>
      </w:pPr>
      <w:r>
        <w:t>«Вложения» — загрузка приложений, пришедших вместе с корреспонденцией. Их можно будет просматривать на странице документа или скачивать вместе с печатной формой документа. Загрузите вложения одним из способов:</w:t>
      </w:r>
    </w:p>
    <w:p w14:paraId="61B7DC06" w14:textId="77777777" w:rsidR="00EF35ED" w:rsidRDefault="002E5664">
      <w:pPr>
        <w:numPr>
          <w:ilvl w:val="2"/>
          <w:numId w:val="72"/>
        </w:numPr>
        <w:spacing w:after="0"/>
      </w:pPr>
      <w:r>
        <w:t>Нажмите «</w:t>
      </w:r>
      <w:r>
        <w:rPr>
          <w:noProof/>
        </w:rPr>
        <w:drawing>
          <wp:inline distT="114300" distB="114300" distL="114300" distR="114300" wp14:anchorId="61B7DFE3" wp14:editId="61B7DFE4">
            <wp:extent cx="279148" cy="198625"/>
            <wp:effectExtent l="0" t="0" r="0" b="0"/>
            <wp:docPr id="270" name="image11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NO_CAPTION null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48" cy="19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 выберите файлы для загрузки.</w:t>
      </w:r>
    </w:p>
    <w:p w14:paraId="61B7DC07" w14:textId="77777777" w:rsidR="00EF35ED" w:rsidRDefault="002E5664">
      <w:pPr>
        <w:numPr>
          <w:ilvl w:val="2"/>
          <w:numId w:val="72"/>
        </w:numPr>
        <w:spacing w:after="0"/>
      </w:pPr>
      <w:r>
        <w:t>Перетащите файлы в область «</w:t>
      </w:r>
      <w:r>
        <w:rPr>
          <w:noProof/>
        </w:rPr>
        <w:drawing>
          <wp:inline distT="114300" distB="114300" distL="114300" distR="114300" wp14:anchorId="61B7DFE5" wp14:editId="61B7DFE6">
            <wp:extent cx="279148" cy="198625"/>
            <wp:effectExtent l="0" t="0" r="0" b="0"/>
            <wp:docPr id="64" name="image11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NO_CAPTION null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48" cy="19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».</w:t>
      </w:r>
    </w:p>
    <w:p w14:paraId="61B7DC08" w14:textId="77777777" w:rsidR="00EF35ED" w:rsidRDefault="002E5664">
      <w:pPr>
        <w:numPr>
          <w:ilvl w:val="1"/>
          <w:numId w:val="72"/>
        </w:numPr>
        <w:spacing w:after="0" w:line="276" w:lineRule="auto"/>
      </w:pPr>
      <w:r>
        <w:t>«Выполнить до» — дата, до которой нужно выполнить все задачи по документу.</w:t>
      </w:r>
    </w:p>
    <w:p w14:paraId="61B7DC09" w14:textId="77777777" w:rsidR="00EF35ED" w:rsidRDefault="002E5664">
      <w:pPr>
        <w:numPr>
          <w:ilvl w:val="0"/>
          <w:numId w:val="39"/>
        </w:numPr>
        <w:spacing w:after="0" w:line="276" w:lineRule="auto"/>
      </w:pPr>
      <w:r>
        <w:t>Включите «Ограничить доступ», чтобы запретить предоставление доступа к документу через кнопку «Доступ» на странице документа.</w:t>
      </w:r>
    </w:p>
    <w:p w14:paraId="61B7DC0A" w14:textId="77777777" w:rsidR="00EF35ED" w:rsidRDefault="002E5664">
      <w:pPr>
        <w:numPr>
          <w:ilvl w:val="0"/>
          <w:numId w:val="39"/>
        </w:numPr>
        <w:spacing w:after="0" w:line="276" w:lineRule="auto"/>
      </w:pPr>
      <w:r>
        <w:t>Нажмите «Зарегистрировать».</w:t>
      </w:r>
    </w:p>
    <w:p w14:paraId="61B7DC0B" w14:textId="77777777" w:rsidR="00EF35ED" w:rsidRDefault="00EF35ED">
      <w:pPr>
        <w:spacing w:after="0" w:line="276" w:lineRule="auto"/>
        <w:ind w:firstLine="0"/>
      </w:pPr>
    </w:p>
    <w:p w14:paraId="61B7DC0C" w14:textId="77777777" w:rsidR="00EF35ED" w:rsidRDefault="00EF35ED">
      <w:pPr>
        <w:spacing w:after="0" w:line="276" w:lineRule="auto"/>
        <w:ind w:firstLine="0"/>
      </w:pPr>
    </w:p>
    <w:p w14:paraId="61B7DC0D" w14:textId="77777777" w:rsidR="00EF35ED" w:rsidRDefault="002E5664">
      <w:pPr>
        <w:pStyle w:val="2"/>
        <w:numPr>
          <w:ilvl w:val="1"/>
          <w:numId w:val="40"/>
        </w:numPr>
      </w:pPr>
      <w:bookmarkStart w:id="230" w:name="_f43d57o0aucv" w:colFirst="0" w:colLast="0"/>
      <w:bookmarkEnd w:id="230"/>
      <w:r>
        <w:t>Исполнение входящей корреспонденции</w:t>
      </w:r>
    </w:p>
    <w:p w14:paraId="61B7DC0E" w14:textId="77777777" w:rsidR="00EF35ED" w:rsidRDefault="002E5664">
      <w:r>
        <w:t>После регистрации входящей корреспонденции автор может:</w:t>
      </w:r>
    </w:p>
    <w:p w14:paraId="61B7DC0F" w14:textId="77777777" w:rsidR="00EF35ED" w:rsidRDefault="002E5664">
      <w:pPr>
        <w:numPr>
          <w:ilvl w:val="0"/>
          <w:numId w:val="19"/>
        </w:numPr>
        <w:spacing w:after="0"/>
      </w:pPr>
      <w:r>
        <w:t xml:space="preserve">Ознакомить с корреспонденцией сотрудников, подробнее см. в разделе </w:t>
      </w:r>
      <w:hyperlink w:anchor="_gbc2rekphj4l">
        <w:r>
          <w:rPr>
            <w:color w:val="1155CC"/>
            <w:u w:val="single"/>
          </w:rPr>
          <w:t>Ознакомление с документом</w:t>
        </w:r>
      </w:hyperlink>
      <w:r>
        <w:t>.</w:t>
      </w:r>
    </w:p>
    <w:p w14:paraId="61B7DC10" w14:textId="77777777" w:rsidR="00EF35ED" w:rsidRDefault="002E5664">
      <w:pPr>
        <w:numPr>
          <w:ilvl w:val="0"/>
          <w:numId w:val="19"/>
        </w:numPr>
        <w:spacing w:after="0"/>
      </w:pPr>
      <w:r>
        <w:t>Взять документ в работу для выполнения дополнительных задач, необходимых сотруднику.</w:t>
      </w:r>
    </w:p>
    <w:p w14:paraId="61B7DC11" w14:textId="77777777" w:rsidR="00EF35ED" w:rsidRDefault="002E5664">
      <w:pPr>
        <w:numPr>
          <w:ilvl w:val="0"/>
          <w:numId w:val="19"/>
        </w:numPr>
        <w:spacing w:after="0"/>
      </w:pPr>
      <w:r>
        <w:t>Редактировать документ в Системе, нажав «</w:t>
      </w:r>
      <w:r>
        <w:rPr>
          <w:noProof/>
        </w:rPr>
        <w:drawing>
          <wp:inline distT="114300" distB="114300" distL="114300" distR="114300" wp14:anchorId="61B7DFE7" wp14:editId="61B7DFE8">
            <wp:extent cx="195524" cy="206858"/>
            <wp:effectExtent l="0" t="0" r="0" b="0"/>
            <wp:docPr id="213" name="image117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7.png" descr="NO_CAPTION null"/>
                    <pic:cNvPicPr preferRelativeResize="0"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24" cy="2068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».</w:t>
      </w:r>
    </w:p>
    <w:p w14:paraId="61B7DC12" w14:textId="77777777" w:rsidR="00EF35ED" w:rsidRDefault="002E5664">
      <w:pPr>
        <w:numPr>
          <w:ilvl w:val="0"/>
          <w:numId w:val="19"/>
        </w:numPr>
        <w:spacing w:after="0"/>
      </w:pPr>
      <w:r>
        <w:t>Добавить вложения к документу.</w:t>
      </w:r>
    </w:p>
    <w:p w14:paraId="61B7DC13" w14:textId="77777777" w:rsidR="00EF35ED" w:rsidRDefault="002E5664">
      <w:pPr>
        <w:numPr>
          <w:ilvl w:val="0"/>
          <w:numId w:val="19"/>
        </w:numPr>
      </w:pPr>
      <w:r>
        <w:t>Зарегистрировать выдачу оригинала документа сотруднику самостоятельно или по его просьбе.</w:t>
      </w:r>
    </w:p>
    <w:p w14:paraId="61B7DC14" w14:textId="77777777" w:rsidR="00EF35ED" w:rsidRDefault="00EF35ED">
      <w:pPr>
        <w:ind w:left="720" w:firstLine="0"/>
      </w:pPr>
    </w:p>
    <w:p w14:paraId="61B7DC15" w14:textId="77777777" w:rsidR="00EF35ED" w:rsidRDefault="002E5664">
      <w:pPr>
        <w:ind w:left="720" w:firstLine="0"/>
      </w:pPr>
      <w:r>
        <w:t>Для завершения работы с документом:</w:t>
      </w:r>
    </w:p>
    <w:p w14:paraId="61B7DC16" w14:textId="77777777" w:rsidR="00EF35ED" w:rsidRDefault="002E5664">
      <w:pPr>
        <w:numPr>
          <w:ilvl w:val="0"/>
          <w:numId w:val="65"/>
        </w:numPr>
        <w:spacing w:after="0" w:line="276" w:lineRule="auto"/>
      </w:pPr>
      <w:r>
        <w:t>Откройте страницу на боковой панели:</w:t>
      </w:r>
    </w:p>
    <w:p w14:paraId="61B7DC17" w14:textId="77777777" w:rsidR="00EF35ED" w:rsidRDefault="002E5664">
      <w:pPr>
        <w:numPr>
          <w:ilvl w:val="1"/>
          <w:numId w:val="65"/>
        </w:numPr>
        <w:spacing w:after="0" w:line="276" w:lineRule="auto"/>
      </w:pPr>
      <w:r>
        <w:t xml:space="preserve">«В работе </w:t>
      </w:r>
      <w:r>
        <w:rPr>
          <w:rFonts w:ascii="Tahoma" w:eastAsia="Tahoma" w:hAnsi="Tahoma" w:cs="Tahoma"/>
          <w:noProof/>
          <w:sz w:val="24"/>
          <w:szCs w:val="24"/>
        </w:rPr>
        <w:drawing>
          <wp:inline distT="114300" distB="114300" distL="114300" distR="114300" wp14:anchorId="61B7DFE9" wp14:editId="61B7DFEA">
            <wp:extent cx="225360" cy="209263"/>
            <wp:effectExtent l="0" t="0" r="0" b="0"/>
            <wp:docPr id="114" name="image80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 descr="NO_CAPTION null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360" cy="209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—  если документ взят в работу.</w:t>
      </w:r>
    </w:p>
    <w:p w14:paraId="61B7DC18" w14:textId="77777777" w:rsidR="00EF35ED" w:rsidRDefault="002E5664">
      <w:pPr>
        <w:numPr>
          <w:ilvl w:val="1"/>
          <w:numId w:val="65"/>
        </w:numPr>
        <w:spacing w:after="0"/>
      </w:pPr>
      <w:r>
        <w:t xml:space="preserve">«На рассмотрении </w:t>
      </w:r>
      <w:r>
        <w:rPr>
          <w:noProof/>
        </w:rPr>
        <w:drawing>
          <wp:inline distT="114300" distB="114300" distL="114300" distR="114300" wp14:anchorId="61B7DFEB" wp14:editId="61B7DFEC">
            <wp:extent cx="213360" cy="190500"/>
            <wp:effectExtent l="0" t="0" r="0" b="0"/>
            <wp:docPr id="244" name="image74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 descr="NO_CAPTION null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→ «На подписи» — если документ еще не взят в работу.</w:t>
      </w:r>
    </w:p>
    <w:p w14:paraId="61B7DC19" w14:textId="77777777" w:rsidR="00EF35ED" w:rsidRDefault="002E5664">
      <w:pPr>
        <w:numPr>
          <w:ilvl w:val="1"/>
          <w:numId w:val="65"/>
        </w:numPr>
        <w:spacing w:after="0"/>
      </w:pPr>
      <w:r>
        <w:t>«Мои документы » — для автора документа.</w:t>
      </w:r>
    </w:p>
    <w:p w14:paraId="61B7DC1A" w14:textId="77777777" w:rsidR="00EF35ED" w:rsidRDefault="002E5664">
      <w:pPr>
        <w:numPr>
          <w:ilvl w:val="0"/>
          <w:numId w:val="65"/>
        </w:numPr>
      </w:pPr>
      <w:r>
        <w:t>Выберите нужную входящую корреспонденцию.</w:t>
      </w:r>
    </w:p>
    <w:p w14:paraId="61B7DC1B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FED" wp14:editId="61B7DFEE">
            <wp:extent cx="5731200" cy="5562600"/>
            <wp:effectExtent l="12700" t="12700" r="12700" b="12700"/>
            <wp:docPr id="25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5626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C1C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31" w:name="deyy7ghw4gbq" w:colFirst="0" w:colLast="0"/>
      <w:bookmarkEnd w:id="231"/>
      <w:r>
        <w:rPr>
          <w:i/>
          <w:color w:val="000000"/>
          <w:sz w:val="24"/>
          <w:szCs w:val="24"/>
        </w:rPr>
        <w:t>Рис. 144. Страница входящей корреспонденции, вид от лица исполнителя</w:t>
      </w:r>
    </w:p>
    <w:p w14:paraId="61B7DC1D" w14:textId="77777777" w:rsidR="00EF35ED" w:rsidRDefault="002E5664">
      <w:pPr>
        <w:numPr>
          <w:ilvl w:val="0"/>
          <w:numId w:val="65"/>
        </w:numPr>
        <w:spacing w:after="0"/>
      </w:pPr>
      <w:r>
        <w:t>При работе с физической входящей корреспонденцией можно осуществлять выдачу или запрос оригиналов документов:</w:t>
      </w:r>
    </w:p>
    <w:p w14:paraId="61B7DC1E" w14:textId="77777777" w:rsidR="00EF35ED" w:rsidRDefault="002E5664">
      <w:pPr>
        <w:numPr>
          <w:ilvl w:val="1"/>
          <w:numId w:val="65"/>
        </w:numPr>
        <w:spacing w:after="0"/>
      </w:pPr>
      <w:r>
        <w:t>Чтобы выдать оригинал документа:</w:t>
      </w:r>
    </w:p>
    <w:p w14:paraId="61B7DC1F" w14:textId="77777777" w:rsidR="00EF35ED" w:rsidRDefault="002E5664">
      <w:pPr>
        <w:numPr>
          <w:ilvl w:val="2"/>
          <w:numId w:val="94"/>
        </w:numPr>
        <w:spacing w:after="0"/>
      </w:pPr>
      <w:r>
        <w:t>Нажмите «Выдача документов».</w:t>
      </w:r>
    </w:p>
    <w:p w14:paraId="61B7DC20" w14:textId="77777777" w:rsidR="00EF35ED" w:rsidRDefault="002E5664">
      <w:pPr>
        <w:numPr>
          <w:ilvl w:val="2"/>
          <w:numId w:val="94"/>
        </w:numPr>
        <w:spacing w:after="0"/>
      </w:pPr>
      <w:r>
        <w:t>Выберите сотрудника.</w:t>
      </w:r>
    </w:p>
    <w:p w14:paraId="61B7DC21" w14:textId="77777777" w:rsidR="00EF35ED" w:rsidRDefault="002E5664">
      <w:pPr>
        <w:numPr>
          <w:ilvl w:val="2"/>
          <w:numId w:val="94"/>
        </w:numPr>
      </w:pPr>
      <w:r>
        <w:t>Подтвердите действие.</w:t>
      </w:r>
    </w:p>
    <w:p w14:paraId="61B7DC22" w14:textId="77777777" w:rsidR="00EF35ED" w:rsidRDefault="002E5664">
      <w:pPr>
        <w:ind w:left="720" w:firstLine="720"/>
      </w:pPr>
      <w:r>
        <w:rPr>
          <w:b/>
        </w:rPr>
        <w:t xml:space="preserve">Примечание: </w:t>
      </w:r>
      <w:r>
        <w:t>Сотрудник, которому выдается документ, должен подтвердить или отказать в получении на странице документа в Системе.</w:t>
      </w:r>
    </w:p>
    <w:p w14:paraId="61B7DC23" w14:textId="77777777" w:rsidR="00EF35ED" w:rsidRDefault="002E5664">
      <w:pPr>
        <w:numPr>
          <w:ilvl w:val="1"/>
          <w:numId w:val="94"/>
        </w:numPr>
        <w:spacing w:after="0"/>
      </w:pPr>
      <w:r>
        <w:t>Чтобы запросить оригинал документа, нажмите «Запросить оригинал» на странице документа в Системе.</w:t>
      </w:r>
    </w:p>
    <w:p w14:paraId="61B7DC24" w14:textId="77777777" w:rsidR="00EF35ED" w:rsidRDefault="002E5664">
      <w:pPr>
        <w:numPr>
          <w:ilvl w:val="0"/>
          <w:numId w:val="65"/>
        </w:numPr>
        <w:spacing w:after="0"/>
      </w:pPr>
      <w:r>
        <w:t>Возьмите документ в работу:</w:t>
      </w:r>
    </w:p>
    <w:p w14:paraId="61B7DC25" w14:textId="77777777" w:rsidR="00EF35ED" w:rsidRDefault="002E5664">
      <w:pPr>
        <w:numPr>
          <w:ilvl w:val="1"/>
          <w:numId w:val="65"/>
        </w:numPr>
        <w:spacing w:after="0"/>
      </w:pPr>
      <w:r>
        <w:t>Нажмите «Взять в работу».</w:t>
      </w:r>
    </w:p>
    <w:p w14:paraId="61B7DC26" w14:textId="77777777" w:rsidR="00EF35ED" w:rsidRDefault="002E5664">
      <w:pPr>
        <w:numPr>
          <w:ilvl w:val="1"/>
          <w:numId w:val="65"/>
        </w:numPr>
        <w:spacing w:after="0"/>
      </w:pPr>
      <w:r>
        <w:t>Укажите комментарий.</w:t>
      </w:r>
    </w:p>
    <w:p w14:paraId="61B7DC27" w14:textId="77777777" w:rsidR="00EF35ED" w:rsidRDefault="002E5664">
      <w:pPr>
        <w:numPr>
          <w:ilvl w:val="1"/>
          <w:numId w:val="65"/>
        </w:numPr>
        <w:spacing w:after="0"/>
      </w:pPr>
      <w:r>
        <w:t xml:space="preserve">При необходимости назначьте ответственных, подробнее см. в разделе </w:t>
      </w:r>
      <w:hyperlink w:anchor="_6u833qoossy6">
        <w:r>
          <w:rPr>
            <w:color w:val="1155CC"/>
            <w:u w:val="single"/>
          </w:rPr>
          <w:t>Назначение ответственного</w:t>
        </w:r>
      </w:hyperlink>
      <w:r>
        <w:t>.</w:t>
      </w:r>
    </w:p>
    <w:p w14:paraId="61B7DC28" w14:textId="77777777" w:rsidR="00EF35ED" w:rsidRDefault="002E5664">
      <w:pPr>
        <w:numPr>
          <w:ilvl w:val="1"/>
          <w:numId w:val="65"/>
        </w:numPr>
        <w:spacing w:after="0"/>
      </w:pPr>
      <w:r>
        <w:t>Подтвердите действие.</w:t>
      </w:r>
    </w:p>
    <w:p w14:paraId="61B7DC29" w14:textId="77777777" w:rsidR="00EF35ED" w:rsidRDefault="002E5664">
      <w:pPr>
        <w:numPr>
          <w:ilvl w:val="0"/>
          <w:numId w:val="65"/>
        </w:numPr>
        <w:spacing w:after="0"/>
      </w:pPr>
      <w:r>
        <w:t>Завершите работу над документом одним из способов:</w:t>
      </w:r>
    </w:p>
    <w:p w14:paraId="61B7DC2A" w14:textId="77777777" w:rsidR="00EF35ED" w:rsidRDefault="002E5664">
      <w:pPr>
        <w:numPr>
          <w:ilvl w:val="1"/>
          <w:numId w:val="65"/>
        </w:numPr>
      </w:pPr>
      <w:r>
        <w:t xml:space="preserve">«Отметить как выполненную» — чтобы завершить работу над задачей. </w:t>
      </w:r>
    </w:p>
    <w:p w14:paraId="61B7DC2B" w14:textId="77777777" w:rsidR="00EF35ED" w:rsidRDefault="002E5664">
      <w:pPr>
        <w:ind w:left="720" w:firstLine="720"/>
      </w:pPr>
      <w:r>
        <w:rPr>
          <w:b/>
        </w:rPr>
        <w:t xml:space="preserve">Примечание: </w:t>
      </w:r>
      <w:r>
        <w:t>Можно установить опцию «Ответа не требует», чтобы добавить комментарий о том, что на корреспонденцию не нужно отвечать.</w:t>
      </w:r>
    </w:p>
    <w:p w14:paraId="61B7DC2C" w14:textId="77777777" w:rsidR="00EF35ED" w:rsidRDefault="002E5664">
      <w:pPr>
        <w:numPr>
          <w:ilvl w:val="1"/>
          <w:numId w:val="65"/>
        </w:numPr>
        <w:spacing w:after="0"/>
      </w:pPr>
      <w:r>
        <w:t xml:space="preserve">«Назначить ответственных» — подробнее см. в разделе </w:t>
      </w:r>
      <w:hyperlink w:anchor="_6u833qoossy6">
        <w:r>
          <w:rPr>
            <w:color w:val="1155CC"/>
            <w:u w:val="single"/>
          </w:rPr>
          <w:t>Назначение ответственного</w:t>
        </w:r>
      </w:hyperlink>
      <w:r>
        <w:t>.</w:t>
      </w:r>
    </w:p>
    <w:p w14:paraId="61B7DC2D" w14:textId="77777777" w:rsidR="00EF35ED" w:rsidRDefault="002E5664">
      <w:pPr>
        <w:numPr>
          <w:ilvl w:val="1"/>
          <w:numId w:val="65"/>
        </w:numPr>
        <w:spacing w:after="0"/>
      </w:pPr>
      <w:r>
        <w:t>«Отказаться от выполнения» — чтобы отказать в исполнении задачи и перевести документ в статус «Отказано в исполнении».</w:t>
      </w:r>
    </w:p>
    <w:p w14:paraId="61B7DC2E" w14:textId="77777777" w:rsidR="00EF35ED" w:rsidRDefault="002E5664">
      <w:pPr>
        <w:numPr>
          <w:ilvl w:val="1"/>
          <w:numId w:val="65"/>
        </w:numPr>
        <w:spacing w:after="0"/>
      </w:pPr>
      <w:r>
        <w:t>«Отказаться» — чтобы отказаться от выполнения задачи до начала ее выполнения и вернуть ее руководителю.</w:t>
      </w:r>
    </w:p>
    <w:p w14:paraId="61B7DC2F" w14:textId="77777777" w:rsidR="00EF35ED" w:rsidRDefault="002E5664">
      <w:pPr>
        <w:numPr>
          <w:ilvl w:val="1"/>
          <w:numId w:val="65"/>
        </w:numPr>
        <w:spacing w:after="0"/>
      </w:pPr>
      <w:r>
        <w:t>«Вернуть документ» — чтобы отказаться от выполнения задачи и вернуть документ руководителю.</w:t>
      </w:r>
    </w:p>
    <w:p w14:paraId="61B7DC30" w14:textId="77777777" w:rsidR="00EF35ED" w:rsidRDefault="002E5664">
      <w:pPr>
        <w:numPr>
          <w:ilvl w:val="1"/>
          <w:numId w:val="65"/>
        </w:numPr>
        <w:spacing w:after="0"/>
      </w:pPr>
      <w:r>
        <w:t>«Вернуться к работе» — чтобы вернуться к исполнению задачи.</w:t>
      </w:r>
    </w:p>
    <w:p w14:paraId="61B7DC31" w14:textId="77777777" w:rsidR="00EF35ED" w:rsidRDefault="002E5664">
      <w:pPr>
        <w:numPr>
          <w:ilvl w:val="1"/>
          <w:numId w:val="65"/>
        </w:numPr>
      </w:pPr>
      <w:r>
        <w:t>«Вернуть в работу» — чтобы вернуть задачу ответственному на исполнение после его отказа.</w:t>
      </w:r>
    </w:p>
    <w:p w14:paraId="61B7DC32" w14:textId="77777777" w:rsidR="00EF35ED" w:rsidRDefault="002E5664">
      <w:pPr>
        <w:ind w:left="720" w:firstLine="0"/>
      </w:pPr>
      <w:r>
        <w:rPr>
          <w:b/>
        </w:rPr>
        <w:t>Результат шага</w:t>
      </w:r>
      <w:r>
        <w:t>: работа над документом закончена.</w:t>
      </w:r>
    </w:p>
    <w:p w14:paraId="61B7DC33" w14:textId="77777777" w:rsidR="00EF35ED" w:rsidRDefault="00EF35ED">
      <w:pPr>
        <w:ind w:left="720" w:firstLine="0"/>
      </w:pPr>
    </w:p>
    <w:p w14:paraId="61B7DC34" w14:textId="77777777" w:rsidR="00EF35ED" w:rsidRDefault="002E5664">
      <w:pPr>
        <w:pStyle w:val="2"/>
        <w:numPr>
          <w:ilvl w:val="1"/>
          <w:numId w:val="40"/>
        </w:numPr>
      </w:pPr>
      <w:bookmarkStart w:id="232" w:name="_9kiyqshejz5i" w:colFirst="0" w:colLast="0"/>
      <w:bookmarkEnd w:id="232"/>
      <w:r>
        <w:t>Дополнительные функции при работе с входящей корреспонденцией</w:t>
      </w:r>
    </w:p>
    <w:p w14:paraId="61B7DC35" w14:textId="77777777" w:rsidR="00EF35ED" w:rsidRDefault="002E5664">
      <w:pPr>
        <w:pStyle w:val="3"/>
        <w:numPr>
          <w:ilvl w:val="2"/>
          <w:numId w:val="40"/>
        </w:numPr>
      </w:pPr>
      <w:bookmarkStart w:id="233" w:name="_gbc2rekphj4l" w:colFirst="0" w:colLast="0"/>
      <w:bookmarkEnd w:id="233"/>
      <w:r>
        <w:t>Ознакомление с документом</w:t>
      </w:r>
    </w:p>
    <w:p w14:paraId="61B7DC36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DFEF" wp14:editId="61B7DFF0">
            <wp:extent cx="5731200" cy="2908300"/>
            <wp:effectExtent l="12700" t="12700" r="12700" b="12700"/>
            <wp:docPr id="20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C37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34" w:name="lba93j2wdgac" w:colFirst="0" w:colLast="0"/>
      <w:bookmarkEnd w:id="234"/>
      <w:r>
        <w:rPr>
          <w:i/>
          <w:color w:val="000000"/>
          <w:sz w:val="24"/>
          <w:szCs w:val="24"/>
        </w:rPr>
        <w:t xml:space="preserve">Рис. 145. Схема </w:t>
      </w:r>
      <w:r>
        <w:rPr>
          <w:i/>
          <w:sz w:val="24"/>
          <w:szCs w:val="24"/>
        </w:rPr>
        <w:t>работы ознакомления с документом</w:t>
      </w:r>
    </w:p>
    <w:p w14:paraId="61B7DC38" w14:textId="77777777" w:rsidR="00EF35ED" w:rsidRDefault="002E5664">
      <w:r>
        <w:t>Пользователи с доступом к документу могут ознакомить с ним любого подчиненного сотрудника, подразделение или своего начальника. Ознакомленные автоматически получают доступ к документу.</w:t>
      </w:r>
    </w:p>
    <w:p w14:paraId="61B7DC39" w14:textId="77777777" w:rsidR="00EF35ED" w:rsidRDefault="002E5664">
      <w:r>
        <w:t>Ознакомленные сотрудники должны поставить отметку об ознакомлении, нажав на «Ознакомиться».</w:t>
      </w:r>
    </w:p>
    <w:p w14:paraId="61B7DC3A" w14:textId="77777777" w:rsidR="00EF35ED" w:rsidRDefault="002E5664">
      <w:r>
        <w:rPr>
          <w:noProof/>
        </w:rPr>
        <w:drawing>
          <wp:inline distT="114300" distB="114300" distL="114300" distR="114300" wp14:anchorId="61B7DFF1" wp14:editId="61B7DFF2">
            <wp:extent cx="4748213" cy="2323000"/>
            <wp:effectExtent l="12700" t="12700" r="12700" b="12700"/>
            <wp:docPr id="17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8213" cy="2323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C3B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35" w:name="qvlwkofznb6y" w:colFirst="0" w:colLast="0"/>
      <w:bookmarkEnd w:id="235"/>
      <w:r>
        <w:rPr>
          <w:i/>
          <w:color w:val="000000"/>
          <w:sz w:val="24"/>
          <w:szCs w:val="24"/>
        </w:rPr>
        <w:t>Рис. 146. Интерфейс страницы документа, вид от сотрудника, которому необходимо ознакомиться с документом</w:t>
      </w:r>
    </w:p>
    <w:p w14:paraId="61B7DC3C" w14:textId="77777777" w:rsidR="00EF35ED" w:rsidRDefault="002E5664">
      <w:pPr>
        <w:rPr>
          <w:i/>
          <w:sz w:val="24"/>
          <w:szCs w:val="24"/>
        </w:rPr>
      </w:pPr>
      <w:r>
        <w:t>Чтобы ознакомить сотрудника или подразделение:</w:t>
      </w:r>
    </w:p>
    <w:p w14:paraId="61B7DC3D" w14:textId="77777777" w:rsidR="00EF35ED" w:rsidRDefault="002E5664">
      <w:pPr>
        <w:numPr>
          <w:ilvl w:val="0"/>
          <w:numId w:val="28"/>
        </w:numPr>
      </w:pPr>
      <w:r>
        <w:t>На странице документа нажмите «Ознакомить».</w:t>
      </w:r>
    </w:p>
    <w:p w14:paraId="61B7DC3E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DFF3" wp14:editId="61B7DFF4">
            <wp:extent cx="4814888" cy="1895562"/>
            <wp:effectExtent l="12700" t="12700" r="12700" b="12700"/>
            <wp:docPr id="89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4888" cy="189556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C3F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36" w:name="l5g1rmb6xv3a" w:colFirst="0" w:colLast="0"/>
      <w:bookmarkEnd w:id="236"/>
      <w:r>
        <w:rPr>
          <w:i/>
          <w:color w:val="000000"/>
          <w:sz w:val="24"/>
          <w:szCs w:val="24"/>
        </w:rPr>
        <w:t>Рис. 147. Интерфейс страницы документа, окно выбора сотрудников для ознакомления</w:t>
      </w:r>
    </w:p>
    <w:p w14:paraId="61B7DC40" w14:textId="77777777" w:rsidR="00EF35ED" w:rsidRDefault="002E5664">
      <w:pPr>
        <w:numPr>
          <w:ilvl w:val="0"/>
          <w:numId w:val="28"/>
        </w:numPr>
        <w:spacing w:after="0"/>
      </w:pPr>
      <w:r>
        <w:t>Введите ФИО сотрудника или название подразделения.</w:t>
      </w:r>
    </w:p>
    <w:p w14:paraId="61B7DC41" w14:textId="77777777" w:rsidR="00EF35ED" w:rsidRDefault="002E5664">
      <w:pPr>
        <w:numPr>
          <w:ilvl w:val="0"/>
          <w:numId w:val="28"/>
        </w:numPr>
        <w:spacing w:after="0"/>
      </w:pPr>
      <w:r>
        <w:t>Укажите комментарий.</w:t>
      </w:r>
    </w:p>
    <w:p w14:paraId="61B7DC42" w14:textId="77777777" w:rsidR="00EF35ED" w:rsidRDefault="002E5664">
      <w:pPr>
        <w:numPr>
          <w:ilvl w:val="0"/>
          <w:numId w:val="28"/>
        </w:numPr>
      </w:pPr>
      <w:r>
        <w:t>Нажмите «Ознакомить».</w:t>
      </w:r>
      <w:r>
        <w:br/>
      </w:r>
      <w:r>
        <w:rPr>
          <w:b/>
        </w:rPr>
        <w:t>Примечание</w:t>
      </w:r>
      <w:r>
        <w:t>: При необходимости можно отозвать ознакомление.</w:t>
      </w:r>
    </w:p>
    <w:p w14:paraId="61B7DC43" w14:textId="77777777" w:rsidR="00EF35ED" w:rsidRDefault="00EF35ED">
      <w:pPr>
        <w:ind w:firstLine="0"/>
      </w:pPr>
    </w:p>
    <w:p w14:paraId="61B7DC44" w14:textId="77777777" w:rsidR="00EF35ED" w:rsidRDefault="002E5664">
      <w:pPr>
        <w:pStyle w:val="3"/>
        <w:numPr>
          <w:ilvl w:val="2"/>
          <w:numId w:val="40"/>
        </w:numPr>
      </w:pPr>
      <w:bookmarkStart w:id="237" w:name="_3n0211lbxv8d" w:colFirst="0" w:colLast="0"/>
      <w:bookmarkEnd w:id="237"/>
      <w:r>
        <w:t>Отслеживание документа</w:t>
      </w:r>
    </w:p>
    <w:p w14:paraId="61B7DC45" w14:textId="77777777" w:rsidR="00EF35ED" w:rsidRDefault="002E5664">
      <w:r>
        <w:t>Пользователи, имеющие доступ к документу, могут его отслеживать. Отслеживаемые документы отображаются на странице «Мои документы» во вкладке «Отслеживаемые».</w:t>
      </w:r>
    </w:p>
    <w:p w14:paraId="61B7DC46" w14:textId="77777777" w:rsidR="00EF35ED" w:rsidRDefault="002E5664">
      <w:pPr>
        <w:rPr>
          <w:i/>
          <w:sz w:val="24"/>
          <w:szCs w:val="24"/>
        </w:rPr>
      </w:pPr>
      <w:r>
        <w:t>Чтобы начать отслеживать документ, на странице документа нажмите «</w:t>
      </w:r>
      <w:r>
        <w:rPr>
          <w:noProof/>
        </w:rPr>
        <w:drawing>
          <wp:inline distT="114300" distB="114300" distL="114300" distR="114300" wp14:anchorId="61B7DFF5" wp14:editId="61B7DFF6">
            <wp:extent cx="195261" cy="195261"/>
            <wp:effectExtent l="0" t="0" r="0" b="0"/>
            <wp:docPr id="93" name="image62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 descr="NO_CAPTION null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1" cy="1952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или «Следить».</w:t>
      </w:r>
    </w:p>
    <w:p w14:paraId="61B7DC47" w14:textId="77777777" w:rsidR="00EF35ED" w:rsidRDefault="002E5664">
      <w:r>
        <w:rPr>
          <w:noProof/>
        </w:rPr>
        <w:drawing>
          <wp:inline distT="114300" distB="114300" distL="114300" distR="114300" wp14:anchorId="61B7DFF7" wp14:editId="61B7DFF8">
            <wp:extent cx="5081588" cy="3106352"/>
            <wp:effectExtent l="12700" t="12700" r="12700" b="12700"/>
            <wp:docPr id="71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588" cy="310635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C48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38" w:name="podlju5b6ru5" w:colFirst="0" w:colLast="0"/>
      <w:bookmarkEnd w:id="238"/>
      <w:r>
        <w:rPr>
          <w:i/>
          <w:color w:val="000000"/>
          <w:sz w:val="24"/>
          <w:szCs w:val="24"/>
        </w:rPr>
        <w:t>Рис. 148. Интерфейс страницы документа</w:t>
      </w:r>
    </w:p>
    <w:p w14:paraId="61B7DC49" w14:textId="77777777" w:rsidR="00EF35ED" w:rsidRDefault="00EF35ED">
      <w:pPr>
        <w:ind w:firstLine="0"/>
      </w:pPr>
    </w:p>
    <w:p w14:paraId="61B7DC4A" w14:textId="77777777" w:rsidR="00EF35ED" w:rsidRDefault="002E5664">
      <w:pPr>
        <w:pStyle w:val="3"/>
        <w:numPr>
          <w:ilvl w:val="2"/>
          <w:numId w:val="40"/>
        </w:numPr>
      </w:pPr>
      <w:bookmarkStart w:id="239" w:name="_ldlnzj90jo5k" w:colFirst="0" w:colLast="0"/>
      <w:bookmarkEnd w:id="239"/>
      <w:r>
        <w:t>Управление доступом к документу</w:t>
      </w:r>
    </w:p>
    <w:p w14:paraId="61B7DC4B" w14:textId="77777777" w:rsidR="00EF35ED" w:rsidRDefault="002E5664">
      <w:r>
        <w:t>Доступ к документу позволяет пользователям:</w:t>
      </w:r>
    </w:p>
    <w:p w14:paraId="61B7DC4C" w14:textId="77777777" w:rsidR="00EF35ED" w:rsidRDefault="002E5664">
      <w:pPr>
        <w:numPr>
          <w:ilvl w:val="0"/>
          <w:numId w:val="79"/>
        </w:numPr>
        <w:spacing w:after="0"/>
      </w:pPr>
      <w:r>
        <w:t>Открывать документ.</w:t>
      </w:r>
    </w:p>
    <w:p w14:paraId="61B7DC4D" w14:textId="77777777" w:rsidR="00EF35ED" w:rsidRDefault="002E5664">
      <w:pPr>
        <w:numPr>
          <w:ilvl w:val="0"/>
          <w:numId w:val="79"/>
        </w:numPr>
        <w:spacing w:after="0"/>
      </w:pPr>
      <w:r>
        <w:t>Участвовать в обсуждении.</w:t>
      </w:r>
    </w:p>
    <w:p w14:paraId="61B7DC4E" w14:textId="77777777" w:rsidR="00EF35ED" w:rsidRDefault="002E5664">
      <w:pPr>
        <w:numPr>
          <w:ilvl w:val="0"/>
          <w:numId w:val="79"/>
        </w:numPr>
        <w:spacing w:after="0"/>
      </w:pPr>
      <w:r>
        <w:t>Скачивать документ.</w:t>
      </w:r>
    </w:p>
    <w:p w14:paraId="61B7DC4F" w14:textId="77777777" w:rsidR="00EF35ED" w:rsidRDefault="002E5664">
      <w:pPr>
        <w:numPr>
          <w:ilvl w:val="0"/>
          <w:numId w:val="79"/>
        </w:numPr>
        <w:spacing w:after="0"/>
      </w:pPr>
      <w:r>
        <w:t>Просматривать историю изменений документа.</w:t>
      </w:r>
    </w:p>
    <w:p w14:paraId="61B7DC50" w14:textId="77777777" w:rsidR="00EF35ED" w:rsidRDefault="002E5664">
      <w:pPr>
        <w:numPr>
          <w:ilvl w:val="0"/>
          <w:numId w:val="79"/>
        </w:numPr>
      </w:pPr>
      <w:r>
        <w:t>Отслеживать документ.</w:t>
      </w:r>
    </w:p>
    <w:p w14:paraId="61B7DC51" w14:textId="77777777" w:rsidR="00EF35ED" w:rsidRDefault="002E5664">
      <w:pPr>
        <w:ind w:firstLine="720"/>
      </w:pPr>
      <w:r>
        <w:t>Сотрудники, назначенные согласующими или исполнителями документа, дополнительно получают возможности работы над документом, например, подписывать его.</w:t>
      </w:r>
    </w:p>
    <w:p w14:paraId="61B7DC52" w14:textId="77777777" w:rsidR="00EF35ED" w:rsidRDefault="002E5664">
      <w:pPr>
        <w:ind w:left="720" w:firstLine="0"/>
        <w:rPr>
          <w:i/>
          <w:sz w:val="24"/>
          <w:szCs w:val="24"/>
        </w:rPr>
      </w:pPr>
      <w:r>
        <w:t>Чтобы предоставить доступ к документу:</w:t>
      </w:r>
    </w:p>
    <w:p w14:paraId="61B7DC53" w14:textId="77777777" w:rsidR="00EF35ED" w:rsidRDefault="002E5664">
      <w:pPr>
        <w:numPr>
          <w:ilvl w:val="0"/>
          <w:numId w:val="62"/>
        </w:numPr>
      </w:pPr>
      <w:r>
        <w:t>На странице документа нажмите «Доступ».</w:t>
      </w:r>
    </w:p>
    <w:p w14:paraId="61B7DC54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DFF9" wp14:editId="61B7DFFA">
            <wp:extent cx="4967288" cy="2475392"/>
            <wp:effectExtent l="12700" t="12700" r="12700" b="12700"/>
            <wp:docPr id="259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7288" cy="247539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C55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40" w:name="s37b2dlsdq2b" w:colFirst="0" w:colLast="0"/>
      <w:bookmarkEnd w:id="240"/>
      <w:r>
        <w:rPr>
          <w:i/>
          <w:color w:val="000000"/>
          <w:sz w:val="24"/>
          <w:szCs w:val="24"/>
        </w:rPr>
        <w:t>Рис. 149. Интерфейс страницы документа, окно настройки доступа</w:t>
      </w:r>
    </w:p>
    <w:p w14:paraId="61B7DC56" w14:textId="77777777" w:rsidR="00EF35ED" w:rsidRDefault="002E5664">
      <w:pPr>
        <w:numPr>
          <w:ilvl w:val="0"/>
          <w:numId w:val="62"/>
        </w:numPr>
      </w:pPr>
      <w:r>
        <w:t>Выберите сотрудника в поле «Имя сотрудника».</w:t>
      </w:r>
    </w:p>
    <w:p w14:paraId="61B7DC57" w14:textId="77777777" w:rsidR="00EF35ED" w:rsidRDefault="002E5664">
      <w:pPr>
        <w:ind w:firstLine="0"/>
        <w:jc w:val="center"/>
      </w:pPr>
      <w:r>
        <w:tab/>
      </w:r>
      <w:r>
        <w:rPr>
          <w:noProof/>
        </w:rPr>
        <w:drawing>
          <wp:inline distT="114300" distB="114300" distL="114300" distR="114300" wp14:anchorId="61B7DFFB" wp14:editId="61B7DFFC">
            <wp:extent cx="3128963" cy="2089956"/>
            <wp:effectExtent l="12700" t="12700" r="12700" b="12700"/>
            <wp:docPr id="243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208995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C58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41" w:name="qnspm94xzlyf" w:colFirst="0" w:colLast="0"/>
      <w:bookmarkEnd w:id="241"/>
      <w:r>
        <w:rPr>
          <w:i/>
          <w:color w:val="000000"/>
          <w:sz w:val="24"/>
          <w:szCs w:val="24"/>
        </w:rPr>
        <w:t>Рис. 150. Окно предоставления доступа к документу сотрудникам</w:t>
      </w:r>
    </w:p>
    <w:p w14:paraId="61B7DC59" w14:textId="77777777" w:rsidR="00EF35ED" w:rsidRDefault="002E5664">
      <w:pPr>
        <w:numPr>
          <w:ilvl w:val="0"/>
          <w:numId w:val="62"/>
        </w:numPr>
      </w:pPr>
      <w:r>
        <w:t>Нажмите «Обновить доступ».</w:t>
      </w:r>
    </w:p>
    <w:p w14:paraId="61B7DC5A" w14:textId="77777777" w:rsidR="00EF35ED" w:rsidRDefault="00EF35ED">
      <w:pPr>
        <w:ind w:firstLine="0"/>
      </w:pPr>
    </w:p>
    <w:p w14:paraId="61B7DC5B" w14:textId="77777777" w:rsidR="00EF35ED" w:rsidRDefault="002E5664">
      <w:pPr>
        <w:pStyle w:val="3"/>
        <w:numPr>
          <w:ilvl w:val="2"/>
          <w:numId w:val="40"/>
        </w:numPr>
      </w:pPr>
      <w:bookmarkStart w:id="242" w:name="_psax1x9k8c8m" w:colFirst="0" w:colLast="0"/>
      <w:bookmarkEnd w:id="242"/>
      <w:r>
        <w:t>Просмотр истории изменений документа</w:t>
      </w:r>
    </w:p>
    <w:p w14:paraId="61B7DC5C" w14:textId="77777777" w:rsidR="00EF35ED" w:rsidRDefault="002E5664">
      <w:pPr>
        <w:ind w:firstLine="720"/>
      </w:pPr>
      <w:r>
        <w:t>Пользователи, имеющие доступ к документу, могут просматривать историю действий по документу.</w:t>
      </w:r>
    </w:p>
    <w:p w14:paraId="61B7DC5D" w14:textId="77777777" w:rsidR="00EF35ED" w:rsidRDefault="002E5664">
      <w:pPr>
        <w:ind w:firstLine="0"/>
      </w:pPr>
      <w:r>
        <w:tab/>
        <w:t>Чтобы посмотреть историю документа, на странице документа нажмите «История».</w:t>
      </w:r>
    </w:p>
    <w:p w14:paraId="61B7DC5E" w14:textId="77777777" w:rsidR="00EF35ED" w:rsidRDefault="002E5664">
      <w:pPr>
        <w:ind w:firstLine="0"/>
      </w:pPr>
      <w:r>
        <w:tab/>
      </w:r>
      <w:r>
        <w:rPr>
          <w:noProof/>
        </w:rPr>
        <w:drawing>
          <wp:inline distT="114300" distB="114300" distL="114300" distR="114300" wp14:anchorId="61B7DFFD" wp14:editId="61B7DFFE">
            <wp:extent cx="5062538" cy="2993793"/>
            <wp:effectExtent l="12700" t="12700" r="12700" b="1270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299379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C5F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43" w:name="lw8uxyi17rvw" w:colFirst="0" w:colLast="0"/>
      <w:bookmarkEnd w:id="243"/>
      <w:r>
        <w:rPr>
          <w:i/>
          <w:color w:val="000000"/>
          <w:sz w:val="24"/>
          <w:szCs w:val="24"/>
        </w:rPr>
        <w:t>Рис. 151. Интерфейс страницы документа, окно истории изменений документа</w:t>
      </w:r>
    </w:p>
    <w:p w14:paraId="61B7DC60" w14:textId="77777777" w:rsidR="00EF35ED" w:rsidRDefault="00EF35ED">
      <w:pPr>
        <w:ind w:firstLine="0"/>
      </w:pPr>
    </w:p>
    <w:p w14:paraId="61B7DC61" w14:textId="77777777" w:rsidR="00EF35ED" w:rsidRDefault="002E5664">
      <w:pPr>
        <w:pStyle w:val="3"/>
        <w:numPr>
          <w:ilvl w:val="2"/>
          <w:numId w:val="40"/>
        </w:numPr>
      </w:pPr>
      <w:bookmarkStart w:id="244" w:name="_fvl3jtdu9a8u" w:colFirst="0" w:colLast="0"/>
      <w:bookmarkEnd w:id="244"/>
      <w:r>
        <w:t>Скачивание документа</w:t>
      </w:r>
    </w:p>
    <w:p w14:paraId="61B7DC62" w14:textId="77777777" w:rsidR="00EF35ED" w:rsidRDefault="002E5664">
      <w:r>
        <w:t>Пользователи, имеющие доступ к документу, могут скачивать его на любом этапе обработки.</w:t>
      </w:r>
    </w:p>
    <w:p w14:paraId="61B7DC63" w14:textId="77777777" w:rsidR="00EF35ED" w:rsidRDefault="002E5664">
      <w:pPr>
        <w:rPr>
          <w:i/>
          <w:sz w:val="24"/>
          <w:szCs w:val="24"/>
        </w:rPr>
      </w:pPr>
      <w:r>
        <w:t>Чтобы скачать документ:</w:t>
      </w:r>
    </w:p>
    <w:p w14:paraId="61B7DC64" w14:textId="77777777" w:rsidR="00EF35ED" w:rsidRDefault="002E5664">
      <w:pPr>
        <w:numPr>
          <w:ilvl w:val="0"/>
          <w:numId w:val="21"/>
        </w:numPr>
      </w:pPr>
      <w:r>
        <w:t>На странице документа нажмите «</w:t>
      </w:r>
      <w:r>
        <w:rPr>
          <w:noProof/>
        </w:rPr>
        <w:drawing>
          <wp:inline distT="114300" distB="114300" distL="114300" distR="114300" wp14:anchorId="61B7DFFF" wp14:editId="61B7E000">
            <wp:extent cx="221116" cy="208600"/>
            <wp:effectExtent l="0" t="0" r="0" b="0"/>
            <wp:docPr id="153" name="image6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NO_CAPTION null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116" cy="20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или «Скачать».</w:t>
      </w:r>
    </w:p>
    <w:p w14:paraId="61B7DC65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E001" wp14:editId="61B7E002">
            <wp:extent cx="5010993" cy="2033588"/>
            <wp:effectExtent l="12700" t="12700" r="12700" b="12700"/>
            <wp:docPr id="161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993" cy="203358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C66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45" w:name="xfofqj7jcpmu" w:colFirst="0" w:colLast="0"/>
      <w:bookmarkEnd w:id="245"/>
      <w:r>
        <w:rPr>
          <w:i/>
          <w:color w:val="000000"/>
          <w:sz w:val="24"/>
          <w:szCs w:val="24"/>
        </w:rPr>
        <w:t>Рис. 152. Интерфейс страницы документа, окно скачивания документа</w:t>
      </w:r>
    </w:p>
    <w:p w14:paraId="61B7DC67" w14:textId="77777777" w:rsidR="00EF35ED" w:rsidRDefault="002E5664">
      <w:pPr>
        <w:numPr>
          <w:ilvl w:val="0"/>
          <w:numId w:val="21"/>
        </w:numPr>
        <w:spacing w:after="0"/>
      </w:pPr>
      <w:r>
        <w:t>Выберите нужные опции:</w:t>
      </w:r>
    </w:p>
    <w:p w14:paraId="61B7DC68" w14:textId="77777777" w:rsidR="00EF35ED" w:rsidRDefault="002E5664">
      <w:pPr>
        <w:numPr>
          <w:ilvl w:val="1"/>
          <w:numId w:val="21"/>
        </w:numPr>
        <w:spacing w:after="0"/>
      </w:pPr>
      <w:r>
        <w:t>«Со списком исполнения» — добавляет в документ область с исполнителями и их ФИО.</w:t>
      </w:r>
    </w:p>
    <w:p w14:paraId="61B7DC69" w14:textId="77777777" w:rsidR="00EF35ED" w:rsidRDefault="002E5664">
      <w:pPr>
        <w:numPr>
          <w:ilvl w:val="1"/>
          <w:numId w:val="21"/>
        </w:numPr>
        <w:spacing w:after="0"/>
      </w:pPr>
      <w:r>
        <w:t>«С подписью» — добавляет подпись руководителя.</w:t>
      </w:r>
    </w:p>
    <w:p w14:paraId="61B7DC6A" w14:textId="77777777" w:rsidR="00EF35ED" w:rsidRDefault="002E5664">
      <w:pPr>
        <w:numPr>
          <w:ilvl w:val="1"/>
          <w:numId w:val="21"/>
        </w:numPr>
        <w:spacing w:after="0"/>
      </w:pPr>
      <w:r>
        <w:t>«С вложениями» — добавляет вложения в файл.</w:t>
      </w:r>
    </w:p>
    <w:p w14:paraId="61B7DC6B" w14:textId="77777777" w:rsidR="00EF35ED" w:rsidRDefault="002E5664">
      <w:pPr>
        <w:numPr>
          <w:ilvl w:val="0"/>
          <w:numId w:val="21"/>
        </w:numPr>
      </w:pPr>
      <w:r>
        <w:t>Нажмите «Скачать».</w:t>
      </w:r>
    </w:p>
    <w:p w14:paraId="61B7DC6C" w14:textId="77777777" w:rsidR="00EF35ED" w:rsidRDefault="002E5664">
      <w:pPr>
        <w:pStyle w:val="3"/>
        <w:numPr>
          <w:ilvl w:val="2"/>
          <w:numId w:val="40"/>
        </w:numPr>
      </w:pPr>
      <w:bookmarkStart w:id="246" w:name="_6mt0g8lzdkt5" w:colFirst="0" w:colLast="0"/>
      <w:bookmarkEnd w:id="246"/>
      <w:r>
        <w:t>Дублирование документа</w:t>
      </w:r>
    </w:p>
    <w:p w14:paraId="61B7DC6D" w14:textId="77777777" w:rsidR="00EF35ED" w:rsidRDefault="002E5664">
      <w:r>
        <w:t>Сотрудники, имеющие доступ к документу, могут создать новый документ на основе существующего.</w:t>
      </w:r>
    </w:p>
    <w:p w14:paraId="61B7DC6E" w14:textId="77777777" w:rsidR="00EF35ED" w:rsidRDefault="002E5664">
      <w:pPr>
        <w:rPr>
          <w:i/>
          <w:sz w:val="24"/>
          <w:szCs w:val="24"/>
        </w:rPr>
      </w:pPr>
      <w:r>
        <w:t>Чтобы создать документ на основе исходного, нажмите «</w:t>
      </w:r>
      <w:r>
        <w:rPr>
          <w:noProof/>
        </w:rPr>
        <w:drawing>
          <wp:inline distT="114300" distB="114300" distL="114300" distR="114300" wp14:anchorId="61B7E003" wp14:editId="61B7E004">
            <wp:extent cx="204268" cy="213843"/>
            <wp:effectExtent l="0" t="0" r="0" b="0"/>
            <wp:docPr id="166" name="image22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NO_CAPTION null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68" cy="2138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или «Новый документ» на странице документа.</w:t>
      </w:r>
    </w:p>
    <w:p w14:paraId="61B7DC6F" w14:textId="77777777" w:rsidR="00EF35ED" w:rsidRDefault="002E5664">
      <w:r>
        <w:rPr>
          <w:noProof/>
        </w:rPr>
        <w:drawing>
          <wp:inline distT="114300" distB="114300" distL="114300" distR="114300" wp14:anchorId="61B7E005" wp14:editId="61B7E006">
            <wp:extent cx="5091113" cy="2562470"/>
            <wp:effectExtent l="12700" t="12700" r="12700" b="12700"/>
            <wp:docPr id="200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1113" cy="256247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C70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47" w:name="vy0ckdchrb5k" w:colFirst="0" w:colLast="0"/>
      <w:bookmarkEnd w:id="247"/>
      <w:r>
        <w:rPr>
          <w:i/>
          <w:color w:val="000000"/>
          <w:sz w:val="24"/>
          <w:szCs w:val="24"/>
        </w:rPr>
        <w:t>Рис. 153. Интерфейс страницы документа</w:t>
      </w:r>
    </w:p>
    <w:p w14:paraId="61B7DC71" w14:textId="77777777" w:rsidR="00EF35ED" w:rsidRDefault="00EF35ED">
      <w:pPr>
        <w:ind w:firstLine="0"/>
      </w:pPr>
    </w:p>
    <w:p w14:paraId="61B7DC72" w14:textId="77777777" w:rsidR="00EF35ED" w:rsidRDefault="002E5664">
      <w:pPr>
        <w:pStyle w:val="3"/>
        <w:numPr>
          <w:ilvl w:val="2"/>
          <w:numId w:val="40"/>
        </w:numPr>
      </w:pPr>
      <w:bookmarkStart w:id="248" w:name="_6u833qoossy6" w:colFirst="0" w:colLast="0"/>
      <w:bookmarkEnd w:id="248"/>
      <w:r>
        <w:t>Назначение ответственного</w:t>
      </w:r>
    </w:p>
    <w:p w14:paraId="61B7DC73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E007" wp14:editId="61B7E008">
            <wp:extent cx="5731200" cy="3327400"/>
            <wp:effectExtent l="12700" t="12700" r="12700" b="12700"/>
            <wp:docPr id="3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C74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49" w:name="h66aki8f463z" w:colFirst="0" w:colLast="0"/>
      <w:bookmarkEnd w:id="249"/>
      <w:r>
        <w:rPr>
          <w:i/>
          <w:color w:val="000000"/>
          <w:sz w:val="24"/>
          <w:szCs w:val="24"/>
        </w:rPr>
        <w:t>Рис. 154. Схема работы наз</w:t>
      </w:r>
      <w:r>
        <w:rPr>
          <w:i/>
          <w:sz w:val="24"/>
          <w:szCs w:val="24"/>
        </w:rPr>
        <w:t>начения ответственных</w:t>
      </w:r>
    </w:p>
    <w:p w14:paraId="61B7DC75" w14:textId="77777777" w:rsidR="00EF35ED" w:rsidRDefault="002E5664">
      <w:r>
        <w:t>Исполнители документа могут назначить своих подчиненных ответственными за исполнение документа, сохраняя за собой возможность выполнения задач по документу.</w:t>
      </w:r>
    </w:p>
    <w:p w14:paraId="61B7DC76" w14:textId="77777777" w:rsidR="00EF35ED" w:rsidRDefault="002E5664">
      <w:r>
        <w:t>Назначить ответственных можно при принятии документа в работу или позже.</w:t>
      </w:r>
    </w:p>
    <w:p w14:paraId="61B7DC77" w14:textId="77777777" w:rsidR="00EF35ED" w:rsidRDefault="002E5664">
      <w:r>
        <w:rPr>
          <w:noProof/>
        </w:rPr>
        <w:drawing>
          <wp:inline distT="114300" distB="114300" distL="114300" distR="114300" wp14:anchorId="61B7E009" wp14:editId="61B7E00A">
            <wp:extent cx="5014913" cy="2140918"/>
            <wp:effectExtent l="12700" t="12700" r="12700" b="12700"/>
            <wp:docPr id="87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4913" cy="214091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C78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50" w:name="gemr4f26208o" w:colFirst="0" w:colLast="0"/>
      <w:bookmarkEnd w:id="250"/>
      <w:r>
        <w:rPr>
          <w:i/>
          <w:color w:val="000000"/>
          <w:sz w:val="24"/>
          <w:szCs w:val="24"/>
        </w:rPr>
        <w:t>Рис. 155. Назначение ответственных при взятии документа в работу</w:t>
      </w:r>
    </w:p>
    <w:p w14:paraId="61B7DC79" w14:textId="77777777" w:rsidR="00EF35ED" w:rsidRDefault="002E5664">
      <w:pPr>
        <w:ind w:firstLine="0"/>
      </w:pPr>
      <w:r>
        <w:tab/>
      </w:r>
      <w:r>
        <w:rPr>
          <w:noProof/>
        </w:rPr>
        <w:drawing>
          <wp:inline distT="114300" distB="114300" distL="114300" distR="114300" wp14:anchorId="61B7E00B" wp14:editId="61B7E00C">
            <wp:extent cx="5003308" cy="2184680"/>
            <wp:effectExtent l="12700" t="12700" r="12700" b="12700"/>
            <wp:docPr id="1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308" cy="218468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C7A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51" w:name="25simf8b3scf" w:colFirst="0" w:colLast="0"/>
      <w:bookmarkEnd w:id="251"/>
      <w:r>
        <w:rPr>
          <w:i/>
          <w:color w:val="000000"/>
          <w:sz w:val="24"/>
          <w:szCs w:val="24"/>
        </w:rPr>
        <w:t>Рис. 156. Назначение ответственных при принятии документа</w:t>
      </w:r>
    </w:p>
    <w:p w14:paraId="61B7DC7B" w14:textId="77777777" w:rsidR="00EF35ED" w:rsidRDefault="002E5664">
      <w:pPr>
        <w:ind w:firstLine="0"/>
      </w:pPr>
      <w:r>
        <w:tab/>
      </w:r>
      <w:r>
        <w:rPr>
          <w:noProof/>
        </w:rPr>
        <w:drawing>
          <wp:inline distT="114300" distB="114300" distL="114300" distR="114300" wp14:anchorId="61B7E00D" wp14:editId="61B7E00E">
            <wp:extent cx="4995863" cy="1901834"/>
            <wp:effectExtent l="12700" t="12700" r="12700" b="12700"/>
            <wp:docPr id="73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190183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C7C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52" w:name="c2oph5g3n01" w:colFirst="0" w:colLast="0"/>
      <w:bookmarkEnd w:id="252"/>
      <w:r>
        <w:rPr>
          <w:i/>
          <w:color w:val="000000"/>
          <w:sz w:val="24"/>
          <w:szCs w:val="24"/>
        </w:rPr>
        <w:t>Рис. 157. Назначение ответственных через страницу документа</w:t>
      </w:r>
    </w:p>
    <w:p w14:paraId="61B7DC7D" w14:textId="77777777" w:rsidR="00EF35ED" w:rsidRDefault="00EF35ED">
      <w:pPr>
        <w:ind w:firstLine="0"/>
      </w:pPr>
    </w:p>
    <w:p w14:paraId="61B7DC7E" w14:textId="77777777" w:rsidR="00EF35ED" w:rsidRDefault="002E5664">
      <w:pPr>
        <w:ind w:firstLine="0"/>
      </w:pPr>
      <w:r>
        <w:tab/>
        <w:t>Чтобы назначить ответственного за исполнение документа:</w:t>
      </w:r>
    </w:p>
    <w:p w14:paraId="61B7DC7F" w14:textId="77777777" w:rsidR="00EF35ED" w:rsidRDefault="002E5664">
      <w:pPr>
        <w:numPr>
          <w:ilvl w:val="0"/>
          <w:numId w:val="17"/>
        </w:numPr>
        <w:spacing w:after="0"/>
      </w:pPr>
      <w:r>
        <w:t>Перейдите в окно назначения ответственных одним из способов:</w:t>
      </w:r>
    </w:p>
    <w:p w14:paraId="61B7DC80" w14:textId="77777777" w:rsidR="00EF35ED" w:rsidRDefault="002E5664">
      <w:pPr>
        <w:numPr>
          <w:ilvl w:val="1"/>
          <w:numId w:val="17"/>
        </w:numPr>
        <w:spacing w:after="0"/>
      </w:pPr>
      <w:r>
        <w:t>На странице документа нажмите «Назначить ответственных».</w:t>
      </w:r>
    </w:p>
    <w:p w14:paraId="61B7DC81" w14:textId="77777777" w:rsidR="00EF35ED" w:rsidRDefault="002E5664">
      <w:pPr>
        <w:numPr>
          <w:ilvl w:val="1"/>
          <w:numId w:val="17"/>
        </w:numPr>
      </w:pPr>
      <w:r>
        <w:t>Раскройте «Назначение ответственных» при принятии документа на исполнение.</w:t>
      </w:r>
    </w:p>
    <w:p w14:paraId="61B7DC82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E00F" wp14:editId="61B7E010">
            <wp:extent cx="5033963" cy="1898189"/>
            <wp:effectExtent l="12700" t="12700" r="12700" b="12700"/>
            <wp:docPr id="269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963" cy="189818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C83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53" w:name="dp9i38t1wdl7" w:colFirst="0" w:colLast="0"/>
      <w:bookmarkEnd w:id="253"/>
      <w:r>
        <w:rPr>
          <w:i/>
          <w:color w:val="000000"/>
          <w:sz w:val="24"/>
          <w:szCs w:val="24"/>
        </w:rPr>
        <w:t>Рис. 158. Окно назначения ответственных</w:t>
      </w:r>
    </w:p>
    <w:p w14:paraId="61B7DC84" w14:textId="77777777" w:rsidR="00EF35ED" w:rsidRDefault="002E5664">
      <w:pPr>
        <w:numPr>
          <w:ilvl w:val="0"/>
          <w:numId w:val="17"/>
        </w:numPr>
        <w:spacing w:after="0"/>
      </w:pPr>
      <w:r>
        <w:t>Укажите ответственных:</w:t>
      </w:r>
    </w:p>
    <w:p w14:paraId="61B7DC85" w14:textId="77777777" w:rsidR="00EF35ED" w:rsidRDefault="002E5664">
      <w:pPr>
        <w:numPr>
          <w:ilvl w:val="1"/>
          <w:numId w:val="17"/>
        </w:numPr>
      </w:pPr>
      <w:r>
        <w:t>Нажмите «Добавить ответственного».</w:t>
      </w:r>
    </w:p>
    <w:p w14:paraId="61B7DC86" w14:textId="77777777" w:rsidR="00EF35ED" w:rsidRDefault="002E5664">
      <w:pPr>
        <w:ind w:firstLine="0"/>
      </w:pPr>
      <w:r>
        <w:tab/>
      </w:r>
      <w:r>
        <w:tab/>
      </w:r>
      <w:r>
        <w:rPr>
          <w:noProof/>
        </w:rPr>
        <w:drawing>
          <wp:inline distT="114300" distB="114300" distL="114300" distR="114300" wp14:anchorId="61B7E011" wp14:editId="61B7E012">
            <wp:extent cx="3824288" cy="2439113"/>
            <wp:effectExtent l="12700" t="12700" r="12700" b="12700"/>
            <wp:docPr id="34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4288" cy="24391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C87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54" w:name="h274hwyoud7k" w:colFirst="0" w:colLast="0"/>
      <w:bookmarkEnd w:id="254"/>
      <w:r>
        <w:rPr>
          <w:i/>
          <w:color w:val="000000"/>
          <w:sz w:val="24"/>
          <w:szCs w:val="24"/>
        </w:rPr>
        <w:t>Рис. 159. Окно добавления ответственного, срока исполнения и комментария</w:t>
      </w:r>
    </w:p>
    <w:p w14:paraId="61B7DC88" w14:textId="77777777" w:rsidR="00EF35ED" w:rsidRDefault="002E5664">
      <w:pPr>
        <w:numPr>
          <w:ilvl w:val="1"/>
          <w:numId w:val="17"/>
        </w:numPr>
        <w:spacing w:after="0"/>
      </w:pPr>
      <w:r>
        <w:t>Выберите сотрудника в поле «Ответственный». Выбрать можно только подчиненного.</w:t>
      </w:r>
    </w:p>
    <w:p w14:paraId="61B7DC89" w14:textId="77777777" w:rsidR="00EF35ED" w:rsidRDefault="002E5664">
      <w:pPr>
        <w:numPr>
          <w:ilvl w:val="1"/>
          <w:numId w:val="17"/>
        </w:numPr>
        <w:spacing w:after="0"/>
      </w:pPr>
      <w:r>
        <w:t>При необходимости укажите комментарий, который увидит ответственный на странице документа.</w:t>
      </w:r>
    </w:p>
    <w:p w14:paraId="61B7DC8A" w14:textId="77777777" w:rsidR="00EF35ED" w:rsidRDefault="002E5664">
      <w:pPr>
        <w:numPr>
          <w:ilvl w:val="1"/>
          <w:numId w:val="17"/>
        </w:numPr>
        <w:spacing w:after="0"/>
      </w:pPr>
      <w:r>
        <w:t>Укажите срок исполнения, по истечении которого у документа появится пометка «Просрочено».</w:t>
      </w:r>
    </w:p>
    <w:p w14:paraId="61B7DC8B" w14:textId="77777777" w:rsidR="00EF35ED" w:rsidRDefault="002E5664">
      <w:pPr>
        <w:numPr>
          <w:ilvl w:val="1"/>
          <w:numId w:val="17"/>
        </w:numPr>
        <w:spacing w:after="0"/>
      </w:pPr>
      <w:r>
        <w:t>Нажмите «Добавить».</w:t>
      </w:r>
    </w:p>
    <w:p w14:paraId="61B7DC8C" w14:textId="77777777" w:rsidR="00EF35ED" w:rsidRDefault="002E5664">
      <w:pPr>
        <w:numPr>
          <w:ilvl w:val="0"/>
          <w:numId w:val="17"/>
        </w:numPr>
        <w:spacing w:after="0"/>
      </w:pPr>
      <w:r>
        <w:t>При необходимости отключите возможность отмечать документ как выполненный после завершения работы исполнителями.</w:t>
      </w:r>
    </w:p>
    <w:p w14:paraId="61B7DC8D" w14:textId="77777777" w:rsidR="00EF35ED" w:rsidRDefault="002E5664">
      <w:pPr>
        <w:numPr>
          <w:ilvl w:val="0"/>
          <w:numId w:val="17"/>
        </w:numPr>
      </w:pPr>
      <w:r>
        <w:t>Нажмите «Назначить».</w:t>
      </w:r>
    </w:p>
    <w:p w14:paraId="61B7DC8E" w14:textId="77777777" w:rsidR="00EF35ED" w:rsidRDefault="002E5664">
      <w:pPr>
        <w:ind w:firstLine="0"/>
      </w:pPr>
      <w:r>
        <w:tab/>
      </w:r>
      <w:r>
        <w:rPr>
          <w:b/>
        </w:rPr>
        <w:t>Результат шага:</w:t>
      </w:r>
      <w:r>
        <w:t xml:space="preserve"> Ответственные получат доступ к документу и возможность сообщать о выполнении работы.</w:t>
      </w:r>
    </w:p>
    <w:p w14:paraId="61B7DC8F" w14:textId="77777777" w:rsidR="00EF35ED" w:rsidRDefault="00EF35ED">
      <w:pPr>
        <w:ind w:left="720" w:firstLine="0"/>
      </w:pPr>
    </w:p>
    <w:p w14:paraId="61B7DC90" w14:textId="77777777" w:rsidR="00EF35ED" w:rsidRDefault="002E5664">
      <w:pPr>
        <w:pStyle w:val="3"/>
        <w:numPr>
          <w:ilvl w:val="2"/>
          <w:numId w:val="40"/>
        </w:numPr>
      </w:pPr>
      <w:bookmarkStart w:id="255" w:name="_oy6phhgf3gov" w:colFirst="0" w:colLast="0"/>
      <w:bookmarkEnd w:id="255"/>
      <w:r>
        <w:t>Регистрация контрагентов</w:t>
      </w:r>
    </w:p>
    <w:p w14:paraId="61B7DC91" w14:textId="77777777" w:rsidR="00EF35ED" w:rsidRDefault="002E5664">
      <w:r>
        <w:t>При создании документа «Входящая корреспонденция» требуется указывать контрагента. Если контрагент отсутствует в Системе, то необходимо его зарегистрировать.</w:t>
      </w:r>
    </w:p>
    <w:p w14:paraId="61B7DC92" w14:textId="77777777" w:rsidR="00EF35ED" w:rsidRDefault="002E5664">
      <w:r>
        <w:t>Чтобы зарегистрировать контрагента во время оформления входящей корреспонденции:</w:t>
      </w:r>
    </w:p>
    <w:p w14:paraId="61B7DC93" w14:textId="77777777" w:rsidR="00EF35ED" w:rsidRDefault="002E5664">
      <w:pPr>
        <w:numPr>
          <w:ilvl w:val="0"/>
          <w:numId w:val="71"/>
        </w:numPr>
      </w:pPr>
      <w:r>
        <w:t>Включите опцию «Новая организация».</w:t>
      </w:r>
    </w:p>
    <w:p w14:paraId="61B7DC94" w14:textId="77777777" w:rsidR="00EF35ED" w:rsidRDefault="002E5664">
      <w:pPr>
        <w:ind w:left="720" w:firstLine="0"/>
        <w:jc w:val="center"/>
      </w:pPr>
      <w:r>
        <w:rPr>
          <w:noProof/>
        </w:rPr>
        <w:drawing>
          <wp:inline distT="114300" distB="114300" distL="114300" distR="114300" wp14:anchorId="61B7E013" wp14:editId="61B7E014">
            <wp:extent cx="3844763" cy="5903375"/>
            <wp:effectExtent l="12700" t="12700" r="12700" b="1270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4763" cy="59033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C95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56" w:name="rdah1mijbqe6" w:colFirst="0" w:colLast="0"/>
      <w:bookmarkEnd w:id="256"/>
      <w:r>
        <w:rPr>
          <w:i/>
          <w:color w:val="000000"/>
          <w:sz w:val="24"/>
          <w:szCs w:val="24"/>
        </w:rPr>
        <w:t>Рис. 160. Страница создания входящей корреспо</w:t>
      </w:r>
      <w:r>
        <w:rPr>
          <w:i/>
          <w:sz w:val="24"/>
          <w:szCs w:val="24"/>
        </w:rPr>
        <w:t>нденции</w:t>
      </w:r>
    </w:p>
    <w:p w14:paraId="61B7DC96" w14:textId="77777777" w:rsidR="00EF35ED" w:rsidRDefault="002E5664">
      <w:pPr>
        <w:numPr>
          <w:ilvl w:val="0"/>
          <w:numId w:val="71"/>
        </w:numPr>
      </w:pPr>
      <w:r>
        <w:t>Нажмите «Заполнить подробную информацию об организации».</w:t>
      </w:r>
    </w:p>
    <w:p w14:paraId="61B7DC97" w14:textId="77777777" w:rsidR="00EF35ED" w:rsidRDefault="00EF35ED">
      <w:pPr>
        <w:ind w:left="720" w:firstLine="0"/>
        <w:jc w:val="center"/>
      </w:pPr>
    </w:p>
    <w:p w14:paraId="61B7DC98" w14:textId="77777777" w:rsidR="00EF35ED" w:rsidRDefault="002E5664">
      <w:pPr>
        <w:ind w:left="720" w:firstLine="0"/>
        <w:jc w:val="center"/>
      </w:pPr>
      <w:r>
        <w:rPr>
          <w:noProof/>
        </w:rPr>
        <w:drawing>
          <wp:inline distT="114300" distB="114300" distL="114300" distR="114300" wp14:anchorId="61B7E015" wp14:editId="61B7E016">
            <wp:extent cx="3257408" cy="7843838"/>
            <wp:effectExtent l="12700" t="12700" r="12700" b="12700"/>
            <wp:docPr id="151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408" cy="784383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C99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57" w:name="rm1q072f91pt" w:colFirst="0" w:colLast="0"/>
      <w:bookmarkEnd w:id="257"/>
      <w:r>
        <w:rPr>
          <w:i/>
          <w:color w:val="000000"/>
          <w:sz w:val="24"/>
          <w:szCs w:val="24"/>
        </w:rPr>
        <w:t xml:space="preserve">Рис. 161. </w:t>
      </w:r>
      <w:r>
        <w:rPr>
          <w:i/>
          <w:sz w:val="24"/>
          <w:szCs w:val="24"/>
        </w:rPr>
        <w:t>Окно добавления контрагента</w:t>
      </w:r>
    </w:p>
    <w:p w14:paraId="61B7DC9A" w14:textId="77777777" w:rsidR="00EF35ED" w:rsidRDefault="002E5664">
      <w:pPr>
        <w:numPr>
          <w:ilvl w:val="0"/>
          <w:numId w:val="71"/>
        </w:numPr>
        <w:spacing w:after="0"/>
      </w:pPr>
      <w:r>
        <w:t>Заполните информацию о контрагенте:</w:t>
      </w:r>
    </w:p>
    <w:p w14:paraId="61B7DC9B" w14:textId="77777777" w:rsidR="00EF35ED" w:rsidRDefault="002E5664">
      <w:pPr>
        <w:numPr>
          <w:ilvl w:val="1"/>
          <w:numId w:val="71"/>
        </w:numPr>
        <w:spacing w:after="0"/>
      </w:pPr>
      <w:r>
        <w:t>«Полное название организации» — для дальнейшего поиска контрагентов при создании документов.</w:t>
      </w:r>
    </w:p>
    <w:p w14:paraId="61B7DC9C" w14:textId="77777777" w:rsidR="00EF35ED" w:rsidRDefault="002E5664">
      <w:pPr>
        <w:numPr>
          <w:ilvl w:val="1"/>
          <w:numId w:val="71"/>
        </w:numPr>
        <w:spacing w:after="0"/>
      </w:pPr>
      <w:r>
        <w:t>«Краткое название организации».</w:t>
      </w:r>
    </w:p>
    <w:p w14:paraId="61B7DC9D" w14:textId="77777777" w:rsidR="00EF35ED" w:rsidRDefault="002E5664">
      <w:pPr>
        <w:numPr>
          <w:ilvl w:val="1"/>
          <w:numId w:val="71"/>
        </w:numPr>
      </w:pPr>
      <w:r>
        <w:t>«Страна», «Область», «Населенный пункт», «Почтовый индекс», «Улица», «Дом» — будут отображаться в документе при просмотре способа отправки.</w:t>
      </w:r>
    </w:p>
    <w:p w14:paraId="61B7DC9E" w14:textId="77777777" w:rsidR="00EF35ED" w:rsidRDefault="002E5664">
      <w:pPr>
        <w:numPr>
          <w:ilvl w:val="0"/>
          <w:numId w:val="71"/>
        </w:numPr>
        <w:spacing w:after="0"/>
      </w:pPr>
      <w:bookmarkStart w:id="258" w:name="kix.iciycrrjgywb" w:colFirst="0" w:colLast="0"/>
      <w:bookmarkEnd w:id="258"/>
      <w:r>
        <w:t>Добавьте контакты:</w:t>
      </w:r>
    </w:p>
    <w:p w14:paraId="61B7DC9F" w14:textId="77777777" w:rsidR="00EF35ED" w:rsidRDefault="002E5664">
      <w:pPr>
        <w:numPr>
          <w:ilvl w:val="1"/>
          <w:numId w:val="71"/>
        </w:numPr>
        <w:spacing w:after="0"/>
      </w:pPr>
      <w:r>
        <w:t>Нажмите «Добавить контакт».</w:t>
      </w:r>
    </w:p>
    <w:p w14:paraId="61B7DCA0" w14:textId="77777777" w:rsidR="00EF35ED" w:rsidRDefault="002E5664">
      <w:pPr>
        <w:numPr>
          <w:ilvl w:val="1"/>
          <w:numId w:val="71"/>
        </w:numPr>
        <w:spacing w:after="0"/>
      </w:pPr>
      <w:r>
        <w:t>Выберите способ связи:</w:t>
      </w:r>
    </w:p>
    <w:p w14:paraId="61B7DCA1" w14:textId="77777777" w:rsidR="00EF35ED" w:rsidRDefault="002E5664">
      <w:pPr>
        <w:numPr>
          <w:ilvl w:val="2"/>
          <w:numId w:val="71"/>
        </w:numPr>
        <w:spacing w:after="0"/>
      </w:pPr>
      <w:r>
        <w:t>«Телефон».</w:t>
      </w:r>
    </w:p>
    <w:p w14:paraId="61B7DCA2" w14:textId="77777777" w:rsidR="00EF35ED" w:rsidRDefault="002E5664">
      <w:pPr>
        <w:numPr>
          <w:ilvl w:val="2"/>
          <w:numId w:val="71"/>
        </w:numPr>
        <w:spacing w:after="0"/>
      </w:pPr>
      <w:r>
        <w:t>«Факс».</w:t>
      </w:r>
    </w:p>
    <w:p w14:paraId="61B7DCA3" w14:textId="77777777" w:rsidR="00EF35ED" w:rsidRDefault="002E5664">
      <w:pPr>
        <w:numPr>
          <w:ilvl w:val="2"/>
          <w:numId w:val="71"/>
        </w:numPr>
        <w:spacing w:after="0"/>
      </w:pPr>
      <w:r>
        <w:t>«Электронная почта».</w:t>
      </w:r>
    </w:p>
    <w:p w14:paraId="61B7DCA4" w14:textId="77777777" w:rsidR="00EF35ED" w:rsidRDefault="002E5664">
      <w:pPr>
        <w:numPr>
          <w:ilvl w:val="2"/>
          <w:numId w:val="71"/>
        </w:numPr>
        <w:spacing w:after="0"/>
      </w:pPr>
      <w:r>
        <w:t>«Сайт».</w:t>
      </w:r>
    </w:p>
    <w:p w14:paraId="61B7DCA5" w14:textId="77777777" w:rsidR="00EF35ED" w:rsidRDefault="002E5664">
      <w:pPr>
        <w:numPr>
          <w:ilvl w:val="1"/>
          <w:numId w:val="71"/>
        </w:numPr>
        <w:spacing w:after="0"/>
      </w:pPr>
      <w:r>
        <w:t>Введите выбранный контакт.</w:t>
      </w:r>
    </w:p>
    <w:p w14:paraId="61B7DCA6" w14:textId="77777777" w:rsidR="00EF35ED" w:rsidRDefault="002E5664">
      <w:pPr>
        <w:numPr>
          <w:ilvl w:val="0"/>
          <w:numId w:val="71"/>
        </w:numPr>
        <w:spacing w:after="0"/>
      </w:pPr>
      <w:r>
        <w:t>Добавьте контактные лица:</w:t>
      </w:r>
    </w:p>
    <w:p w14:paraId="61B7DCA7" w14:textId="77777777" w:rsidR="00EF35ED" w:rsidRDefault="002E5664">
      <w:pPr>
        <w:numPr>
          <w:ilvl w:val="1"/>
          <w:numId w:val="71"/>
        </w:numPr>
      </w:pPr>
      <w:r>
        <w:t>Нажмите «Добавить контактное лицо».</w:t>
      </w:r>
    </w:p>
    <w:p w14:paraId="61B7DCA8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E017" wp14:editId="61B7E018">
            <wp:extent cx="3176588" cy="4133915"/>
            <wp:effectExtent l="12700" t="12700" r="12700" b="12700"/>
            <wp:docPr id="37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6588" cy="413391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CA9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59" w:name="gmsu5xrg9p7k" w:colFirst="0" w:colLast="0"/>
      <w:bookmarkEnd w:id="259"/>
      <w:r>
        <w:rPr>
          <w:i/>
          <w:color w:val="000000"/>
          <w:sz w:val="24"/>
          <w:szCs w:val="24"/>
        </w:rPr>
        <w:t>Рис. 162. Окно добавления контактного лица контрагента</w:t>
      </w:r>
    </w:p>
    <w:p w14:paraId="61B7DCAA" w14:textId="77777777" w:rsidR="00EF35ED" w:rsidRDefault="002E5664">
      <w:pPr>
        <w:numPr>
          <w:ilvl w:val="1"/>
          <w:numId w:val="71"/>
        </w:numPr>
        <w:spacing w:after="0"/>
      </w:pPr>
      <w:r>
        <w:t>Заполните информацию о контактном лице:</w:t>
      </w:r>
    </w:p>
    <w:p w14:paraId="61B7DCAB" w14:textId="77777777" w:rsidR="00EF35ED" w:rsidRDefault="002E5664">
      <w:pPr>
        <w:numPr>
          <w:ilvl w:val="2"/>
          <w:numId w:val="71"/>
        </w:numPr>
        <w:spacing w:after="0"/>
      </w:pPr>
      <w:r>
        <w:t>«Фамилия», «Имя» и «Отчество» — будут отображаться при создании документа в поле «Кому».</w:t>
      </w:r>
    </w:p>
    <w:p w14:paraId="61B7DCAC" w14:textId="77777777" w:rsidR="00EF35ED" w:rsidRDefault="002E5664">
      <w:pPr>
        <w:numPr>
          <w:ilvl w:val="2"/>
          <w:numId w:val="71"/>
        </w:numPr>
        <w:spacing w:after="0"/>
      </w:pPr>
      <w:r>
        <w:t>«Должность».</w:t>
      </w:r>
    </w:p>
    <w:p w14:paraId="61B7DCAD" w14:textId="77777777" w:rsidR="00EF35ED" w:rsidRDefault="002E5664">
      <w:pPr>
        <w:numPr>
          <w:ilvl w:val="2"/>
          <w:numId w:val="71"/>
        </w:numPr>
        <w:spacing w:after="0"/>
      </w:pPr>
      <w:r>
        <w:t xml:space="preserve">«Телефоны, факсы и электронная почта» — см. </w:t>
      </w:r>
      <w:hyperlink w:anchor="kix.iciycrrjgywb">
        <w:r>
          <w:rPr>
            <w:color w:val="1155CC"/>
            <w:u w:val="single"/>
          </w:rPr>
          <w:t>4</w:t>
        </w:r>
      </w:hyperlink>
      <w:r>
        <w:t xml:space="preserve"> пункт выше.</w:t>
      </w:r>
    </w:p>
    <w:p w14:paraId="61B7DCAE" w14:textId="77777777" w:rsidR="00EF35ED" w:rsidRDefault="002E5664">
      <w:pPr>
        <w:numPr>
          <w:ilvl w:val="1"/>
          <w:numId w:val="71"/>
        </w:numPr>
        <w:spacing w:after="0"/>
      </w:pPr>
      <w:r>
        <w:t>Нажмите «Сохранить контактное лицо».</w:t>
      </w:r>
    </w:p>
    <w:p w14:paraId="61B7DCAF" w14:textId="77777777" w:rsidR="00EF35ED" w:rsidRDefault="002E5664">
      <w:pPr>
        <w:numPr>
          <w:ilvl w:val="0"/>
          <w:numId w:val="71"/>
        </w:numPr>
      </w:pPr>
      <w:r>
        <w:t>Нажмите «Сохранить».</w:t>
      </w:r>
    </w:p>
    <w:p w14:paraId="61B7DCB0" w14:textId="77777777" w:rsidR="00EF35ED" w:rsidRDefault="002E5664">
      <w:pPr>
        <w:pStyle w:val="1"/>
        <w:numPr>
          <w:ilvl w:val="0"/>
          <w:numId w:val="40"/>
        </w:numPr>
      </w:pPr>
      <w:bookmarkStart w:id="260" w:name="_scet3zabhnv1" w:colFirst="0" w:colLast="0"/>
      <w:bookmarkEnd w:id="260"/>
      <w:r>
        <w:t>Работа с поручениями</w:t>
      </w:r>
    </w:p>
    <w:p w14:paraId="61B7DCB1" w14:textId="77777777" w:rsidR="00EF35ED" w:rsidRDefault="00EF35ED">
      <w:pPr>
        <w:ind w:firstLine="0"/>
      </w:pPr>
    </w:p>
    <w:p w14:paraId="61B7DCB2" w14:textId="77777777" w:rsidR="00EF35ED" w:rsidRDefault="002E5664">
      <w:pPr>
        <w:spacing w:after="0" w:line="276" w:lineRule="auto"/>
        <w:ind w:firstLine="720"/>
      </w:pPr>
      <w:r>
        <w:t>Поручения могут оформлять только руководители подразделений и начальники.</w:t>
      </w:r>
    </w:p>
    <w:p w14:paraId="61B7DCB3" w14:textId="77777777" w:rsidR="00EF35ED" w:rsidRDefault="002E5664">
      <w:pPr>
        <w:spacing w:after="0" w:line="276" w:lineRule="auto"/>
        <w:ind w:firstLine="720"/>
      </w:pPr>
      <w:r>
        <w:t>Пример поручения в печатной форме представлен на рисунке ниже.</w:t>
      </w:r>
    </w:p>
    <w:p w14:paraId="61B7DCB4" w14:textId="77777777" w:rsidR="00EF35ED" w:rsidRDefault="002E5664">
      <w:pPr>
        <w:spacing w:before="200" w:after="0" w:line="276" w:lineRule="auto"/>
        <w:ind w:firstLine="0"/>
        <w:jc w:val="center"/>
      </w:pPr>
      <w:r>
        <w:rPr>
          <w:noProof/>
        </w:rPr>
        <w:drawing>
          <wp:inline distT="114300" distB="114300" distL="114300" distR="114300" wp14:anchorId="61B7E019" wp14:editId="61B7E01A">
            <wp:extent cx="3954300" cy="3700671"/>
            <wp:effectExtent l="12700" t="12700" r="12700" b="12700"/>
            <wp:docPr id="35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4300" cy="3700671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CB5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61" w:name="dnqbx7hdypl2" w:colFirst="0" w:colLast="0"/>
      <w:bookmarkEnd w:id="261"/>
      <w:r>
        <w:rPr>
          <w:i/>
          <w:color w:val="000000"/>
          <w:sz w:val="24"/>
          <w:szCs w:val="24"/>
        </w:rPr>
        <w:t>Рис. 163. Пример поручения</w:t>
      </w:r>
    </w:p>
    <w:p w14:paraId="61B7DCB6" w14:textId="77777777" w:rsidR="00EF35ED" w:rsidRDefault="00EF35ED">
      <w:pPr>
        <w:spacing w:after="200" w:line="276" w:lineRule="auto"/>
        <w:ind w:firstLine="0"/>
      </w:pPr>
    </w:p>
    <w:p w14:paraId="61B7DCB7" w14:textId="77777777" w:rsidR="00EF35ED" w:rsidRDefault="002E5664">
      <w:r>
        <w:t>Поручение проходит через следующие этапы документооборота:</w:t>
      </w:r>
    </w:p>
    <w:p w14:paraId="61B7DCB8" w14:textId="77777777" w:rsidR="00EF35ED" w:rsidRDefault="002E5664">
      <w:pPr>
        <w:numPr>
          <w:ilvl w:val="0"/>
          <w:numId w:val="67"/>
        </w:numPr>
        <w:spacing w:after="0"/>
      </w:pPr>
      <w:hyperlink w:anchor="_swhqjcufe47s">
        <w:r>
          <w:rPr>
            <w:color w:val="1155CC"/>
            <w:u w:val="single"/>
          </w:rPr>
          <w:t>Оформление документа</w:t>
        </w:r>
      </w:hyperlink>
      <w:r>
        <w:t xml:space="preserve"> — автор документа создает поручение.</w:t>
      </w:r>
    </w:p>
    <w:p w14:paraId="61B7DCB9" w14:textId="77777777" w:rsidR="00EF35ED" w:rsidRDefault="002E5664">
      <w:pPr>
        <w:numPr>
          <w:ilvl w:val="0"/>
          <w:numId w:val="67"/>
        </w:numPr>
      </w:pPr>
      <w:hyperlink w:anchor="_emwhlnipr172">
        <w:r>
          <w:rPr>
            <w:color w:val="1155CC"/>
            <w:u w:val="single"/>
          </w:rPr>
          <w:t>Исполнение документа</w:t>
        </w:r>
      </w:hyperlink>
      <w:r>
        <w:t xml:space="preserve"> — выполнение задач по документу исполнителем. </w:t>
      </w:r>
    </w:p>
    <w:p w14:paraId="61B7DCBA" w14:textId="77777777" w:rsidR="00EF35ED" w:rsidRDefault="00EF35ED">
      <w:pPr>
        <w:spacing w:after="200" w:line="276" w:lineRule="auto"/>
        <w:ind w:firstLine="0"/>
      </w:pPr>
    </w:p>
    <w:p w14:paraId="61B7DCBB" w14:textId="77777777" w:rsidR="00EF35ED" w:rsidRDefault="002E5664">
      <w:pPr>
        <w:pStyle w:val="2"/>
        <w:numPr>
          <w:ilvl w:val="1"/>
          <w:numId w:val="40"/>
        </w:numPr>
      </w:pPr>
      <w:bookmarkStart w:id="262" w:name="_swhqjcufe47s" w:colFirst="0" w:colLast="0"/>
      <w:bookmarkEnd w:id="262"/>
      <w:r>
        <w:t>Оформление поручения</w:t>
      </w:r>
    </w:p>
    <w:p w14:paraId="61B7DCBC" w14:textId="77777777" w:rsidR="00EF35ED" w:rsidRDefault="002E5664">
      <w:pPr>
        <w:spacing w:after="0" w:line="276" w:lineRule="auto"/>
        <w:ind w:firstLine="720"/>
      </w:pPr>
      <w:r>
        <w:t>Чтобы оформить поручение:</w:t>
      </w:r>
    </w:p>
    <w:p w14:paraId="61B7DCBD" w14:textId="77777777" w:rsidR="00EF35ED" w:rsidRDefault="002E5664">
      <w:pPr>
        <w:numPr>
          <w:ilvl w:val="0"/>
          <w:numId w:val="100"/>
        </w:numPr>
        <w:spacing w:after="0" w:line="276" w:lineRule="auto"/>
      </w:pPr>
      <w:r>
        <w:t>Нажмите «</w:t>
      </w:r>
      <w:r>
        <w:rPr>
          <w:rFonts w:ascii="Tahoma" w:eastAsia="Tahoma" w:hAnsi="Tahoma" w:cs="Tahoma"/>
          <w:noProof/>
          <w:sz w:val="24"/>
          <w:szCs w:val="24"/>
        </w:rPr>
        <w:drawing>
          <wp:inline distT="114300" distB="114300" distL="114300" distR="114300" wp14:anchorId="61B7E01B" wp14:editId="61B7E01C">
            <wp:extent cx="223715" cy="239323"/>
            <wp:effectExtent l="0" t="0" r="0" b="0"/>
            <wp:docPr id="157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715" cy="239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на боковой панели.</w:t>
      </w:r>
    </w:p>
    <w:p w14:paraId="61B7DCBE" w14:textId="77777777" w:rsidR="00EF35ED" w:rsidRDefault="002E5664">
      <w:pPr>
        <w:spacing w:after="0" w:line="276" w:lineRule="auto"/>
        <w:ind w:firstLine="0"/>
      </w:pPr>
      <w:r>
        <w:rPr>
          <w:noProof/>
        </w:rPr>
        <w:drawing>
          <wp:inline distT="114300" distB="114300" distL="114300" distR="114300" wp14:anchorId="61B7E01D" wp14:editId="61B7E01E">
            <wp:extent cx="5731200" cy="3403600"/>
            <wp:effectExtent l="12700" t="12700" r="12700" b="12700"/>
            <wp:docPr id="219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036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CBF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63" w:name="itld3szakynw" w:colFirst="0" w:colLast="0"/>
      <w:bookmarkEnd w:id="263"/>
      <w:r>
        <w:rPr>
          <w:i/>
          <w:color w:val="000000"/>
          <w:sz w:val="24"/>
          <w:szCs w:val="24"/>
        </w:rPr>
        <w:t>Рис. 164. Интерфейс страницы «Новый документ»</w:t>
      </w:r>
    </w:p>
    <w:p w14:paraId="61B7DCC0" w14:textId="77777777" w:rsidR="00EF35ED" w:rsidRDefault="002E5664">
      <w:pPr>
        <w:numPr>
          <w:ilvl w:val="0"/>
          <w:numId w:val="100"/>
        </w:numPr>
      </w:pPr>
      <w:r>
        <w:t>Выберите вид документа — «Поручение».</w:t>
      </w:r>
    </w:p>
    <w:p w14:paraId="61B7DCC1" w14:textId="77777777" w:rsidR="00EF35ED" w:rsidRDefault="002E5664">
      <w:pPr>
        <w:ind w:left="260" w:firstLine="459"/>
        <w:jc w:val="center"/>
      </w:pPr>
      <w:r>
        <w:rPr>
          <w:noProof/>
        </w:rPr>
        <w:drawing>
          <wp:inline distT="114300" distB="114300" distL="114300" distR="114300" wp14:anchorId="61B7E01F" wp14:editId="61B7E020">
            <wp:extent cx="3612170" cy="4536214"/>
            <wp:effectExtent l="12700" t="12700" r="12700" b="12700"/>
            <wp:docPr id="102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2170" cy="453621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CC2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64" w:name="g5780zleomwf" w:colFirst="0" w:colLast="0"/>
      <w:bookmarkEnd w:id="264"/>
      <w:r>
        <w:rPr>
          <w:i/>
          <w:color w:val="000000"/>
          <w:sz w:val="24"/>
          <w:szCs w:val="24"/>
        </w:rPr>
        <w:t>Рис. 165. Страница создания поручения</w:t>
      </w:r>
    </w:p>
    <w:p w14:paraId="61B7DCC3" w14:textId="77777777" w:rsidR="00EF35ED" w:rsidRDefault="00EF35ED">
      <w:pPr>
        <w:spacing w:before="200" w:after="0" w:line="276" w:lineRule="auto"/>
        <w:ind w:firstLine="0"/>
        <w:jc w:val="center"/>
        <w:rPr>
          <w:i/>
          <w:color w:val="000000"/>
          <w:sz w:val="24"/>
          <w:szCs w:val="24"/>
        </w:rPr>
      </w:pPr>
    </w:p>
    <w:p w14:paraId="61B7DCC4" w14:textId="77777777" w:rsidR="00EF35ED" w:rsidRDefault="002E5664">
      <w:pPr>
        <w:numPr>
          <w:ilvl w:val="0"/>
          <w:numId w:val="100"/>
        </w:numPr>
        <w:spacing w:after="0" w:line="276" w:lineRule="auto"/>
      </w:pPr>
      <w:r>
        <w:t>Заполните поля документа:</w:t>
      </w:r>
    </w:p>
    <w:p w14:paraId="61B7DCC5" w14:textId="77777777" w:rsidR="00EF35ED" w:rsidRDefault="002E5664">
      <w:pPr>
        <w:numPr>
          <w:ilvl w:val="1"/>
          <w:numId w:val="100"/>
        </w:numPr>
        <w:spacing w:after="0" w:line="276" w:lineRule="auto"/>
      </w:pPr>
      <w:r>
        <w:t>«Ответственные» — список подчиненных сотрудников, которым адресуется поручение. Они станут исполнителями документа.</w:t>
      </w:r>
    </w:p>
    <w:p w14:paraId="61B7DCC6" w14:textId="77777777" w:rsidR="00EF35ED" w:rsidRDefault="002E5664">
      <w:pPr>
        <w:numPr>
          <w:ilvl w:val="1"/>
          <w:numId w:val="100"/>
        </w:numPr>
        <w:spacing w:after="0" w:line="276" w:lineRule="auto"/>
      </w:pPr>
      <w:r>
        <w:t>«Краткое описание» и «Текст поручения» — отобразятся на странице документа и в его печатной форме.</w:t>
      </w:r>
    </w:p>
    <w:p w14:paraId="61B7DCC7" w14:textId="77777777" w:rsidR="00EF35ED" w:rsidRDefault="002E5664">
      <w:pPr>
        <w:numPr>
          <w:ilvl w:val="1"/>
          <w:numId w:val="100"/>
        </w:numPr>
        <w:spacing w:after="0" w:line="276" w:lineRule="auto"/>
      </w:pPr>
      <w:r>
        <w:t>«Вложения» — загрузка файлов к документу, которые можно будет просматривать на странице документа или скачивать вместе с печатной формой документа. Загрузите одним из способов:</w:t>
      </w:r>
    </w:p>
    <w:p w14:paraId="61B7DCC8" w14:textId="77777777" w:rsidR="00EF35ED" w:rsidRDefault="002E5664">
      <w:pPr>
        <w:numPr>
          <w:ilvl w:val="2"/>
          <w:numId w:val="26"/>
        </w:numPr>
        <w:spacing w:after="0"/>
      </w:pPr>
      <w:r>
        <w:t>Нажмите «</w:t>
      </w:r>
      <w:r>
        <w:rPr>
          <w:noProof/>
        </w:rPr>
        <w:drawing>
          <wp:inline distT="114300" distB="114300" distL="114300" distR="114300" wp14:anchorId="61B7E021" wp14:editId="61B7E022">
            <wp:extent cx="279148" cy="198625"/>
            <wp:effectExtent l="0" t="0" r="0" b="0"/>
            <wp:docPr id="53" name="image11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NO_CAPTION null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48" cy="19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 выберите файлы для загрузки.</w:t>
      </w:r>
    </w:p>
    <w:p w14:paraId="61B7DCC9" w14:textId="77777777" w:rsidR="00EF35ED" w:rsidRDefault="002E5664">
      <w:pPr>
        <w:numPr>
          <w:ilvl w:val="2"/>
          <w:numId w:val="26"/>
        </w:numPr>
        <w:spacing w:after="0"/>
      </w:pPr>
      <w:r>
        <w:t>Перетащите файлы в область «</w:t>
      </w:r>
      <w:r>
        <w:rPr>
          <w:noProof/>
        </w:rPr>
        <w:drawing>
          <wp:inline distT="114300" distB="114300" distL="114300" distR="114300" wp14:anchorId="61B7E023" wp14:editId="61B7E024">
            <wp:extent cx="279148" cy="198625"/>
            <wp:effectExtent l="0" t="0" r="0" b="0"/>
            <wp:docPr id="110" name="image11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NO_CAPTION null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48" cy="19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».</w:t>
      </w:r>
    </w:p>
    <w:p w14:paraId="61B7DCCA" w14:textId="77777777" w:rsidR="00EF35ED" w:rsidRDefault="002E5664">
      <w:pPr>
        <w:numPr>
          <w:ilvl w:val="1"/>
          <w:numId w:val="100"/>
        </w:numPr>
        <w:spacing w:after="0" w:line="276" w:lineRule="auto"/>
      </w:pPr>
      <w:r>
        <w:t>«Выполнить до» — срок, до которого исполнители должны выполнить поручение.</w:t>
      </w:r>
    </w:p>
    <w:p w14:paraId="61B7DCCB" w14:textId="77777777" w:rsidR="00EF35ED" w:rsidRDefault="002E5664">
      <w:pPr>
        <w:numPr>
          <w:ilvl w:val="0"/>
          <w:numId w:val="100"/>
        </w:numPr>
        <w:spacing w:after="0" w:line="276" w:lineRule="auto"/>
      </w:pPr>
      <w:r>
        <w:t>При необходимости включите «Отметить документ как выполненный после завершения работы исполнителями».</w:t>
      </w:r>
    </w:p>
    <w:p w14:paraId="61B7DCCC" w14:textId="77777777" w:rsidR="00EF35ED" w:rsidRDefault="002E5664">
      <w:pPr>
        <w:numPr>
          <w:ilvl w:val="0"/>
          <w:numId w:val="100"/>
        </w:numPr>
        <w:spacing w:after="0" w:line="276" w:lineRule="auto"/>
      </w:pPr>
      <w:r>
        <w:t>Нажмите «Зарегистрировать».</w:t>
      </w:r>
    </w:p>
    <w:p w14:paraId="61B7DCCD" w14:textId="77777777" w:rsidR="00EF35ED" w:rsidRDefault="002E5664">
      <w:pPr>
        <w:spacing w:after="200" w:line="276" w:lineRule="auto"/>
        <w:ind w:firstLine="0"/>
      </w:pPr>
      <w:r>
        <w:tab/>
      </w:r>
      <w:r>
        <w:rPr>
          <w:b/>
        </w:rPr>
        <w:t>Результат шага</w:t>
      </w:r>
      <w:r>
        <w:t>: поручение будет отправлено ответственным.</w:t>
      </w:r>
    </w:p>
    <w:p w14:paraId="61B7DCCE" w14:textId="77777777" w:rsidR="00EF35ED" w:rsidRDefault="002E5664">
      <w:r>
        <w:t>После оформления поручение можно увидеть на странице:</w:t>
      </w:r>
    </w:p>
    <w:p w14:paraId="61B7DCCF" w14:textId="77777777" w:rsidR="00EF35ED" w:rsidRDefault="002E5664">
      <w:pPr>
        <w:numPr>
          <w:ilvl w:val="0"/>
          <w:numId w:val="27"/>
        </w:numPr>
        <w:spacing w:after="0"/>
      </w:pPr>
      <w:r>
        <w:t>«Мои документы» — для автора документа.</w:t>
      </w:r>
    </w:p>
    <w:p w14:paraId="61B7DCD0" w14:textId="77777777" w:rsidR="00EF35ED" w:rsidRDefault="002E5664">
      <w:pPr>
        <w:numPr>
          <w:ilvl w:val="0"/>
          <w:numId w:val="27"/>
        </w:numPr>
        <w:spacing w:after="0"/>
      </w:pPr>
      <w:r>
        <w:t>«На рассмотрении» → «На подписи» — для исполнителей, если поручение еще не взято в работу.</w:t>
      </w:r>
    </w:p>
    <w:p w14:paraId="61B7DCD1" w14:textId="77777777" w:rsidR="00EF35ED" w:rsidRDefault="002E5664">
      <w:pPr>
        <w:numPr>
          <w:ilvl w:val="0"/>
          <w:numId w:val="27"/>
        </w:numPr>
      </w:pPr>
      <w:r>
        <w:t>«В работе» — для исполнителей, если поручение взято в работу.</w:t>
      </w:r>
    </w:p>
    <w:p w14:paraId="61B7DCD2" w14:textId="77777777" w:rsidR="00EF35ED" w:rsidRDefault="002E5664">
      <w:pPr>
        <w:ind w:firstLine="720"/>
      </w:pPr>
      <w:r>
        <w:t>Автор документа может редактировать поручение после оформления при помощи кнопки «</w:t>
      </w:r>
      <w:r>
        <w:rPr>
          <w:noProof/>
        </w:rPr>
        <w:drawing>
          <wp:inline distT="114300" distB="114300" distL="114300" distR="114300" wp14:anchorId="61B7E025" wp14:editId="61B7E026">
            <wp:extent cx="190500" cy="197427"/>
            <wp:effectExtent l="0" t="0" r="0" b="0"/>
            <wp:docPr id="158" name="image101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 descr="NO_CAPTION null"/>
                    <pic:cNvPicPr preferRelativeResize="0"/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74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».</w:t>
      </w:r>
    </w:p>
    <w:p w14:paraId="61B7DCD3" w14:textId="77777777" w:rsidR="00EF35ED" w:rsidRDefault="00EF35ED">
      <w:pPr>
        <w:ind w:firstLine="0"/>
      </w:pPr>
    </w:p>
    <w:p w14:paraId="61B7DCD4" w14:textId="77777777" w:rsidR="00EF35ED" w:rsidRDefault="002E5664">
      <w:pPr>
        <w:pStyle w:val="2"/>
        <w:numPr>
          <w:ilvl w:val="1"/>
          <w:numId w:val="40"/>
        </w:numPr>
      </w:pPr>
      <w:bookmarkStart w:id="265" w:name="_emwhlnipr172" w:colFirst="0" w:colLast="0"/>
      <w:bookmarkEnd w:id="265"/>
      <w:r>
        <w:t>Исполнение поручения</w:t>
      </w:r>
    </w:p>
    <w:p w14:paraId="61B7DCD5" w14:textId="77777777" w:rsidR="00EF35ED" w:rsidRDefault="002E5664">
      <w:pPr>
        <w:ind w:firstLine="0"/>
      </w:pPr>
      <w:r>
        <w:tab/>
        <w:t>После оформления поручения начинается этап исполнения документа исполнителями (ответственными), назначенными на этапе оформления. Если автор документа не назначил исполнителей, то он сам становится исполнителем.</w:t>
      </w:r>
    </w:p>
    <w:p w14:paraId="61B7DCD6" w14:textId="77777777" w:rsidR="00EF35ED" w:rsidRDefault="002E5664">
      <w:pPr>
        <w:ind w:firstLine="0"/>
      </w:pPr>
      <w:r>
        <w:tab/>
        <w:t>Чтобы завершить работу над поручением:</w:t>
      </w:r>
    </w:p>
    <w:p w14:paraId="61B7DCD7" w14:textId="77777777" w:rsidR="00EF35ED" w:rsidRDefault="002E5664">
      <w:pPr>
        <w:numPr>
          <w:ilvl w:val="0"/>
          <w:numId w:val="92"/>
        </w:numPr>
        <w:spacing w:after="0"/>
      </w:pPr>
      <w:r>
        <w:t>Откройте страницу на боковой панели:</w:t>
      </w:r>
    </w:p>
    <w:p w14:paraId="61B7DCD8" w14:textId="77777777" w:rsidR="00EF35ED" w:rsidRDefault="002E5664">
      <w:pPr>
        <w:numPr>
          <w:ilvl w:val="1"/>
          <w:numId w:val="92"/>
        </w:numPr>
        <w:spacing w:after="0"/>
      </w:pPr>
      <w:r>
        <w:t xml:space="preserve">«В работе </w:t>
      </w:r>
      <w:r>
        <w:rPr>
          <w:rFonts w:ascii="Tahoma" w:eastAsia="Tahoma" w:hAnsi="Tahoma" w:cs="Tahoma"/>
          <w:noProof/>
          <w:sz w:val="24"/>
          <w:szCs w:val="24"/>
        </w:rPr>
        <w:drawing>
          <wp:inline distT="114300" distB="114300" distL="114300" distR="114300" wp14:anchorId="61B7E027" wp14:editId="61B7E028">
            <wp:extent cx="225360" cy="209263"/>
            <wp:effectExtent l="0" t="0" r="0" b="0"/>
            <wp:docPr id="129" name="image80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 descr="NO_CAPTION null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360" cy="209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—  если документ взят в работу.</w:t>
      </w:r>
    </w:p>
    <w:p w14:paraId="61B7DCD9" w14:textId="77777777" w:rsidR="00EF35ED" w:rsidRDefault="002E5664">
      <w:pPr>
        <w:numPr>
          <w:ilvl w:val="1"/>
          <w:numId w:val="92"/>
        </w:numPr>
        <w:spacing w:after="0"/>
      </w:pPr>
      <w:r>
        <w:t xml:space="preserve">«На рассмотрении </w:t>
      </w:r>
      <w:r>
        <w:rPr>
          <w:noProof/>
        </w:rPr>
        <w:drawing>
          <wp:inline distT="114300" distB="114300" distL="114300" distR="114300" wp14:anchorId="61B7E029" wp14:editId="61B7E02A">
            <wp:extent cx="213360" cy="190500"/>
            <wp:effectExtent l="0" t="0" r="0" b="0"/>
            <wp:docPr id="258" name="image74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 descr="NO_CAPTION null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→ «На подписи» — если документ еще не взят в работу.</w:t>
      </w:r>
    </w:p>
    <w:p w14:paraId="61B7DCDA" w14:textId="77777777" w:rsidR="00EF35ED" w:rsidRDefault="002E5664">
      <w:pPr>
        <w:numPr>
          <w:ilvl w:val="0"/>
          <w:numId w:val="92"/>
        </w:numPr>
      </w:pPr>
      <w:r>
        <w:t>Выберите нужное поручение.</w:t>
      </w:r>
    </w:p>
    <w:p w14:paraId="61B7DCDB" w14:textId="77777777" w:rsidR="00EF35ED" w:rsidRDefault="002E5664">
      <w:pPr>
        <w:ind w:firstLine="0"/>
        <w:jc w:val="center"/>
      </w:pPr>
      <w:r>
        <w:tab/>
      </w:r>
      <w:r>
        <w:rPr>
          <w:noProof/>
        </w:rPr>
        <w:drawing>
          <wp:inline distT="114300" distB="114300" distL="114300" distR="114300" wp14:anchorId="61B7E02B" wp14:editId="61B7E02C">
            <wp:extent cx="3852146" cy="4502776"/>
            <wp:effectExtent l="12700" t="12700" r="12700" b="12700"/>
            <wp:docPr id="50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2146" cy="450277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CDC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66" w:name="5qykkxris07j" w:colFirst="0" w:colLast="0"/>
      <w:bookmarkEnd w:id="266"/>
      <w:r>
        <w:rPr>
          <w:i/>
          <w:color w:val="000000"/>
          <w:sz w:val="24"/>
          <w:szCs w:val="24"/>
        </w:rPr>
        <w:t>Рис. 166. Страница поручения</w:t>
      </w:r>
    </w:p>
    <w:p w14:paraId="61B7DCDD" w14:textId="77777777" w:rsidR="00EF35ED" w:rsidRDefault="002E5664">
      <w:pPr>
        <w:numPr>
          <w:ilvl w:val="0"/>
          <w:numId w:val="92"/>
        </w:numPr>
        <w:spacing w:after="0"/>
      </w:pPr>
      <w:r>
        <w:t>Возьмите документ в работу:</w:t>
      </w:r>
    </w:p>
    <w:p w14:paraId="61B7DCDE" w14:textId="77777777" w:rsidR="00EF35ED" w:rsidRDefault="002E5664">
      <w:pPr>
        <w:numPr>
          <w:ilvl w:val="1"/>
          <w:numId w:val="92"/>
        </w:numPr>
      </w:pPr>
      <w:r>
        <w:t>Нажмите «Взять в работу».</w:t>
      </w:r>
    </w:p>
    <w:p w14:paraId="61B7DCDF" w14:textId="77777777" w:rsidR="00EF35ED" w:rsidRDefault="002E5664">
      <w:pPr>
        <w:ind w:firstLine="0"/>
      </w:pPr>
      <w:r>
        <w:tab/>
      </w:r>
      <w:r>
        <w:tab/>
      </w:r>
      <w:r>
        <w:tab/>
      </w:r>
      <w:r>
        <w:rPr>
          <w:noProof/>
        </w:rPr>
        <w:drawing>
          <wp:inline distT="114300" distB="114300" distL="114300" distR="114300" wp14:anchorId="61B7E02D" wp14:editId="61B7E02E">
            <wp:extent cx="3309938" cy="1962870"/>
            <wp:effectExtent l="12700" t="12700" r="12700" b="1270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9938" cy="196287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CE0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67" w:name="h2nc2qwfhp0d" w:colFirst="0" w:colLast="0"/>
      <w:bookmarkEnd w:id="267"/>
      <w:r>
        <w:rPr>
          <w:i/>
          <w:color w:val="000000"/>
          <w:sz w:val="24"/>
          <w:szCs w:val="24"/>
        </w:rPr>
        <w:t>Рис. 167. Окно взятия документа в работу</w:t>
      </w:r>
    </w:p>
    <w:p w14:paraId="61B7DCE1" w14:textId="77777777" w:rsidR="00EF35ED" w:rsidRDefault="002E5664">
      <w:pPr>
        <w:numPr>
          <w:ilvl w:val="1"/>
          <w:numId w:val="92"/>
        </w:numPr>
        <w:spacing w:after="0"/>
      </w:pPr>
      <w:r>
        <w:t>Выберите «Да» в поле «Сообщить о выполнении работы», если работа уже завершена. Документ будет автоматически отмечен как выполненный.</w:t>
      </w:r>
    </w:p>
    <w:p w14:paraId="61B7DCE2" w14:textId="77777777" w:rsidR="00EF35ED" w:rsidRDefault="002E5664">
      <w:pPr>
        <w:numPr>
          <w:ilvl w:val="1"/>
          <w:numId w:val="92"/>
        </w:numPr>
        <w:spacing w:after="0"/>
      </w:pPr>
      <w:r>
        <w:t xml:space="preserve">При необходимости назначьте ответственных, подробнее см. в разделе </w:t>
      </w:r>
      <w:hyperlink w:anchor="_yuvtxpfsv04k">
        <w:r>
          <w:rPr>
            <w:color w:val="1155CC"/>
            <w:u w:val="single"/>
          </w:rPr>
          <w:t>Назначение ответственного</w:t>
        </w:r>
      </w:hyperlink>
      <w:r>
        <w:t>.</w:t>
      </w:r>
    </w:p>
    <w:p w14:paraId="61B7DCE3" w14:textId="77777777" w:rsidR="00EF35ED" w:rsidRDefault="002E5664">
      <w:pPr>
        <w:numPr>
          <w:ilvl w:val="1"/>
          <w:numId w:val="92"/>
        </w:numPr>
        <w:spacing w:after="0"/>
      </w:pPr>
      <w:r>
        <w:t>Подтвердите действие.</w:t>
      </w:r>
    </w:p>
    <w:p w14:paraId="61B7DCE4" w14:textId="77777777" w:rsidR="00EF35ED" w:rsidRDefault="002E5664">
      <w:pPr>
        <w:numPr>
          <w:ilvl w:val="0"/>
          <w:numId w:val="92"/>
        </w:numPr>
        <w:spacing w:after="0"/>
      </w:pPr>
      <w:r>
        <w:t>Завершите работу над документом одним из способов:</w:t>
      </w:r>
    </w:p>
    <w:p w14:paraId="61B7DCE5" w14:textId="77777777" w:rsidR="00EF35ED" w:rsidRDefault="002E5664">
      <w:pPr>
        <w:numPr>
          <w:ilvl w:val="1"/>
          <w:numId w:val="81"/>
        </w:numPr>
        <w:spacing w:after="0"/>
      </w:pPr>
      <w:r>
        <w:t>«Отметить как выполненное» — чтобы перевести документ в статус «Исполнено».</w:t>
      </w:r>
    </w:p>
    <w:p w14:paraId="61B7DCE6" w14:textId="77777777" w:rsidR="00EF35ED" w:rsidRDefault="002E5664">
      <w:pPr>
        <w:numPr>
          <w:ilvl w:val="1"/>
          <w:numId w:val="81"/>
        </w:numPr>
        <w:spacing w:after="0"/>
      </w:pPr>
      <w:r>
        <w:t>«Отказаться» — чтобы отказаться от выполнения документа и вернуть его руководителю.</w:t>
      </w:r>
    </w:p>
    <w:p w14:paraId="61B7DCE7" w14:textId="77777777" w:rsidR="00EF35ED" w:rsidRDefault="002E5664">
      <w:pPr>
        <w:numPr>
          <w:ilvl w:val="1"/>
          <w:numId w:val="81"/>
        </w:numPr>
        <w:spacing w:after="0"/>
      </w:pPr>
      <w:r>
        <w:t>«Вернуться к работе» — чтобы вернуться к исполнению документа после завершения работы над ним.</w:t>
      </w:r>
    </w:p>
    <w:p w14:paraId="61B7DCE8" w14:textId="77777777" w:rsidR="00EF35ED" w:rsidRDefault="002E5664">
      <w:pPr>
        <w:numPr>
          <w:ilvl w:val="1"/>
          <w:numId w:val="81"/>
        </w:numPr>
        <w:spacing w:after="0"/>
      </w:pPr>
      <w:r>
        <w:t xml:space="preserve">«Назначить ответственных» — подробнее см. в разделе </w:t>
      </w:r>
      <w:hyperlink w:anchor="_yuvtxpfsv04k">
        <w:r>
          <w:rPr>
            <w:color w:val="1155CC"/>
            <w:u w:val="single"/>
          </w:rPr>
          <w:t>Назначение ответственного</w:t>
        </w:r>
      </w:hyperlink>
      <w:r>
        <w:t>.</w:t>
      </w:r>
    </w:p>
    <w:p w14:paraId="61B7DCE9" w14:textId="77777777" w:rsidR="00EF35ED" w:rsidRDefault="002E5664">
      <w:pPr>
        <w:numPr>
          <w:ilvl w:val="1"/>
          <w:numId w:val="81"/>
        </w:numPr>
      </w:pPr>
      <w:r>
        <w:t>«Вернуть в работу» — чтобы вернуть документ ответственному на исполнение после его отказа.</w:t>
      </w:r>
    </w:p>
    <w:p w14:paraId="61B7DCEA" w14:textId="77777777" w:rsidR="00EF35ED" w:rsidRDefault="002E5664">
      <w:pPr>
        <w:ind w:firstLine="720"/>
      </w:pPr>
      <w:r>
        <w:rPr>
          <w:b/>
        </w:rPr>
        <w:t>Результат шага</w:t>
      </w:r>
      <w:r>
        <w:t>: работа над документом закончена.</w:t>
      </w:r>
    </w:p>
    <w:p w14:paraId="61B7DCEB" w14:textId="77777777" w:rsidR="00EF35ED" w:rsidRDefault="00EF35ED">
      <w:pPr>
        <w:ind w:firstLine="720"/>
      </w:pPr>
    </w:p>
    <w:p w14:paraId="61B7DCEC" w14:textId="77777777" w:rsidR="00EF35ED" w:rsidRDefault="002E5664">
      <w:pPr>
        <w:pStyle w:val="2"/>
        <w:numPr>
          <w:ilvl w:val="1"/>
          <w:numId w:val="40"/>
        </w:numPr>
      </w:pPr>
      <w:bookmarkStart w:id="268" w:name="_sj938xais5ze" w:colFirst="0" w:colLast="0"/>
      <w:bookmarkEnd w:id="268"/>
      <w:r>
        <w:t>Дополнительные функции при работе с поручением</w:t>
      </w:r>
    </w:p>
    <w:p w14:paraId="61B7DCED" w14:textId="77777777" w:rsidR="00EF35ED" w:rsidRDefault="002E5664">
      <w:pPr>
        <w:pStyle w:val="3"/>
        <w:numPr>
          <w:ilvl w:val="2"/>
          <w:numId w:val="40"/>
        </w:numPr>
      </w:pPr>
      <w:bookmarkStart w:id="269" w:name="_c3yd0ni8hqkf" w:colFirst="0" w:colLast="0"/>
      <w:bookmarkEnd w:id="269"/>
      <w:r>
        <w:t>Ознакомление с документом</w:t>
      </w:r>
    </w:p>
    <w:p w14:paraId="61B7DCEE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E02F" wp14:editId="61B7E030">
            <wp:extent cx="5731200" cy="2908300"/>
            <wp:effectExtent l="12700" t="12700" r="12700" b="12700"/>
            <wp:docPr id="26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CEF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70" w:name="sg9exlu4ivso" w:colFirst="0" w:colLast="0"/>
      <w:bookmarkEnd w:id="270"/>
      <w:r>
        <w:rPr>
          <w:i/>
          <w:color w:val="000000"/>
          <w:sz w:val="24"/>
          <w:szCs w:val="24"/>
        </w:rPr>
        <w:t>Рис. 168. Схема работы ознакомления с документом</w:t>
      </w:r>
    </w:p>
    <w:p w14:paraId="61B7DCF0" w14:textId="77777777" w:rsidR="00EF35ED" w:rsidRDefault="002E5664">
      <w:r>
        <w:t>Пользователи с доступом к документу могут ознакомить с ним любого подчиненного сотрудника, подразделение или своего начальника. Ознакомленные автоматически получают доступ к документу.</w:t>
      </w:r>
    </w:p>
    <w:p w14:paraId="61B7DCF1" w14:textId="77777777" w:rsidR="00EF35ED" w:rsidRDefault="002E5664">
      <w:r>
        <w:t>Ознакомленные сотрудники должны поставить отметку об ознакомлении, нажав на «Ознакомиться».</w:t>
      </w:r>
    </w:p>
    <w:p w14:paraId="61B7DCF2" w14:textId="77777777" w:rsidR="00EF35ED" w:rsidRDefault="002E5664">
      <w:r>
        <w:rPr>
          <w:noProof/>
        </w:rPr>
        <w:drawing>
          <wp:inline distT="114300" distB="114300" distL="114300" distR="114300" wp14:anchorId="61B7E031" wp14:editId="61B7E032">
            <wp:extent cx="4748213" cy="2323000"/>
            <wp:effectExtent l="12700" t="12700" r="12700" b="127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8213" cy="2323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CF3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71" w:name="36cnycfbji1" w:colFirst="0" w:colLast="0"/>
      <w:bookmarkEnd w:id="271"/>
      <w:r>
        <w:rPr>
          <w:i/>
          <w:color w:val="000000"/>
          <w:sz w:val="24"/>
          <w:szCs w:val="24"/>
        </w:rPr>
        <w:t>Рис. 169. Интерфейс страницы документа, вид от сотрудника, которому необходимо ознакомиться с документом</w:t>
      </w:r>
    </w:p>
    <w:p w14:paraId="61B7DCF4" w14:textId="77777777" w:rsidR="00EF35ED" w:rsidRDefault="002E5664">
      <w:pPr>
        <w:rPr>
          <w:i/>
          <w:sz w:val="24"/>
          <w:szCs w:val="24"/>
        </w:rPr>
      </w:pPr>
      <w:r>
        <w:t>Чтобы ознакомить сотрудника или подразделение:</w:t>
      </w:r>
    </w:p>
    <w:p w14:paraId="61B7DCF5" w14:textId="77777777" w:rsidR="00EF35ED" w:rsidRDefault="002E5664">
      <w:pPr>
        <w:numPr>
          <w:ilvl w:val="0"/>
          <w:numId w:val="87"/>
        </w:numPr>
      </w:pPr>
      <w:r>
        <w:t>На странице документа нажмите «Ознакомить».</w:t>
      </w:r>
    </w:p>
    <w:p w14:paraId="61B7DCF6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E033" wp14:editId="61B7E034">
            <wp:extent cx="4814888" cy="1895562"/>
            <wp:effectExtent l="12700" t="12700" r="12700" b="12700"/>
            <wp:docPr id="252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4888" cy="189556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CF7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72" w:name="vjyaf3h9d5d6" w:colFirst="0" w:colLast="0"/>
      <w:bookmarkEnd w:id="272"/>
      <w:r>
        <w:rPr>
          <w:i/>
          <w:color w:val="000000"/>
          <w:sz w:val="24"/>
          <w:szCs w:val="24"/>
        </w:rPr>
        <w:t>Рис. 170. Интерфейс страницы документа, окно выбора сотрудников для ознакомления</w:t>
      </w:r>
    </w:p>
    <w:p w14:paraId="61B7DCF8" w14:textId="77777777" w:rsidR="00EF35ED" w:rsidRDefault="002E5664">
      <w:pPr>
        <w:numPr>
          <w:ilvl w:val="0"/>
          <w:numId w:val="87"/>
        </w:numPr>
        <w:spacing w:after="0"/>
      </w:pPr>
      <w:r>
        <w:t>Введите ФИО сотрудника или название подразделения.</w:t>
      </w:r>
    </w:p>
    <w:p w14:paraId="61B7DCF9" w14:textId="77777777" w:rsidR="00EF35ED" w:rsidRDefault="002E5664">
      <w:pPr>
        <w:numPr>
          <w:ilvl w:val="0"/>
          <w:numId w:val="87"/>
        </w:numPr>
        <w:spacing w:after="0"/>
      </w:pPr>
      <w:r>
        <w:t>Укажите комментарий.</w:t>
      </w:r>
    </w:p>
    <w:p w14:paraId="61B7DCFA" w14:textId="77777777" w:rsidR="00EF35ED" w:rsidRDefault="002E5664">
      <w:pPr>
        <w:numPr>
          <w:ilvl w:val="0"/>
          <w:numId w:val="87"/>
        </w:numPr>
      </w:pPr>
      <w:r>
        <w:t>Нажмите «Ознакомить».</w:t>
      </w:r>
      <w:r>
        <w:br/>
      </w:r>
      <w:r>
        <w:rPr>
          <w:b/>
        </w:rPr>
        <w:t>Примечание</w:t>
      </w:r>
      <w:r>
        <w:t>: При необходимости можно отозвать ознакомление.</w:t>
      </w:r>
    </w:p>
    <w:p w14:paraId="61B7DCFB" w14:textId="77777777" w:rsidR="00EF35ED" w:rsidRDefault="00EF35ED">
      <w:pPr>
        <w:ind w:firstLine="0"/>
      </w:pPr>
    </w:p>
    <w:p w14:paraId="61B7DCFC" w14:textId="77777777" w:rsidR="00EF35ED" w:rsidRDefault="002E5664">
      <w:pPr>
        <w:pStyle w:val="3"/>
        <w:numPr>
          <w:ilvl w:val="2"/>
          <w:numId w:val="40"/>
        </w:numPr>
      </w:pPr>
      <w:bookmarkStart w:id="273" w:name="_i8rhsxbeedma" w:colFirst="0" w:colLast="0"/>
      <w:bookmarkEnd w:id="273"/>
      <w:r>
        <w:t>Отслеживание документа</w:t>
      </w:r>
    </w:p>
    <w:p w14:paraId="61B7DCFD" w14:textId="77777777" w:rsidR="00EF35ED" w:rsidRDefault="002E5664">
      <w:r>
        <w:t>Пользователи, имеющие доступ к документу, могут его отслеживать. Отслеживаемые документы отображаются на странице «Мои документы» во вкладке «Отслеживаемые».</w:t>
      </w:r>
    </w:p>
    <w:p w14:paraId="61B7DCFE" w14:textId="77777777" w:rsidR="00EF35ED" w:rsidRDefault="002E5664">
      <w:pPr>
        <w:rPr>
          <w:i/>
          <w:sz w:val="24"/>
          <w:szCs w:val="24"/>
        </w:rPr>
      </w:pPr>
      <w:r>
        <w:t>Чтобы начать отслеживать документ, на странице документа нажмите «</w:t>
      </w:r>
      <w:r>
        <w:rPr>
          <w:noProof/>
        </w:rPr>
        <w:drawing>
          <wp:inline distT="114300" distB="114300" distL="114300" distR="114300" wp14:anchorId="61B7E035" wp14:editId="61B7E036">
            <wp:extent cx="195261" cy="195261"/>
            <wp:effectExtent l="0" t="0" r="0" b="0"/>
            <wp:docPr id="142" name="image62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 descr="NO_CAPTION null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1" cy="1952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или «Следить».</w:t>
      </w:r>
    </w:p>
    <w:p w14:paraId="61B7DCFF" w14:textId="77777777" w:rsidR="00EF35ED" w:rsidRDefault="002E5664">
      <w:r>
        <w:rPr>
          <w:noProof/>
        </w:rPr>
        <w:drawing>
          <wp:inline distT="114300" distB="114300" distL="114300" distR="114300" wp14:anchorId="61B7E037" wp14:editId="61B7E038">
            <wp:extent cx="5081588" cy="3106352"/>
            <wp:effectExtent l="12700" t="12700" r="12700" b="12700"/>
            <wp:docPr id="236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588" cy="310635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D00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74" w:name="758q08peogsi" w:colFirst="0" w:colLast="0"/>
      <w:bookmarkEnd w:id="274"/>
      <w:r>
        <w:rPr>
          <w:i/>
          <w:color w:val="000000"/>
          <w:sz w:val="24"/>
          <w:szCs w:val="24"/>
        </w:rPr>
        <w:t>Рис. 171. Интерфейс страницы документа</w:t>
      </w:r>
    </w:p>
    <w:p w14:paraId="61B7DD01" w14:textId="77777777" w:rsidR="00EF35ED" w:rsidRDefault="00EF35ED">
      <w:pPr>
        <w:ind w:firstLine="0"/>
      </w:pPr>
    </w:p>
    <w:p w14:paraId="61B7DD02" w14:textId="77777777" w:rsidR="00EF35ED" w:rsidRDefault="002E5664">
      <w:pPr>
        <w:pStyle w:val="3"/>
        <w:numPr>
          <w:ilvl w:val="2"/>
          <w:numId w:val="40"/>
        </w:numPr>
      </w:pPr>
      <w:bookmarkStart w:id="275" w:name="_urluiiwmf0w4" w:colFirst="0" w:colLast="0"/>
      <w:bookmarkEnd w:id="275"/>
      <w:r>
        <w:t>Управление доступом к документу</w:t>
      </w:r>
    </w:p>
    <w:p w14:paraId="61B7DD03" w14:textId="77777777" w:rsidR="00EF35ED" w:rsidRDefault="002E5664">
      <w:r>
        <w:t>Доступ к документу позволяет пользователям:</w:t>
      </w:r>
    </w:p>
    <w:p w14:paraId="61B7DD04" w14:textId="77777777" w:rsidR="00EF35ED" w:rsidRDefault="002E5664">
      <w:pPr>
        <w:numPr>
          <w:ilvl w:val="0"/>
          <w:numId w:val="79"/>
        </w:numPr>
        <w:spacing w:after="0"/>
      </w:pPr>
      <w:r>
        <w:t>Открывать документ.</w:t>
      </w:r>
    </w:p>
    <w:p w14:paraId="61B7DD05" w14:textId="77777777" w:rsidR="00EF35ED" w:rsidRDefault="002E5664">
      <w:pPr>
        <w:numPr>
          <w:ilvl w:val="0"/>
          <w:numId w:val="79"/>
        </w:numPr>
        <w:spacing w:after="0"/>
      </w:pPr>
      <w:r>
        <w:t>Участвовать в обсуждении.</w:t>
      </w:r>
    </w:p>
    <w:p w14:paraId="61B7DD06" w14:textId="77777777" w:rsidR="00EF35ED" w:rsidRDefault="002E5664">
      <w:pPr>
        <w:numPr>
          <w:ilvl w:val="0"/>
          <w:numId w:val="79"/>
        </w:numPr>
        <w:spacing w:after="0"/>
      </w:pPr>
      <w:r>
        <w:t>Скачивать документ.</w:t>
      </w:r>
    </w:p>
    <w:p w14:paraId="61B7DD07" w14:textId="77777777" w:rsidR="00EF35ED" w:rsidRDefault="002E5664">
      <w:pPr>
        <w:numPr>
          <w:ilvl w:val="0"/>
          <w:numId w:val="79"/>
        </w:numPr>
        <w:spacing w:after="0"/>
      </w:pPr>
      <w:r>
        <w:t>Просматривать историю изменений документа.</w:t>
      </w:r>
    </w:p>
    <w:p w14:paraId="61B7DD08" w14:textId="77777777" w:rsidR="00EF35ED" w:rsidRDefault="002E5664">
      <w:pPr>
        <w:numPr>
          <w:ilvl w:val="0"/>
          <w:numId w:val="79"/>
        </w:numPr>
      </w:pPr>
      <w:r>
        <w:t>Отслеживать документ.</w:t>
      </w:r>
    </w:p>
    <w:p w14:paraId="61B7DD09" w14:textId="77777777" w:rsidR="00EF35ED" w:rsidRDefault="002E5664">
      <w:pPr>
        <w:ind w:firstLine="720"/>
      </w:pPr>
      <w:r>
        <w:t>Сотрудники, назначенные согласующими или исполнителями документа, дополнительно получают возможности работы над документом, например, подписывать его.</w:t>
      </w:r>
    </w:p>
    <w:p w14:paraId="61B7DD0A" w14:textId="77777777" w:rsidR="00EF35ED" w:rsidRDefault="002E5664">
      <w:pPr>
        <w:ind w:left="720" w:firstLine="0"/>
        <w:rPr>
          <w:i/>
          <w:sz w:val="24"/>
          <w:szCs w:val="24"/>
        </w:rPr>
      </w:pPr>
      <w:r>
        <w:t>Чтобы предоставить доступ к документу:</w:t>
      </w:r>
    </w:p>
    <w:p w14:paraId="61B7DD0B" w14:textId="77777777" w:rsidR="00EF35ED" w:rsidRDefault="002E5664">
      <w:pPr>
        <w:numPr>
          <w:ilvl w:val="0"/>
          <w:numId w:val="45"/>
        </w:numPr>
      </w:pPr>
      <w:r>
        <w:t>На странице документа нажмите «Доступ».</w:t>
      </w:r>
    </w:p>
    <w:p w14:paraId="61B7DD0C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E039" wp14:editId="61B7E03A">
            <wp:extent cx="4967288" cy="2475392"/>
            <wp:effectExtent l="12700" t="12700" r="12700" b="12700"/>
            <wp:docPr id="169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7288" cy="247539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D0D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76" w:name="k4maay7aigm6" w:colFirst="0" w:colLast="0"/>
      <w:bookmarkEnd w:id="276"/>
      <w:r>
        <w:rPr>
          <w:i/>
          <w:color w:val="000000"/>
          <w:sz w:val="24"/>
          <w:szCs w:val="24"/>
        </w:rPr>
        <w:t>Рис. 172. Интерфейс страницы документа, окно настройки доступа</w:t>
      </w:r>
    </w:p>
    <w:p w14:paraId="61B7DD0E" w14:textId="77777777" w:rsidR="00EF35ED" w:rsidRDefault="002E5664">
      <w:pPr>
        <w:numPr>
          <w:ilvl w:val="0"/>
          <w:numId w:val="45"/>
        </w:numPr>
      </w:pPr>
      <w:r>
        <w:t>Выберите сотрудника в поле «Имя сотрудника».</w:t>
      </w:r>
    </w:p>
    <w:p w14:paraId="61B7DD0F" w14:textId="77777777" w:rsidR="00EF35ED" w:rsidRDefault="002E5664">
      <w:pPr>
        <w:ind w:firstLine="0"/>
        <w:jc w:val="center"/>
      </w:pPr>
      <w:r>
        <w:tab/>
      </w:r>
      <w:r>
        <w:rPr>
          <w:noProof/>
        </w:rPr>
        <w:drawing>
          <wp:inline distT="114300" distB="114300" distL="114300" distR="114300" wp14:anchorId="61B7E03B" wp14:editId="61B7E03C">
            <wp:extent cx="3128963" cy="2089956"/>
            <wp:effectExtent l="12700" t="12700" r="12700" b="12700"/>
            <wp:docPr id="156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208995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D10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77" w:name="wfnvvdezvovl" w:colFirst="0" w:colLast="0"/>
      <w:bookmarkEnd w:id="277"/>
      <w:r>
        <w:rPr>
          <w:i/>
          <w:color w:val="000000"/>
          <w:sz w:val="24"/>
          <w:szCs w:val="24"/>
        </w:rPr>
        <w:t>Рис. 173. Окно предоставления доступа к документу сотрудникам</w:t>
      </w:r>
    </w:p>
    <w:p w14:paraId="61B7DD11" w14:textId="77777777" w:rsidR="00EF35ED" w:rsidRDefault="002E5664">
      <w:pPr>
        <w:numPr>
          <w:ilvl w:val="0"/>
          <w:numId w:val="45"/>
        </w:numPr>
      </w:pPr>
      <w:r>
        <w:t>Нажмите «Обновить доступ».</w:t>
      </w:r>
    </w:p>
    <w:p w14:paraId="61B7DD12" w14:textId="77777777" w:rsidR="00EF35ED" w:rsidRDefault="00EF35ED">
      <w:pPr>
        <w:ind w:firstLine="0"/>
      </w:pPr>
    </w:p>
    <w:p w14:paraId="61B7DD13" w14:textId="77777777" w:rsidR="00EF35ED" w:rsidRDefault="002E5664">
      <w:pPr>
        <w:pStyle w:val="3"/>
        <w:numPr>
          <w:ilvl w:val="2"/>
          <w:numId w:val="40"/>
        </w:numPr>
      </w:pPr>
      <w:bookmarkStart w:id="278" w:name="_37o3o74ygxkv" w:colFirst="0" w:colLast="0"/>
      <w:bookmarkEnd w:id="278"/>
      <w:r>
        <w:t>Просмотр истории изменений документа</w:t>
      </w:r>
    </w:p>
    <w:p w14:paraId="61B7DD14" w14:textId="77777777" w:rsidR="00EF35ED" w:rsidRDefault="002E5664">
      <w:pPr>
        <w:ind w:firstLine="720"/>
      </w:pPr>
      <w:r>
        <w:t>Пользователи, имеющие доступ к документу, могут просматривать историю действий по документу.</w:t>
      </w:r>
    </w:p>
    <w:p w14:paraId="61B7DD15" w14:textId="77777777" w:rsidR="00EF35ED" w:rsidRDefault="002E5664">
      <w:pPr>
        <w:ind w:firstLine="0"/>
      </w:pPr>
      <w:r>
        <w:tab/>
        <w:t>Чтобы посмотреть историю документа, на странице документа нажмите «История».</w:t>
      </w:r>
    </w:p>
    <w:p w14:paraId="61B7DD16" w14:textId="77777777" w:rsidR="00EF35ED" w:rsidRDefault="002E5664">
      <w:pPr>
        <w:ind w:firstLine="0"/>
      </w:pPr>
      <w:r>
        <w:tab/>
      </w:r>
      <w:r>
        <w:rPr>
          <w:noProof/>
        </w:rPr>
        <w:drawing>
          <wp:inline distT="114300" distB="114300" distL="114300" distR="114300" wp14:anchorId="61B7E03D" wp14:editId="61B7E03E">
            <wp:extent cx="5062538" cy="2993793"/>
            <wp:effectExtent l="12700" t="12700" r="12700" b="1270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299379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D17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79" w:name="mlzazi27a8am" w:colFirst="0" w:colLast="0"/>
      <w:bookmarkEnd w:id="279"/>
      <w:r>
        <w:rPr>
          <w:i/>
          <w:color w:val="000000"/>
          <w:sz w:val="24"/>
          <w:szCs w:val="24"/>
        </w:rPr>
        <w:t>Рис. 174. Интерфейс страницы документа, окно истории изменений документа</w:t>
      </w:r>
    </w:p>
    <w:p w14:paraId="61B7DD18" w14:textId="77777777" w:rsidR="00EF35ED" w:rsidRDefault="00EF35ED">
      <w:pPr>
        <w:ind w:firstLine="0"/>
      </w:pPr>
    </w:p>
    <w:p w14:paraId="61B7DD19" w14:textId="77777777" w:rsidR="00EF35ED" w:rsidRDefault="002E5664">
      <w:pPr>
        <w:pStyle w:val="3"/>
        <w:numPr>
          <w:ilvl w:val="2"/>
          <w:numId w:val="40"/>
        </w:numPr>
      </w:pPr>
      <w:bookmarkStart w:id="280" w:name="_sm7i30iq2aff" w:colFirst="0" w:colLast="0"/>
      <w:bookmarkEnd w:id="280"/>
      <w:r>
        <w:t>Скачивание документа</w:t>
      </w:r>
    </w:p>
    <w:p w14:paraId="61B7DD1A" w14:textId="77777777" w:rsidR="00EF35ED" w:rsidRDefault="002E5664">
      <w:r>
        <w:t>Пользователи, имеющие доступ к документу, могут скачивать его на любом этапе обработки.</w:t>
      </w:r>
    </w:p>
    <w:p w14:paraId="61B7DD1B" w14:textId="77777777" w:rsidR="00EF35ED" w:rsidRDefault="002E5664">
      <w:pPr>
        <w:rPr>
          <w:i/>
          <w:sz w:val="24"/>
          <w:szCs w:val="24"/>
        </w:rPr>
      </w:pPr>
      <w:r>
        <w:t>Чтобы скачать документ:</w:t>
      </w:r>
    </w:p>
    <w:p w14:paraId="61B7DD1C" w14:textId="77777777" w:rsidR="00EF35ED" w:rsidRDefault="002E5664">
      <w:pPr>
        <w:numPr>
          <w:ilvl w:val="0"/>
          <w:numId w:val="109"/>
        </w:numPr>
      </w:pPr>
      <w:r>
        <w:t>На странице документа нажмите «</w:t>
      </w:r>
      <w:r>
        <w:rPr>
          <w:noProof/>
        </w:rPr>
        <w:drawing>
          <wp:inline distT="114300" distB="114300" distL="114300" distR="114300" wp14:anchorId="61B7E03F" wp14:editId="61B7E040">
            <wp:extent cx="221116" cy="208600"/>
            <wp:effectExtent l="0" t="0" r="0" b="0"/>
            <wp:docPr id="11" name="image6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NO_CAPTION null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116" cy="20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или «Скачать».</w:t>
      </w:r>
    </w:p>
    <w:p w14:paraId="61B7DD1D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E041" wp14:editId="61B7E042">
            <wp:extent cx="5010993" cy="2033588"/>
            <wp:effectExtent l="12700" t="12700" r="12700" b="12700"/>
            <wp:docPr id="265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993" cy="203358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D1E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81" w:name="pmpt3tsr0vqm" w:colFirst="0" w:colLast="0"/>
      <w:bookmarkEnd w:id="281"/>
      <w:r>
        <w:rPr>
          <w:i/>
          <w:color w:val="000000"/>
          <w:sz w:val="24"/>
          <w:szCs w:val="24"/>
        </w:rPr>
        <w:t>Рис. 175. Интерфейс страницы документа, окно скачивания документа</w:t>
      </w:r>
    </w:p>
    <w:p w14:paraId="61B7DD1F" w14:textId="77777777" w:rsidR="00EF35ED" w:rsidRDefault="002E5664">
      <w:pPr>
        <w:numPr>
          <w:ilvl w:val="0"/>
          <w:numId w:val="109"/>
        </w:numPr>
        <w:spacing w:after="0"/>
      </w:pPr>
      <w:r>
        <w:t>Выберите нужные опции:</w:t>
      </w:r>
    </w:p>
    <w:p w14:paraId="61B7DD20" w14:textId="77777777" w:rsidR="00EF35ED" w:rsidRDefault="002E5664">
      <w:pPr>
        <w:numPr>
          <w:ilvl w:val="1"/>
          <w:numId w:val="109"/>
        </w:numPr>
        <w:spacing w:after="0"/>
      </w:pPr>
      <w:r>
        <w:t>«Со списком исполнения» — добавляет в документ область с исполнителями и их ФИО.</w:t>
      </w:r>
    </w:p>
    <w:p w14:paraId="61B7DD21" w14:textId="77777777" w:rsidR="00EF35ED" w:rsidRDefault="002E5664">
      <w:pPr>
        <w:numPr>
          <w:ilvl w:val="1"/>
          <w:numId w:val="109"/>
        </w:numPr>
        <w:spacing w:after="0"/>
      </w:pPr>
      <w:r>
        <w:t>«С подписью» — добавляет подпись руководителя.</w:t>
      </w:r>
    </w:p>
    <w:p w14:paraId="61B7DD22" w14:textId="77777777" w:rsidR="00EF35ED" w:rsidRDefault="002E5664">
      <w:pPr>
        <w:numPr>
          <w:ilvl w:val="1"/>
          <w:numId w:val="109"/>
        </w:numPr>
        <w:spacing w:after="0"/>
      </w:pPr>
      <w:r>
        <w:t>«С вложениями» — добавляет вложения в файл.</w:t>
      </w:r>
    </w:p>
    <w:p w14:paraId="61B7DD23" w14:textId="77777777" w:rsidR="00EF35ED" w:rsidRDefault="002E5664">
      <w:pPr>
        <w:numPr>
          <w:ilvl w:val="0"/>
          <w:numId w:val="109"/>
        </w:numPr>
      </w:pPr>
      <w:r>
        <w:t>Нажмите «Скачать».</w:t>
      </w:r>
    </w:p>
    <w:p w14:paraId="61B7DD24" w14:textId="77777777" w:rsidR="00EF35ED" w:rsidRDefault="002E5664">
      <w:pPr>
        <w:pStyle w:val="3"/>
        <w:numPr>
          <w:ilvl w:val="2"/>
          <w:numId w:val="40"/>
        </w:numPr>
      </w:pPr>
      <w:bookmarkStart w:id="282" w:name="_slfn74spbtly" w:colFirst="0" w:colLast="0"/>
      <w:bookmarkEnd w:id="282"/>
      <w:r>
        <w:t>Дублирование документа</w:t>
      </w:r>
    </w:p>
    <w:p w14:paraId="61B7DD25" w14:textId="77777777" w:rsidR="00EF35ED" w:rsidRDefault="002E5664">
      <w:r>
        <w:t>Сотрудники, имеющие доступ к документу, могут создать новый документ на основе существующего.</w:t>
      </w:r>
    </w:p>
    <w:p w14:paraId="61B7DD26" w14:textId="77777777" w:rsidR="00EF35ED" w:rsidRDefault="002E5664">
      <w:pPr>
        <w:rPr>
          <w:i/>
          <w:sz w:val="24"/>
          <w:szCs w:val="24"/>
        </w:rPr>
      </w:pPr>
      <w:r>
        <w:t>Чтобы создать документ на основе исходного, нажмите «</w:t>
      </w:r>
      <w:r>
        <w:rPr>
          <w:noProof/>
        </w:rPr>
        <w:drawing>
          <wp:inline distT="114300" distB="114300" distL="114300" distR="114300" wp14:anchorId="61B7E043" wp14:editId="61B7E044">
            <wp:extent cx="204268" cy="213843"/>
            <wp:effectExtent l="0" t="0" r="0" b="0"/>
            <wp:docPr id="24" name="image22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NO_CAPTION null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68" cy="2138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или «Новый документ» на странице документа.</w:t>
      </w:r>
    </w:p>
    <w:p w14:paraId="61B7DD27" w14:textId="77777777" w:rsidR="00EF35ED" w:rsidRDefault="002E5664">
      <w:r>
        <w:rPr>
          <w:noProof/>
        </w:rPr>
        <w:drawing>
          <wp:inline distT="114300" distB="114300" distL="114300" distR="114300" wp14:anchorId="61B7E045" wp14:editId="61B7E046">
            <wp:extent cx="5091113" cy="2562470"/>
            <wp:effectExtent l="12700" t="12700" r="12700" b="12700"/>
            <wp:docPr id="233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1113" cy="256247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D28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83" w:name="ycymgu9octjh" w:colFirst="0" w:colLast="0"/>
      <w:bookmarkEnd w:id="283"/>
      <w:r>
        <w:rPr>
          <w:i/>
          <w:color w:val="000000"/>
          <w:sz w:val="24"/>
          <w:szCs w:val="24"/>
        </w:rPr>
        <w:t>Рис. 176. Интерфейс страницы документа</w:t>
      </w:r>
    </w:p>
    <w:p w14:paraId="61B7DD29" w14:textId="77777777" w:rsidR="00EF35ED" w:rsidRDefault="00EF35ED">
      <w:pPr>
        <w:ind w:firstLine="0"/>
      </w:pPr>
    </w:p>
    <w:p w14:paraId="61B7DD2A" w14:textId="77777777" w:rsidR="00EF35ED" w:rsidRDefault="002E5664">
      <w:pPr>
        <w:pStyle w:val="3"/>
        <w:numPr>
          <w:ilvl w:val="2"/>
          <w:numId w:val="40"/>
        </w:numPr>
      </w:pPr>
      <w:bookmarkStart w:id="284" w:name="_yuvtxpfsv04k" w:colFirst="0" w:colLast="0"/>
      <w:bookmarkEnd w:id="284"/>
      <w:r>
        <w:t>Назначение ответственного</w:t>
      </w:r>
    </w:p>
    <w:p w14:paraId="61B7DD2B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E047" wp14:editId="61B7E048">
            <wp:extent cx="5731200" cy="3327400"/>
            <wp:effectExtent l="12700" t="12700" r="12700" b="12700"/>
            <wp:docPr id="2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D2C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85" w:name="kfcpzsb5dd3r" w:colFirst="0" w:colLast="0"/>
      <w:bookmarkEnd w:id="285"/>
      <w:r>
        <w:rPr>
          <w:i/>
          <w:color w:val="000000"/>
          <w:sz w:val="24"/>
          <w:szCs w:val="24"/>
        </w:rPr>
        <w:t xml:space="preserve">Рис. 177. Схема работы назначения ответственных </w:t>
      </w:r>
      <w:r>
        <w:rPr>
          <w:i/>
          <w:sz w:val="24"/>
          <w:szCs w:val="24"/>
        </w:rPr>
        <w:t>за исполнение</w:t>
      </w:r>
    </w:p>
    <w:p w14:paraId="61B7DD2D" w14:textId="77777777" w:rsidR="00EF35ED" w:rsidRDefault="002E5664">
      <w:r>
        <w:t>Исполнители документа могут назначить своих подчиненных ответственными за исполнение документа, сохраняя за собой возможность выполнения задач по документу.</w:t>
      </w:r>
    </w:p>
    <w:p w14:paraId="61B7DD2E" w14:textId="77777777" w:rsidR="00EF35ED" w:rsidRDefault="002E5664">
      <w:r>
        <w:t>Назначить ответственных можно при принятии документа в работу или позже.</w:t>
      </w:r>
    </w:p>
    <w:p w14:paraId="61B7DD2F" w14:textId="77777777" w:rsidR="00EF35ED" w:rsidRDefault="002E5664">
      <w:r>
        <w:rPr>
          <w:noProof/>
        </w:rPr>
        <w:drawing>
          <wp:inline distT="114300" distB="114300" distL="114300" distR="114300" wp14:anchorId="61B7E049" wp14:editId="61B7E04A">
            <wp:extent cx="5014913" cy="2140918"/>
            <wp:effectExtent l="12700" t="12700" r="12700" b="12700"/>
            <wp:docPr id="215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4913" cy="214091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D30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86" w:name="j37h7mcsnwj" w:colFirst="0" w:colLast="0"/>
      <w:bookmarkEnd w:id="286"/>
      <w:r>
        <w:rPr>
          <w:i/>
          <w:color w:val="000000"/>
          <w:sz w:val="24"/>
          <w:szCs w:val="24"/>
        </w:rPr>
        <w:t>Рис. 178. Назначение ответственных при взятии документа в работу</w:t>
      </w:r>
    </w:p>
    <w:p w14:paraId="61B7DD31" w14:textId="77777777" w:rsidR="00EF35ED" w:rsidRDefault="002E5664">
      <w:pPr>
        <w:ind w:firstLine="0"/>
      </w:pPr>
      <w:r>
        <w:tab/>
      </w:r>
      <w:r>
        <w:rPr>
          <w:noProof/>
        </w:rPr>
        <w:drawing>
          <wp:inline distT="114300" distB="114300" distL="114300" distR="114300" wp14:anchorId="61B7E04B" wp14:editId="61B7E04C">
            <wp:extent cx="5003308" cy="2184680"/>
            <wp:effectExtent l="12700" t="12700" r="12700" b="12700"/>
            <wp:docPr id="20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308" cy="218468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D32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87" w:name="6jotjcvn2jje" w:colFirst="0" w:colLast="0"/>
      <w:bookmarkEnd w:id="287"/>
      <w:r>
        <w:rPr>
          <w:i/>
          <w:color w:val="000000"/>
          <w:sz w:val="24"/>
          <w:szCs w:val="24"/>
        </w:rPr>
        <w:t>Рис. 179. Назначение ответственных при принятии документа</w:t>
      </w:r>
    </w:p>
    <w:p w14:paraId="61B7DD33" w14:textId="77777777" w:rsidR="00EF35ED" w:rsidRDefault="002E5664">
      <w:pPr>
        <w:ind w:firstLine="0"/>
      </w:pPr>
      <w:r>
        <w:tab/>
      </w:r>
      <w:r>
        <w:rPr>
          <w:noProof/>
        </w:rPr>
        <w:drawing>
          <wp:inline distT="114300" distB="114300" distL="114300" distR="114300" wp14:anchorId="61B7E04D" wp14:editId="61B7E04E">
            <wp:extent cx="4995863" cy="1901834"/>
            <wp:effectExtent l="12700" t="12700" r="12700" b="12700"/>
            <wp:docPr id="250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190183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D34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88" w:name="7fg3zdz9xt2b" w:colFirst="0" w:colLast="0"/>
      <w:bookmarkEnd w:id="288"/>
      <w:r>
        <w:rPr>
          <w:i/>
          <w:color w:val="000000"/>
          <w:sz w:val="24"/>
          <w:szCs w:val="24"/>
        </w:rPr>
        <w:t>Рис. 180. Назначение ответственных через страницу документа</w:t>
      </w:r>
    </w:p>
    <w:p w14:paraId="61B7DD35" w14:textId="77777777" w:rsidR="00EF35ED" w:rsidRDefault="00EF35ED">
      <w:pPr>
        <w:ind w:firstLine="0"/>
      </w:pPr>
    </w:p>
    <w:p w14:paraId="61B7DD36" w14:textId="77777777" w:rsidR="00EF35ED" w:rsidRDefault="002E5664">
      <w:pPr>
        <w:ind w:firstLine="0"/>
      </w:pPr>
      <w:r>
        <w:tab/>
        <w:t>Чтобы назначить ответственного за исполнение документа:</w:t>
      </w:r>
    </w:p>
    <w:p w14:paraId="61B7DD37" w14:textId="77777777" w:rsidR="00EF35ED" w:rsidRDefault="002E5664">
      <w:pPr>
        <w:numPr>
          <w:ilvl w:val="0"/>
          <w:numId w:val="91"/>
        </w:numPr>
        <w:spacing w:after="0"/>
      </w:pPr>
      <w:r>
        <w:t>Перейдите в окно назначения ответственных одним из способов:</w:t>
      </w:r>
    </w:p>
    <w:p w14:paraId="61B7DD38" w14:textId="77777777" w:rsidR="00EF35ED" w:rsidRDefault="002E5664">
      <w:pPr>
        <w:numPr>
          <w:ilvl w:val="1"/>
          <w:numId w:val="91"/>
        </w:numPr>
        <w:spacing w:after="0"/>
      </w:pPr>
      <w:r>
        <w:t>На странице документа нажмите «Назначить ответственных».</w:t>
      </w:r>
    </w:p>
    <w:p w14:paraId="61B7DD39" w14:textId="77777777" w:rsidR="00EF35ED" w:rsidRDefault="002E5664">
      <w:pPr>
        <w:numPr>
          <w:ilvl w:val="1"/>
          <w:numId w:val="91"/>
        </w:numPr>
      </w:pPr>
      <w:r>
        <w:t>Раскройте «Назначение ответственных» при принятии документа на исполнение.</w:t>
      </w:r>
    </w:p>
    <w:p w14:paraId="61B7DD3A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E04F" wp14:editId="61B7E050">
            <wp:extent cx="5033963" cy="1898189"/>
            <wp:effectExtent l="12700" t="12700" r="12700" b="12700"/>
            <wp:docPr id="26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963" cy="189818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D3B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89" w:name="tq918q299mct" w:colFirst="0" w:colLast="0"/>
      <w:bookmarkEnd w:id="289"/>
      <w:r>
        <w:rPr>
          <w:i/>
          <w:color w:val="000000"/>
          <w:sz w:val="24"/>
          <w:szCs w:val="24"/>
        </w:rPr>
        <w:t>Рис. 181. Окно назначения ответственных</w:t>
      </w:r>
    </w:p>
    <w:p w14:paraId="61B7DD3C" w14:textId="77777777" w:rsidR="00EF35ED" w:rsidRDefault="002E5664">
      <w:pPr>
        <w:numPr>
          <w:ilvl w:val="0"/>
          <w:numId w:val="91"/>
        </w:numPr>
        <w:spacing w:after="0"/>
      </w:pPr>
      <w:r>
        <w:t>Укажите ответственных:</w:t>
      </w:r>
    </w:p>
    <w:p w14:paraId="61B7DD3D" w14:textId="77777777" w:rsidR="00EF35ED" w:rsidRDefault="002E5664">
      <w:pPr>
        <w:numPr>
          <w:ilvl w:val="1"/>
          <w:numId w:val="91"/>
        </w:numPr>
      </w:pPr>
      <w:r>
        <w:t>Нажмите «Добавить ответственного».</w:t>
      </w:r>
    </w:p>
    <w:p w14:paraId="61B7DD3E" w14:textId="77777777" w:rsidR="00EF35ED" w:rsidRDefault="002E5664">
      <w:pPr>
        <w:ind w:firstLine="0"/>
      </w:pPr>
      <w:r>
        <w:tab/>
      </w:r>
      <w:r>
        <w:tab/>
      </w:r>
      <w:r>
        <w:rPr>
          <w:noProof/>
        </w:rPr>
        <w:drawing>
          <wp:inline distT="114300" distB="114300" distL="114300" distR="114300" wp14:anchorId="61B7E051" wp14:editId="61B7E052">
            <wp:extent cx="3824288" cy="2439113"/>
            <wp:effectExtent l="12700" t="12700" r="12700" b="12700"/>
            <wp:docPr id="26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4288" cy="24391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D3F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90" w:name="3izfo41prqg4" w:colFirst="0" w:colLast="0"/>
      <w:bookmarkEnd w:id="290"/>
      <w:r>
        <w:rPr>
          <w:i/>
          <w:color w:val="000000"/>
          <w:sz w:val="24"/>
          <w:szCs w:val="24"/>
        </w:rPr>
        <w:t>Рис. 182. Окно добавления ответственного, срока исполнения и комментария</w:t>
      </w:r>
    </w:p>
    <w:p w14:paraId="61B7DD40" w14:textId="77777777" w:rsidR="00EF35ED" w:rsidRDefault="002E5664">
      <w:pPr>
        <w:numPr>
          <w:ilvl w:val="1"/>
          <w:numId w:val="91"/>
        </w:numPr>
        <w:spacing w:after="0"/>
      </w:pPr>
      <w:r>
        <w:t>Выберите сотрудника в поле «Ответственный». Выбрать можно только подчиненного.</w:t>
      </w:r>
    </w:p>
    <w:p w14:paraId="61B7DD41" w14:textId="77777777" w:rsidR="00EF35ED" w:rsidRDefault="002E5664">
      <w:pPr>
        <w:numPr>
          <w:ilvl w:val="1"/>
          <w:numId w:val="91"/>
        </w:numPr>
        <w:spacing w:after="0"/>
      </w:pPr>
      <w:r>
        <w:t>При необходимости укажите комментарий, который увидит ответственный на странице документа.</w:t>
      </w:r>
    </w:p>
    <w:p w14:paraId="61B7DD42" w14:textId="77777777" w:rsidR="00EF35ED" w:rsidRDefault="002E5664">
      <w:pPr>
        <w:numPr>
          <w:ilvl w:val="1"/>
          <w:numId w:val="91"/>
        </w:numPr>
        <w:spacing w:after="0"/>
      </w:pPr>
      <w:r>
        <w:t>Укажите срок исполнения, по истечении которого у документа появится пометка «Просрочено».</w:t>
      </w:r>
    </w:p>
    <w:p w14:paraId="61B7DD43" w14:textId="77777777" w:rsidR="00EF35ED" w:rsidRDefault="002E5664">
      <w:pPr>
        <w:numPr>
          <w:ilvl w:val="1"/>
          <w:numId w:val="91"/>
        </w:numPr>
        <w:spacing w:after="0"/>
      </w:pPr>
      <w:r>
        <w:t>Нажмите «Добавить».</w:t>
      </w:r>
    </w:p>
    <w:p w14:paraId="61B7DD44" w14:textId="77777777" w:rsidR="00EF35ED" w:rsidRDefault="002E5664">
      <w:pPr>
        <w:numPr>
          <w:ilvl w:val="0"/>
          <w:numId w:val="91"/>
        </w:numPr>
        <w:spacing w:after="0"/>
      </w:pPr>
      <w:r>
        <w:t>При необходимости отключите возможность отмечать документ как выполненный после завершения работы исполнителями.</w:t>
      </w:r>
    </w:p>
    <w:p w14:paraId="61B7DD45" w14:textId="77777777" w:rsidR="00EF35ED" w:rsidRDefault="002E5664">
      <w:pPr>
        <w:numPr>
          <w:ilvl w:val="0"/>
          <w:numId w:val="91"/>
        </w:numPr>
      </w:pPr>
      <w:r>
        <w:t>Нажмите «Назначить».</w:t>
      </w:r>
    </w:p>
    <w:p w14:paraId="61B7DD46" w14:textId="77777777" w:rsidR="00EF35ED" w:rsidRDefault="002E5664">
      <w:pPr>
        <w:ind w:firstLine="0"/>
      </w:pPr>
      <w:r>
        <w:tab/>
      </w:r>
      <w:r>
        <w:rPr>
          <w:b/>
        </w:rPr>
        <w:t>Результат шага:</w:t>
      </w:r>
      <w:r>
        <w:t xml:space="preserve"> Ответственные получат доступ к документу и возможность сообщать о выполнении работы.</w:t>
      </w:r>
    </w:p>
    <w:p w14:paraId="61B7DD47" w14:textId="77777777" w:rsidR="00EF35ED" w:rsidRDefault="002E5664">
      <w:pPr>
        <w:pStyle w:val="1"/>
        <w:numPr>
          <w:ilvl w:val="0"/>
          <w:numId w:val="40"/>
        </w:numPr>
      </w:pPr>
      <w:bookmarkStart w:id="291" w:name="_xtv75zydey3n" w:colFirst="0" w:colLast="0"/>
      <w:bookmarkEnd w:id="291"/>
      <w:r>
        <w:t>Работа с объявлениями</w:t>
      </w:r>
    </w:p>
    <w:p w14:paraId="61B7DD48" w14:textId="77777777" w:rsidR="00EF35ED" w:rsidRDefault="00EF35ED">
      <w:pPr>
        <w:ind w:firstLine="0"/>
      </w:pPr>
    </w:p>
    <w:p w14:paraId="61B7DD49" w14:textId="77777777" w:rsidR="00EF35ED" w:rsidRDefault="002E5664">
      <w:pPr>
        <w:ind w:firstLine="0"/>
      </w:pPr>
      <w:r>
        <w:tab/>
        <w:t xml:space="preserve">Объявления могут содержать различного рода сообщения, направленные для всех или конкретных подразделений. Рассылка объявлений производится во внешние сервисы организации, например, корпоративную почту. </w:t>
      </w:r>
    </w:p>
    <w:p w14:paraId="61B7DD4A" w14:textId="77777777" w:rsidR="00EF35ED" w:rsidRDefault="002E5664">
      <w:pPr>
        <w:ind w:firstLine="720"/>
      </w:pPr>
      <w:r>
        <w:t>Рассылка объявления доступна всем сотрудникам.</w:t>
      </w:r>
    </w:p>
    <w:p w14:paraId="61B7DD4B" w14:textId="77777777" w:rsidR="00EF35ED" w:rsidRDefault="00EF35ED">
      <w:pPr>
        <w:ind w:firstLine="0"/>
      </w:pPr>
    </w:p>
    <w:p w14:paraId="61B7DD4C" w14:textId="77777777" w:rsidR="00EF35ED" w:rsidRDefault="002E5664">
      <w:pPr>
        <w:pStyle w:val="2"/>
        <w:numPr>
          <w:ilvl w:val="1"/>
          <w:numId w:val="40"/>
        </w:numPr>
      </w:pPr>
      <w:bookmarkStart w:id="292" w:name="_qozolcy0nl2o" w:colFirst="0" w:colLast="0"/>
      <w:bookmarkEnd w:id="292"/>
      <w:r>
        <w:t>Создание объявления</w:t>
      </w:r>
    </w:p>
    <w:p w14:paraId="61B7DD4D" w14:textId="77777777" w:rsidR="00EF35ED" w:rsidRDefault="002E5664">
      <w:r>
        <w:t>Чтобы создать уведомление:</w:t>
      </w:r>
    </w:p>
    <w:p w14:paraId="61B7DD4E" w14:textId="77777777" w:rsidR="00EF35ED" w:rsidRDefault="002E5664">
      <w:pPr>
        <w:numPr>
          <w:ilvl w:val="0"/>
          <w:numId w:val="31"/>
        </w:numPr>
        <w:spacing w:after="0" w:line="276" w:lineRule="auto"/>
      </w:pPr>
      <w:r>
        <w:t>Нажмите «</w:t>
      </w:r>
      <w:r>
        <w:rPr>
          <w:rFonts w:ascii="Tahoma" w:eastAsia="Tahoma" w:hAnsi="Tahoma" w:cs="Tahoma"/>
          <w:noProof/>
          <w:sz w:val="24"/>
          <w:szCs w:val="24"/>
        </w:rPr>
        <w:drawing>
          <wp:inline distT="114300" distB="114300" distL="114300" distR="114300" wp14:anchorId="61B7E053" wp14:editId="61B7E054">
            <wp:extent cx="223715" cy="239323"/>
            <wp:effectExtent l="0" t="0" r="0" b="0"/>
            <wp:docPr id="62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715" cy="239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на боковой панели.</w:t>
      </w:r>
    </w:p>
    <w:p w14:paraId="61B7DD4F" w14:textId="77777777" w:rsidR="00EF35ED" w:rsidRDefault="002E5664">
      <w:pPr>
        <w:spacing w:after="0" w:line="276" w:lineRule="auto"/>
        <w:ind w:firstLine="0"/>
      </w:pPr>
      <w:r>
        <w:tab/>
      </w:r>
      <w:r>
        <w:rPr>
          <w:noProof/>
        </w:rPr>
        <w:drawing>
          <wp:inline distT="114300" distB="114300" distL="114300" distR="114300" wp14:anchorId="61B7E055" wp14:editId="61B7E056">
            <wp:extent cx="5731200" cy="3403600"/>
            <wp:effectExtent l="12700" t="12700" r="12700" b="12700"/>
            <wp:docPr id="177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036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D50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93" w:name="ix5e52nfrqr3" w:colFirst="0" w:colLast="0"/>
      <w:bookmarkEnd w:id="293"/>
      <w:r>
        <w:rPr>
          <w:i/>
          <w:color w:val="000000"/>
          <w:sz w:val="24"/>
          <w:szCs w:val="24"/>
        </w:rPr>
        <w:t>Рис. 183. Интерфейс страницы «Новый документ»</w:t>
      </w:r>
    </w:p>
    <w:p w14:paraId="61B7DD51" w14:textId="77777777" w:rsidR="00EF35ED" w:rsidRDefault="002E5664">
      <w:pPr>
        <w:numPr>
          <w:ilvl w:val="0"/>
          <w:numId w:val="31"/>
        </w:numPr>
      </w:pPr>
      <w:r>
        <w:t>Выберите вид документа — «Рассылка объявления».</w:t>
      </w:r>
    </w:p>
    <w:p w14:paraId="61B7DD52" w14:textId="77777777" w:rsidR="00EF35ED" w:rsidRDefault="002E5664">
      <w:pPr>
        <w:ind w:firstLine="0"/>
        <w:jc w:val="center"/>
      </w:pPr>
      <w:r>
        <w:tab/>
      </w:r>
      <w:r>
        <w:rPr>
          <w:noProof/>
        </w:rPr>
        <w:drawing>
          <wp:inline distT="114300" distB="114300" distL="114300" distR="114300" wp14:anchorId="61B7E057" wp14:editId="61B7E058">
            <wp:extent cx="4291013" cy="5239027"/>
            <wp:effectExtent l="12700" t="12700" r="12700" b="12700"/>
            <wp:docPr id="136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1013" cy="523902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D53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94" w:name="c8cfi6scnxqg" w:colFirst="0" w:colLast="0"/>
      <w:bookmarkEnd w:id="294"/>
      <w:r>
        <w:rPr>
          <w:i/>
          <w:color w:val="000000"/>
          <w:sz w:val="24"/>
          <w:szCs w:val="24"/>
        </w:rPr>
        <w:t>Рис. 184. Страница создания объявления</w:t>
      </w:r>
    </w:p>
    <w:p w14:paraId="61B7DD54" w14:textId="77777777" w:rsidR="00EF35ED" w:rsidRDefault="002E5664">
      <w:pPr>
        <w:numPr>
          <w:ilvl w:val="0"/>
          <w:numId w:val="31"/>
        </w:numPr>
        <w:spacing w:after="0"/>
      </w:pPr>
      <w:r>
        <w:t>Заполните поля документа:</w:t>
      </w:r>
    </w:p>
    <w:p w14:paraId="61B7DD55" w14:textId="77777777" w:rsidR="00EF35ED" w:rsidRDefault="002E5664">
      <w:pPr>
        <w:numPr>
          <w:ilvl w:val="1"/>
          <w:numId w:val="31"/>
        </w:numPr>
        <w:spacing w:after="0"/>
      </w:pPr>
      <w:r>
        <w:t>«Краткое описание» и «Текст объявления» — отобразятся на странице документа и в его печатной форме.</w:t>
      </w:r>
    </w:p>
    <w:p w14:paraId="61B7DD56" w14:textId="77777777" w:rsidR="00EF35ED" w:rsidRDefault="002E5664">
      <w:pPr>
        <w:numPr>
          <w:ilvl w:val="1"/>
          <w:numId w:val="31"/>
        </w:numPr>
        <w:spacing w:after="0" w:line="276" w:lineRule="auto"/>
      </w:pPr>
      <w:r>
        <w:t>«Вложения» — загрузка файлов к документу, которые можно будет просматривать на странице документа или скачивать вместе с печатной формой документа. Загрузите одним из способов:</w:t>
      </w:r>
    </w:p>
    <w:p w14:paraId="61B7DD57" w14:textId="77777777" w:rsidR="00EF35ED" w:rsidRDefault="002E5664">
      <w:pPr>
        <w:numPr>
          <w:ilvl w:val="2"/>
          <w:numId w:val="38"/>
        </w:numPr>
        <w:spacing w:after="0"/>
      </w:pPr>
      <w:r>
        <w:t>Нажмите «</w:t>
      </w:r>
      <w:r>
        <w:rPr>
          <w:noProof/>
        </w:rPr>
        <w:drawing>
          <wp:inline distT="114300" distB="114300" distL="114300" distR="114300" wp14:anchorId="61B7E059" wp14:editId="61B7E05A">
            <wp:extent cx="279148" cy="198625"/>
            <wp:effectExtent l="0" t="0" r="0" b="0"/>
            <wp:docPr id="235" name="image11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NO_CAPTION null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48" cy="19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 выберите файлы для загрузки.</w:t>
      </w:r>
    </w:p>
    <w:p w14:paraId="61B7DD58" w14:textId="77777777" w:rsidR="00EF35ED" w:rsidRDefault="002E5664">
      <w:pPr>
        <w:numPr>
          <w:ilvl w:val="2"/>
          <w:numId w:val="38"/>
        </w:numPr>
        <w:spacing w:after="0"/>
      </w:pPr>
      <w:r>
        <w:t>Перетащите файлы в область «</w:t>
      </w:r>
      <w:r>
        <w:rPr>
          <w:noProof/>
        </w:rPr>
        <w:drawing>
          <wp:inline distT="114300" distB="114300" distL="114300" distR="114300" wp14:anchorId="61B7E05B" wp14:editId="61B7E05C">
            <wp:extent cx="279148" cy="198625"/>
            <wp:effectExtent l="0" t="0" r="0" b="0"/>
            <wp:docPr id="148" name="image11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NO_CAPTION null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48" cy="19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».</w:t>
      </w:r>
    </w:p>
    <w:p w14:paraId="61B7DD59" w14:textId="77777777" w:rsidR="00EF35ED" w:rsidRDefault="002E5664">
      <w:pPr>
        <w:numPr>
          <w:ilvl w:val="0"/>
          <w:numId w:val="31"/>
        </w:numPr>
        <w:spacing w:after="0" w:line="276" w:lineRule="auto"/>
      </w:pPr>
      <w:r>
        <w:t>Выберите подразделения-получателей объявления:</w:t>
      </w:r>
    </w:p>
    <w:p w14:paraId="61B7DD5A" w14:textId="77777777" w:rsidR="00EF35ED" w:rsidRDefault="002E5664">
      <w:pPr>
        <w:numPr>
          <w:ilvl w:val="1"/>
          <w:numId w:val="31"/>
        </w:numPr>
        <w:spacing w:after="0" w:line="276" w:lineRule="auto"/>
      </w:pPr>
      <w:r>
        <w:t>«Во все подразделения» — для рассылки во все подразделения организации.</w:t>
      </w:r>
    </w:p>
    <w:p w14:paraId="61B7DD5B" w14:textId="77777777" w:rsidR="00EF35ED" w:rsidRDefault="002E5664">
      <w:pPr>
        <w:numPr>
          <w:ilvl w:val="1"/>
          <w:numId w:val="31"/>
        </w:numPr>
        <w:spacing w:after="0" w:line="276" w:lineRule="auto"/>
      </w:pPr>
      <w:r>
        <w:t>Выберите конкретные подразделения:</w:t>
      </w:r>
    </w:p>
    <w:p w14:paraId="61B7DD5C" w14:textId="77777777" w:rsidR="00EF35ED" w:rsidRDefault="002E5664">
      <w:pPr>
        <w:numPr>
          <w:ilvl w:val="2"/>
          <w:numId w:val="70"/>
        </w:numPr>
        <w:spacing w:after="0" w:line="276" w:lineRule="auto"/>
      </w:pPr>
      <w:r>
        <w:t>Выключите «Во все подразделения».</w:t>
      </w:r>
    </w:p>
    <w:p w14:paraId="61B7DD5D" w14:textId="77777777" w:rsidR="00EF35ED" w:rsidRDefault="002E5664">
      <w:pPr>
        <w:numPr>
          <w:ilvl w:val="2"/>
          <w:numId w:val="70"/>
        </w:numPr>
        <w:spacing w:after="0" w:line="276" w:lineRule="auto"/>
      </w:pPr>
      <w:r>
        <w:t>В поле «В какое подразделение» выберите подразделения.</w:t>
      </w:r>
    </w:p>
    <w:p w14:paraId="61B7DD5E" w14:textId="77777777" w:rsidR="00EF35ED" w:rsidRDefault="002E5664">
      <w:pPr>
        <w:numPr>
          <w:ilvl w:val="0"/>
          <w:numId w:val="31"/>
        </w:numPr>
        <w:spacing w:after="0" w:line="276" w:lineRule="auto"/>
      </w:pPr>
      <w:r>
        <w:t>Включите «Немедленно вывести получателям на экран», чтобы у сотрудников в приложении-агенте уведомлений сразу открылось окно с сообщением об объявлении.</w:t>
      </w:r>
    </w:p>
    <w:p w14:paraId="61B7DD5F" w14:textId="77777777" w:rsidR="00EF35ED" w:rsidRDefault="002E5664">
      <w:pPr>
        <w:numPr>
          <w:ilvl w:val="0"/>
          <w:numId w:val="31"/>
        </w:numPr>
        <w:spacing w:after="0" w:line="276" w:lineRule="auto"/>
      </w:pPr>
      <w:r>
        <w:t>Нажмите «Отправить документ».</w:t>
      </w:r>
    </w:p>
    <w:p w14:paraId="61B7DD60" w14:textId="77777777" w:rsidR="00EF35ED" w:rsidRDefault="00EF35ED">
      <w:pPr>
        <w:spacing w:after="0" w:line="276" w:lineRule="auto"/>
        <w:ind w:firstLine="0"/>
      </w:pPr>
    </w:p>
    <w:p w14:paraId="61B7DD61" w14:textId="77777777" w:rsidR="00EF35ED" w:rsidRDefault="002E5664">
      <w:pPr>
        <w:spacing w:after="0" w:line="276" w:lineRule="auto"/>
        <w:ind w:firstLine="0"/>
      </w:pPr>
      <w:r>
        <w:tab/>
        <w:t>После создания документа автор может отредактировать его, нажав на кнопку «</w:t>
      </w:r>
      <w:r>
        <w:rPr>
          <w:noProof/>
        </w:rPr>
        <w:drawing>
          <wp:inline distT="114300" distB="114300" distL="114300" distR="114300" wp14:anchorId="61B7E05D" wp14:editId="61B7E05E">
            <wp:extent cx="195684" cy="195684"/>
            <wp:effectExtent l="0" t="0" r="0" b="0"/>
            <wp:docPr id="78" name="image46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 descr="NO_CAPTION null"/>
                    <pic:cNvPicPr preferRelativeResize="0"/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684" cy="195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».</w:t>
      </w:r>
    </w:p>
    <w:p w14:paraId="61B7DD62" w14:textId="77777777" w:rsidR="00EF35ED" w:rsidRDefault="00EF35ED">
      <w:pPr>
        <w:spacing w:after="0" w:line="276" w:lineRule="auto"/>
        <w:ind w:firstLine="0"/>
      </w:pPr>
    </w:p>
    <w:p w14:paraId="61B7DD63" w14:textId="77777777" w:rsidR="00EF35ED" w:rsidRDefault="002E5664">
      <w:pPr>
        <w:pStyle w:val="2"/>
        <w:numPr>
          <w:ilvl w:val="1"/>
          <w:numId w:val="40"/>
        </w:numPr>
        <w:spacing w:line="276" w:lineRule="auto"/>
      </w:pPr>
      <w:bookmarkStart w:id="295" w:name="_ydarwv3mkfy6" w:colFirst="0" w:colLast="0"/>
      <w:bookmarkEnd w:id="295"/>
      <w:r>
        <w:t>Согласование объявления</w:t>
      </w:r>
    </w:p>
    <w:p w14:paraId="61B7DD64" w14:textId="77777777" w:rsidR="00EF35ED" w:rsidRDefault="002E5664">
      <w:r>
        <w:t>После создания объявление должно пройти пройти процесс согласования с начальником подразделения автора документа.</w:t>
      </w:r>
    </w:p>
    <w:p w14:paraId="61B7DD65" w14:textId="77777777" w:rsidR="00EF35ED" w:rsidRDefault="002E5664">
      <w:r>
        <w:t>Если объявление создано руководящим лицом, то согласование не требуется.</w:t>
      </w:r>
    </w:p>
    <w:p w14:paraId="61B7DD66" w14:textId="77777777" w:rsidR="00EF35ED" w:rsidRDefault="002E5664">
      <w:r>
        <w:t>Чтобы согласовать объявление:</w:t>
      </w:r>
    </w:p>
    <w:p w14:paraId="61B7DD67" w14:textId="77777777" w:rsidR="00EF35ED" w:rsidRDefault="002E5664">
      <w:pPr>
        <w:numPr>
          <w:ilvl w:val="0"/>
          <w:numId w:val="107"/>
        </w:numPr>
        <w:spacing w:after="0"/>
      </w:pPr>
      <w:r>
        <w:t xml:space="preserve">Откройте страницу «На рассмотрении </w:t>
      </w:r>
      <w:r>
        <w:rPr>
          <w:rFonts w:ascii="Tahoma" w:eastAsia="Tahoma" w:hAnsi="Tahoma" w:cs="Tahoma"/>
          <w:noProof/>
          <w:sz w:val="24"/>
          <w:szCs w:val="24"/>
        </w:rPr>
        <w:drawing>
          <wp:inline distT="114300" distB="114300" distL="114300" distR="114300" wp14:anchorId="61B7E05F" wp14:editId="61B7E060">
            <wp:extent cx="190500" cy="190500"/>
            <wp:effectExtent l="0" t="0" r="0" b="0"/>
            <wp:docPr id="120" name="image13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NO_CAPTION null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» → «На подписи» на боковой панели. </w:t>
      </w:r>
    </w:p>
    <w:p w14:paraId="61B7DD68" w14:textId="77777777" w:rsidR="00EF35ED" w:rsidRDefault="002E5664">
      <w:pPr>
        <w:numPr>
          <w:ilvl w:val="0"/>
          <w:numId w:val="107"/>
        </w:numPr>
      </w:pPr>
      <w:r>
        <w:t>Выберите нужное объявление.</w:t>
      </w:r>
    </w:p>
    <w:p w14:paraId="61B7DD69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E061" wp14:editId="61B7E062">
            <wp:extent cx="4183936" cy="4357688"/>
            <wp:effectExtent l="12700" t="12700" r="12700" b="12700"/>
            <wp:docPr id="134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3936" cy="435768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D6A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96" w:name="e08hnqagikvo" w:colFirst="0" w:colLast="0"/>
      <w:bookmarkEnd w:id="296"/>
      <w:r>
        <w:rPr>
          <w:i/>
          <w:color w:val="000000"/>
          <w:sz w:val="24"/>
          <w:szCs w:val="24"/>
        </w:rPr>
        <w:t>Рис. 185. Страница объявления</w:t>
      </w:r>
    </w:p>
    <w:p w14:paraId="61B7DD6B" w14:textId="77777777" w:rsidR="00EF35ED" w:rsidRDefault="002E5664">
      <w:pPr>
        <w:numPr>
          <w:ilvl w:val="0"/>
          <w:numId w:val="107"/>
        </w:numPr>
        <w:spacing w:after="0"/>
      </w:pPr>
      <w:r>
        <w:t>Согласуйте объявление одним из способов:</w:t>
      </w:r>
    </w:p>
    <w:p w14:paraId="61B7DD6C" w14:textId="77777777" w:rsidR="00EF35ED" w:rsidRDefault="002E5664">
      <w:pPr>
        <w:numPr>
          <w:ilvl w:val="1"/>
          <w:numId w:val="107"/>
        </w:numPr>
        <w:spacing w:after="0"/>
      </w:pPr>
      <w:r>
        <w:t>«Подписать» — подписание документа. Статус документа меняется на «Согласовано».</w:t>
      </w:r>
    </w:p>
    <w:p w14:paraId="61B7DD6D" w14:textId="77777777" w:rsidR="00EF35ED" w:rsidRDefault="002E5664">
      <w:pPr>
        <w:numPr>
          <w:ilvl w:val="1"/>
          <w:numId w:val="107"/>
        </w:numPr>
        <w:spacing w:after="0"/>
      </w:pPr>
      <w:r>
        <w:t>«Отклонить» — отказ в подписи документа. Статус документа меняется на «Отклонено».</w:t>
      </w:r>
    </w:p>
    <w:p w14:paraId="61B7DD6E" w14:textId="77777777" w:rsidR="00EF35ED" w:rsidRDefault="002E5664">
      <w:pPr>
        <w:numPr>
          <w:ilvl w:val="1"/>
          <w:numId w:val="107"/>
        </w:numPr>
      </w:pPr>
      <w:r>
        <w:t>«Отправить заново» — повторная отправка документа на согласование и автоматическое подписание после отказа.</w:t>
      </w:r>
    </w:p>
    <w:p w14:paraId="61B7DD6F" w14:textId="77777777" w:rsidR="00EF35ED" w:rsidRDefault="002E5664">
      <w:pPr>
        <w:ind w:firstLine="720"/>
      </w:pPr>
      <w:r>
        <w:t>После согласования объявление оно автоматически рассылается всем подразделениям, которые были указаны при создании объявления.</w:t>
      </w:r>
    </w:p>
    <w:p w14:paraId="61B7DD70" w14:textId="77777777" w:rsidR="00EF35ED" w:rsidRDefault="00EF35ED">
      <w:pPr>
        <w:ind w:firstLine="0"/>
      </w:pPr>
    </w:p>
    <w:p w14:paraId="61B7DD71" w14:textId="77777777" w:rsidR="00EF35ED" w:rsidRDefault="002E5664">
      <w:pPr>
        <w:pStyle w:val="2"/>
        <w:numPr>
          <w:ilvl w:val="1"/>
          <w:numId w:val="40"/>
        </w:numPr>
        <w:spacing w:line="276" w:lineRule="auto"/>
      </w:pPr>
      <w:bookmarkStart w:id="297" w:name="_w0efelalpbci" w:colFirst="0" w:colLast="0"/>
      <w:bookmarkEnd w:id="297"/>
      <w:r>
        <w:t>Повторная отправка объявления на согласование</w:t>
      </w:r>
    </w:p>
    <w:p w14:paraId="61B7DD72" w14:textId="77777777" w:rsidR="00EF35ED" w:rsidRDefault="00EF35ED">
      <w:pPr>
        <w:ind w:firstLine="0"/>
      </w:pPr>
    </w:p>
    <w:p w14:paraId="61B7DD73" w14:textId="77777777" w:rsidR="00EF35ED" w:rsidRDefault="002E5664">
      <w:pPr>
        <w:ind w:firstLine="0"/>
      </w:pPr>
      <w:r>
        <w:tab/>
        <w:t>Если по каким-то причинам руководитель отклонил рассылку объявления, то можно отредактировать документ и отправить на повторное согласование.</w:t>
      </w:r>
    </w:p>
    <w:p w14:paraId="61B7DD74" w14:textId="77777777" w:rsidR="00EF35ED" w:rsidRDefault="002E5664">
      <w:pPr>
        <w:ind w:firstLine="0"/>
      </w:pPr>
      <w:r>
        <w:tab/>
        <w:t>Чтобы отредактировать объявление и отправить его на повторное согласование:</w:t>
      </w:r>
    </w:p>
    <w:p w14:paraId="61B7DD75" w14:textId="77777777" w:rsidR="00EF35ED" w:rsidRDefault="002E5664">
      <w:pPr>
        <w:numPr>
          <w:ilvl w:val="0"/>
          <w:numId w:val="43"/>
        </w:numPr>
        <w:spacing w:after="0"/>
      </w:pPr>
      <w:r>
        <w:t xml:space="preserve">Откройте страницу «Мои документы </w:t>
      </w:r>
      <w:r>
        <w:rPr>
          <w:rFonts w:ascii="Tahoma" w:eastAsia="Tahoma" w:hAnsi="Tahoma" w:cs="Tahoma"/>
          <w:noProof/>
          <w:sz w:val="24"/>
          <w:szCs w:val="24"/>
        </w:rPr>
        <w:drawing>
          <wp:inline distT="114300" distB="114300" distL="114300" distR="114300" wp14:anchorId="61B7E063" wp14:editId="61B7E064">
            <wp:extent cx="228600" cy="238125"/>
            <wp:effectExtent l="0" t="0" r="0" b="0"/>
            <wp:docPr id="224" name="image1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png"/>
                    <pic:cNvPicPr preferRelativeResize="0"/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» → «Отправленные» на боковой панели. </w:t>
      </w:r>
    </w:p>
    <w:p w14:paraId="61B7DD76" w14:textId="77777777" w:rsidR="00EF35ED" w:rsidRDefault="002E5664">
      <w:pPr>
        <w:numPr>
          <w:ilvl w:val="0"/>
          <w:numId w:val="43"/>
        </w:numPr>
      </w:pPr>
      <w:r>
        <w:t>Выберите нужное объявление.</w:t>
      </w:r>
    </w:p>
    <w:p w14:paraId="61B7DD77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E065" wp14:editId="61B7E066">
            <wp:extent cx="5210825" cy="5375286"/>
            <wp:effectExtent l="12700" t="12700" r="12700" b="12700"/>
            <wp:docPr id="163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825" cy="537528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D78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298" w:name="w1oi0butdlxu" w:colFirst="0" w:colLast="0"/>
      <w:bookmarkEnd w:id="298"/>
      <w:r>
        <w:rPr>
          <w:i/>
          <w:color w:val="000000"/>
          <w:sz w:val="24"/>
          <w:szCs w:val="24"/>
        </w:rPr>
        <w:t>Рис. 186. Страница объявления</w:t>
      </w:r>
    </w:p>
    <w:p w14:paraId="61B7DD79" w14:textId="77777777" w:rsidR="00EF35ED" w:rsidRDefault="002E5664">
      <w:pPr>
        <w:numPr>
          <w:ilvl w:val="0"/>
          <w:numId w:val="43"/>
        </w:numPr>
        <w:spacing w:after="0"/>
      </w:pPr>
      <w:r>
        <w:t>Отправьте объявление заново одним из способов:</w:t>
      </w:r>
    </w:p>
    <w:p w14:paraId="61B7DD7A" w14:textId="77777777" w:rsidR="00EF35ED" w:rsidRDefault="002E5664">
      <w:pPr>
        <w:numPr>
          <w:ilvl w:val="1"/>
          <w:numId w:val="43"/>
        </w:numPr>
        <w:spacing w:after="0"/>
      </w:pPr>
      <w:r>
        <w:t>Отредактируйте объявление:</w:t>
      </w:r>
    </w:p>
    <w:p w14:paraId="61B7DD7B" w14:textId="77777777" w:rsidR="00EF35ED" w:rsidRDefault="002E5664">
      <w:pPr>
        <w:numPr>
          <w:ilvl w:val="2"/>
          <w:numId w:val="43"/>
        </w:numPr>
        <w:spacing w:after="0"/>
      </w:pPr>
      <w:r>
        <w:t>Нажмите «</w:t>
      </w:r>
      <w:r>
        <w:rPr>
          <w:noProof/>
        </w:rPr>
        <w:drawing>
          <wp:inline distT="114300" distB="114300" distL="114300" distR="114300" wp14:anchorId="61B7E067" wp14:editId="61B7E068">
            <wp:extent cx="193313" cy="198146"/>
            <wp:effectExtent l="0" t="0" r="0" b="0"/>
            <wp:docPr id="4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13" cy="198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или «Редактировать», чтобы изменить объявление.</w:t>
      </w:r>
    </w:p>
    <w:p w14:paraId="61B7DD7C" w14:textId="77777777" w:rsidR="00EF35ED" w:rsidRDefault="002E5664">
      <w:pPr>
        <w:numPr>
          <w:ilvl w:val="2"/>
          <w:numId w:val="43"/>
        </w:numPr>
        <w:spacing w:after="0"/>
      </w:pPr>
      <w:r>
        <w:t>Измените поля объявления аналогично созданию.</w:t>
      </w:r>
    </w:p>
    <w:p w14:paraId="61B7DD7D" w14:textId="77777777" w:rsidR="00EF35ED" w:rsidRDefault="002E5664">
      <w:pPr>
        <w:numPr>
          <w:ilvl w:val="2"/>
          <w:numId w:val="43"/>
        </w:numPr>
        <w:spacing w:after="0"/>
      </w:pPr>
      <w:r>
        <w:t>Нажмите «Отправить документ заново».</w:t>
      </w:r>
    </w:p>
    <w:p w14:paraId="61B7DD7E" w14:textId="77777777" w:rsidR="00EF35ED" w:rsidRDefault="002E5664">
      <w:pPr>
        <w:numPr>
          <w:ilvl w:val="1"/>
          <w:numId w:val="43"/>
        </w:numPr>
      </w:pPr>
      <w:r>
        <w:t>Нажмите «Отправить заново».</w:t>
      </w:r>
    </w:p>
    <w:p w14:paraId="61B7DD7F" w14:textId="77777777" w:rsidR="00EF35ED" w:rsidRDefault="002E5664">
      <w:pPr>
        <w:ind w:firstLine="0"/>
      </w:pPr>
      <w:r>
        <w:tab/>
      </w:r>
      <w:r>
        <w:rPr>
          <w:b/>
        </w:rPr>
        <w:t>Результат шага</w:t>
      </w:r>
      <w:r>
        <w:t>: объявление будет отправлено начальнику автора на повторное согласование.</w:t>
      </w:r>
    </w:p>
    <w:p w14:paraId="61B7DD80" w14:textId="77777777" w:rsidR="00EF35ED" w:rsidRDefault="00EF35ED">
      <w:pPr>
        <w:ind w:firstLine="0"/>
        <w:rPr>
          <w:b/>
          <w:sz w:val="32"/>
          <w:szCs w:val="32"/>
        </w:rPr>
      </w:pPr>
    </w:p>
    <w:p w14:paraId="61B7DD81" w14:textId="77777777" w:rsidR="00EF35ED" w:rsidRDefault="002E5664">
      <w:pPr>
        <w:pStyle w:val="2"/>
        <w:numPr>
          <w:ilvl w:val="1"/>
          <w:numId w:val="40"/>
        </w:numPr>
      </w:pPr>
      <w:bookmarkStart w:id="299" w:name="_y9z57gs4y64d" w:colFirst="0" w:colLast="0"/>
      <w:bookmarkEnd w:id="299"/>
      <w:r>
        <w:t>Дополнительные функции при работе с рассылкой объявления</w:t>
      </w:r>
    </w:p>
    <w:p w14:paraId="61B7DD82" w14:textId="77777777" w:rsidR="00EF35ED" w:rsidRDefault="00EF35ED">
      <w:pPr>
        <w:ind w:firstLine="0"/>
      </w:pPr>
    </w:p>
    <w:p w14:paraId="61B7DD83" w14:textId="77777777" w:rsidR="00EF35ED" w:rsidRDefault="002E5664">
      <w:pPr>
        <w:pStyle w:val="3"/>
        <w:numPr>
          <w:ilvl w:val="2"/>
          <w:numId w:val="40"/>
        </w:numPr>
      </w:pPr>
      <w:bookmarkStart w:id="300" w:name="_lifs3b341si5" w:colFirst="0" w:colLast="0"/>
      <w:bookmarkEnd w:id="300"/>
      <w:r>
        <w:t>Управление доступом к документу</w:t>
      </w:r>
    </w:p>
    <w:p w14:paraId="61B7DD84" w14:textId="77777777" w:rsidR="00EF35ED" w:rsidRDefault="002E5664">
      <w:r>
        <w:t>Доступ к документу позволяет пользователям:</w:t>
      </w:r>
    </w:p>
    <w:p w14:paraId="61B7DD85" w14:textId="77777777" w:rsidR="00EF35ED" w:rsidRDefault="002E5664">
      <w:pPr>
        <w:numPr>
          <w:ilvl w:val="0"/>
          <w:numId w:val="79"/>
        </w:numPr>
        <w:spacing w:after="0"/>
      </w:pPr>
      <w:r>
        <w:t>Открывать документ.</w:t>
      </w:r>
    </w:p>
    <w:p w14:paraId="61B7DD86" w14:textId="77777777" w:rsidR="00EF35ED" w:rsidRDefault="002E5664">
      <w:pPr>
        <w:numPr>
          <w:ilvl w:val="0"/>
          <w:numId w:val="79"/>
        </w:numPr>
        <w:spacing w:after="0"/>
      </w:pPr>
      <w:r>
        <w:t>Участвовать в обсуждении.</w:t>
      </w:r>
    </w:p>
    <w:p w14:paraId="61B7DD87" w14:textId="77777777" w:rsidR="00EF35ED" w:rsidRDefault="002E5664">
      <w:pPr>
        <w:numPr>
          <w:ilvl w:val="0"/>
          <w:numId w:val="79"/>
        </w:numPr>
        <w:spacing w:after="0"/>
      </w:pPr>
      <w:r>
        <w:t>Скачивать документ.</w:t>
      </w:r>
    </w:p>
    <w:p w14:paraId="61B7DD88" w14:textId="77777777" w:rsidR="00EF35ED" w:rsidRDefault="002E5664">
      <w:pPr>
        <w:numPr>
          <w:ilvl w:val="0"/>
          <w:numId w:val="79"/>
        </w:numPr>
        <w:spacing w:after="0"/>
      </w:pPr>
      <w:r>
        <w:t>Просматривать историю изменений документа.</w:t>
      </w:r>
    </w:p>
    <w:p w14:paraId="61B7DD89" w14:textId="77777777" w:rsidR="00EF35ED" w:rsidRDefault="002E5664">
      <w:pPr>
        <w:numPr>
          <w:ilvl w:val="0"/>
          <w:numId w:val="79"/>
        </w:numPr>
      </w:pPr>
      <w:r>
        <w:t>Отслеживать документ.</w:t>
      </w:r>
    </w:p>
    <w:p w14:paraId="61B7DD8A" w14:textId="77777777" w:rsidR="00EF35ED" w:rsidRDefault="002E5664">
      <w:pPr>
        <w:ind w:firstLine="720"/>
      </w:pPr>
      <w:r>
        <w:t>Сотрудники, назначенные согласующими или исполнителями документа, дополнительно получают возможности работы над документом, например, подписывать его.</w:t>
      </w:r>
    </w:p>
    <w:p w14:paraId="61B7DD8B" w14:textId="77777777" w:rsidR="00EF35ED" w:rsidRDefault="002E5664">
      <w:pPr>
        <w:ind w:left="720" w:firstLine="0"/>
        <w:rPr>
          <w:i/>
          <w:sz w:val="24"/>
          <w:szCs w:val="24"/>
        </w:rPr>
      </w:pPr>
      <w:r>
        <w:t>Чтобы предоставить доступ к документу:</w:t>
      </w:r>
    </w:p>
    <w:p w14:paraId="61B7DD8C" w14:textId="77777777" w:rsidR="00EF35ED" w:rsidRDefault="002E5664">
      <w:pPr>
        <w:numPr>
          <w:ilvl w:val="0"/>
          <w:numId w:val="50"/>
        </w:numPr>
      </w:pPr>
      <w:r>
        <w:t>На странице документа нажмите «Доступ».</w:t>
      </w:r>
    </w:p>
    <w:p w14:paraId="61B7DD8D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E069" wp14:editId="61B7E06A">
            <wp:extent cx="4967288" cy="2475392"/>
            <wp:effectExtent l="12700" t="12700" r="12700" b="12700"/>
            <wp:docPr id="272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7288" cy="247539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D8E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301" w:name="xa3y4xnr1wkw" w:colFirst="0" w:colLast="0"/>
      <w:bookmarkEnd w:id="301"/>
      <w:r>
        <w:rPr>
          <w:i/>
          <w:color w:val="000000"/>
          <w:sz w:val="24"/>
          <w:szCs w:val="24"/>
        </w:rPr>
        <w:t>Рис. 187. Интерфейс страницы документа, окно настройки доступа</w:t>
      </w:r>
    </w:p>
    <w:p w14:paraId="61B7DD8F" w14:textId="77777777" w:rsidR="00EF35ED" w:rsidRDefault="002E5664">
      <w:pPr>
        <w:numPr>
          <w:ilvl w:val="0"/>
          <w:numId w:val="50"/>
        </w:numPr>
      </w:pPr>
      <w:r>
        <w:t>Выберите сотрудника в поле «Имя сотрудника».</w:t>
      </w:r>
    </w:p>
    <w:p w14:paraId="61B7DD90" w14:textId="77777777" w:rsidR="00EF35ED" w:rsidRDefault="002E5664">
      <w:pPr>
        <w:ind w:firstLine="0"/>
        <w:jc w:val="center"/>
      </w:pPr>
      <w:r>
        <w:tab/>
      </w:r>
      <w:r>
        <w:rPr>
          <w:noProof/>
        </w:rPr>
        <w:drawing>
          <wp:inline distT="114300" distB="114300" distL="114300" distR="114300" wp14:anchorId="61B7E06B" wp14:editId="61B7E06C">
            <wp:extent cx="3128963" cy="2089956"/>
            <wp:effectExtent l="12700" t="12700" r="12700" b="12700"/>
            <wp:docPr id="60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208995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D91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302" w:name="5fc9a3c2b5a8" w:colFirst="0" w:colLast="0"/>
      <w:bookmarkEnd w:id="302"/>
      <w:r>
        <w:rPr>
          <w:i/>
          <w:color w:val="000000"/>
          <w:sz w:val="24"/>
          <w:szCs w:val="24"/>
        </w:rPr>
        <w:t>Рис. 188. Окно предоставления доступа к документу сотрудникам</w:t>
      </w:r>
    </w:p>
    <w:p w14:paraId="61B7DD92" w14:textId="77777777" w:rsidR="00EF35ED" w:rsidRDefault="002E5664">
      <w:pPr>
        <w:numPr>
          <w:ilvl w:val="0"/>
          <w:numId w:val="50"/>
        </w:numPr>
      </w:pPr>
      <w:r>
        <w:t>Нажмите «Обновить доступ».</w:t>
      </w:r>
    </w:p>
    <w:p w14:paraId="61B7DD93" w14:textId="77777777" w:rsidR="00EF35ED" w:rsidRDefault="00EF35ED">
      <w:pPr>
        <w:ind w:firstLine="0"/>
      </w:pPr>
    </w:p>
    <w:p w14:paraId="61B7DD94" w14:textId="77777777" w:rsidR="00EF35ED" w:rsidRDefault="002E5664">
      <w:pPr>
        <w:pStyle w:val="3"/>
        <w:numPr>
          <w:ilvl w:val="2"/>
          <w:numId w:val="40"/>
        </w:numPr>
      </w:pPr>
      <w:bookmarkStart w:id="303" w:name="_t42tav7j61x" w:colFirst="0" w:colLast="0"/>
      <w:bookmarkEnd w:id="303"/>
      <w:r>
        <w:t>Просмотр истории изменений документа</w:t>
      </w:r>
    </w:p>
    <w:p w14:paraId="61B7DD95" w14:textId="77777777" w:rsidR="00EF35ED" w:rsidRDefault="002E5664">
      <w:pPr>
        <w:ind w:firstLine="720"/>
      </w:pPr>
      <w:r>
        <w:t>Пользователи, имеющие доступ к документу, могут просматривать историю действий по документу.</w:t>
      </w:r>
    </w:p>
    <w:p w14:paraId="61B7DD96" w14:textId="77777777" w:rsidR="00EF35ED" w:rsidRDefault="002E5664">
      <w:pPr>
        <w:ind w:firstLine="0"/>
      </w:pPr>
      <w:r>
        <w:tab/>
        <w:t>Чтобы посмотреть историю документа, на странице документа нажмите «История».</w:t>
      </w:r>
    </w:p>
    <w:p w14:paraId="61B7DD97" w14:textId="77777777" w:rsidR="00EF35ED" w:rsidRDefault="002E5664">
      <w:pPr>
        <w:ind w:firstLine="0"/>
      </w:pPr>
      <w:r>
        <w:tab/>
      </w:r>
      <w:r>
        <w:rPr>
          <w:noProof/>
        </w:rPr>
        <w:drawing>
          <wp:inline distT="114300" distB="114300" distL="114300" distR="114300" wp14:anchorId="61B7E06D" wp14:editId="61B7E06E">
            <wp:extent cx="5062538" cy="2993793"/>
            <wp:effectExtent l="12700" t="12700" r="12700" b="12700"/>
            <wp:docPr id="19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299379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D98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304" w:name="ypl54palblgr" w:colFirst="0" w:colLast="0"/>
      <w:bookmarkEnd w:id="304"/>
      <w:r>
        <w:rPr>
          <w:i/>
          <w:color w:val="000000"/>
          <w:sz w:val="24"/>
          <w:szCs w:val="24"/>
        </w:rPr>
        <w:t>Рис. 189. Интерфейс страницы документа, окно истории изменений документа</w:t>
      </w:r>
    </w:p>
    <w:p w14:paraId="61B7DD99" w14:textId="77777777" w:rsidR="00EF35ED" w:rsidRDefault="00EF35ED">
      <w:pPr>
        <w:ind w:firstLine="0"/>
      </w:pPr>
    </w:p>
    <w:p w14:paraId="61B7DD9A" w14:textId="77777777" w:rsidR="00EF35ED" w:rsidRDefault="002E5664">
      <w:pPr>
        <w:pStyle w:val="3"/>
        <w:numPr>
          <w:ilvl w:val="2"/>
          <w:numId w:val="40"/>
        </w:numPr>
      </w:pPr>
      <w:bookmarkStart w:id="305" w:name="_slj9255x6is2" w:colFirst="0" w:colLast="0"/>
      <w:bookmarkEnd w:id="305"/>
      <w:r>
        <w:t>Скачивание документа</w:t>
      </w:r>
    </w:p>
    <w:p w14:paraId="61B7DD9B" w14:textId="77777777" w:rsidR="00EF35ED" w:rsidRDefault="002E5664">
      <w:r>
        <w:t>Пользователи, имеющие доступ к документу, могут скачивать его на любом этапе обработки.</w:t>
      </w:r>
    </w:p>
    <w:p w14:paraId="61B7DD9C" w14:textId="77777777" w:rsidR="00EF35ED" w:rsidRDefault="002E5664">
      <w:pPr>
        <w:rPr>
          <w:i/>
          <w:sz w:val="24"/>
          <w:szCs w:val="24"/>
        </w:rPr>
      </w:pPr>
      <w:r>
        <w:t>Чтобы скачать документ:</w:t>
      </w:r>
    </w:p>
    <w:p w14:paraId="61B7DD9D" w14:textId="77777777" w:rsidR="00EF35ED" w:rsidRDefault="002E5664">
      <w:pPr>
        <w:numPr>
          <w:ilvl w:val="0"/>
          <w:numId w:val="83"/>
        </w:numPr>
      </w:pPr>
      <w:r>
        <w:t>На странице документа нажмите «</w:t>
      </w:r>
      <w:r>
        <w:rPr>
          <w:noProof/>
        </w:rPr>
        <w:drawing>
          <wp:inline distT="114300" distB="114300" distL="114300" distR="114300" wp14:anchorId="61B7E06F" wp14:editId="61B7E070">
            <wp:extent cx="221116" cy="208600"/>
            <wp:effectExtent l="0" t="0" r="0" b="0"/>
            <wp:docPr id="18" name="image6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NO_CAPTION null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116" cy="20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или «Скачать».</w:t>
      </w:r>
    </w:p>
    <w:p w14:paraId="61B7DD9E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E071" wp14:editId="61B7E072">
            <wp:extent cx="5010993" cy="2033588"/>
            <wp:effectExtent l="12700" t="12700" r="12700" b="12700"/>
            <wp:docPr id="122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993" cy="203358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D9F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306" w:name="g4fk5tzd2va" w:colFirst="0" w:colLast="0"/>
      <w:bookmarkEnd w:id="306"/>
      <w:r>
        <w:rPr>
          <w:i/>
          <w:color w:val="000000"/>
          <w:sz w:val="24"/>
          <w:szCs w:val="24"/>
        </w:rPr>
        <w:t>Рис. 190. Интерфейс страницы документа, окно скачивания документа</w:t>
      </w:r>
    </w:p>
    <w:p w14:paraId="61B7DDA0" w14:textId="77777777" w:rsidR="00EF35ED" w:rsidRDefault="002E5664">
      <w:pPr>
        <w:numPr>
          <w:ilvl w:val="0"/>
          <w:numId w:val="83"/>
        </w:numPr>
        <w:spacing w:after="0"/>
      </w:pPr>
      <w:r>
        <w:t>Выберите нужные опции:</w:t>
      </w:r>
    </w:p>
    <w:p w14:paraId="61B7DDA1" w14:textId="77777777" w:rsidR="00EF35ED" w:rsidRDefault="002E5664">
      <w:pPr>
        <w:numPr>
          <w:ilvl w:val="1"/>
          <w:numId w:val="83"/>
        </w:numPr>
        <w:spacing w:after="0"/>
      </w:pPr>
      <w:r>
        <w:t>«Со списком исполнения» — добавляет в документ область с исполнителями и их ФИО.</w:t>
      </w:r>
    </w:p>
    <w:p w14:paraId="61B7DDA2" w14:textId="77777777" w:rsidR="00EF35ED" w:rsidRDefault="002E5664">
      <w:pPr>
        <w:numPr>
          <w:ilvl w:val="1"/>
          <w:numId w:val="83"/>
        </w:numPr>
        <w:spacing w:after="0"/>
      </w:pPr>
      <w:r>
        <w:t>«С подписью» — добавляет подпись руководителя.</w:t>
      </w:r>
    </w:p>
    <w:p w14:paraId="61B7DDA3" w14:textId="77777777" w:rsidR="00EF35ED" w:rsidRDefault="002E5664">
      <w:pPr>
        <w:numPr>
          <w:ilvl w:val="1"/>
          <w:numId w:val="83"/>
        </w:numPr>
        <w:spacing w:after="0"/>
      </w:pPr>
      <w:r>
        <w:t>«С вложениями» — добавляет вложения в файл.</w:t>
      </w:r>
    </w:p>
    <w:p w14:paraId="61B7DDA4" w14:textId="77777777" w:rsidR="00EF35ED" w:rsidRDefault="002E5664">
      <w:pPr>
        <w:numPr>
          <w:ilvl w:val="0"/>
          <w:numId w:val="83"/>
        </w:numPr>
      </w:pPr>
      <w:r>
        <w:t>Нажмите «Скачать».</w:t>
      </w:r>
    </w:p>
    <w:p w14:paraId="61B7DDA5" w14:textId="77777777" w:rsidR="00EF35ED" w:rsidRDefault="002E5664">
      <w:pPr>
        <w:pStyle w:val="3"/>
        <w:numPr>
          <w:ilvl w:val="2"/>
          <w:numId w:val="40"/>
        </w:numPr>
      </w:pPr>
      <w:bookmarkStart w:id="307" w:name="_w9xskrlo4fw" w:colFirst="0" w:colLast="0"/>
      <w:bookmarkEnd w:id="307"/>
      <w:r>
        <w:t>Дублирование документа</w:t>
      </w:r>
    </w:p>
    <w:p w14:paraId="61B7DDA6" w14:textId="77777777" w:rsidR="00EF35ED" w:rsidRDefault="002E5664">
      <w:r>
        <w:t>Сотрудники, имеющие доступ к документу, могут создать новый документ на основе существующего.</w:t>
      </w:r>
    </w:p>
    <w:p w14:paraId="61B7DDA7" w14:textId="77777777" w:rsidR="00EF35ED" w:rsidRDefault="002E5664">
      <w:pPr>
        <w:rPr>
          <w:i/>
          <w:sz w:val="24"/>
          <w:szCs w:val="24"/>
        </w:rPr>
      </w:pPr>
      <w:r>
        <w:t>Чтобы создать документ на основе исходного, нажмите «</w:t>
      </w:r>
      <w:r>
        <w:rPr>
          <w:noProof/>
        </w:rPr>
        <w:drawing>
          <wp:inline distT="114300" distB="114300" distL="114300" distR="114300" wp14:anchorId="61B7E073" wp14:editId="61B7E074">
            <wp:extent cx="204268" cy="213843"/>
            <wp:effectExtent l="0" t="0" r="0" b="0"/>
            <wp:docPr id="128" name="image22.png" descr="NO_CAPTION n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NO_CAPTION null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68" cy="2138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или «Новый документ» на странице документа.</w:t>
      </w:r>
    </w:p>
    <w:p w14:paraId="61B7DDA8" w14:textId="77777777" w:rsidR="00EF35ED" w:rsidRDefault="002E5664">
      <w:r>
        <w:rPr>
          <w:noProof/>
        </w:rPr>
        <w:drawing>
          <wp:inline distT="114300" distB="114300" distL="114300" distR="114300" wp14:anchorId="61B7E075" wp14:editId="61B7E076">
            <wp:extent cx="5091113" cy="2562470"/>
            <wp:effectExtent l="12700" t="12700" r="12700" b="12700"/>
            <wp:docPr id="167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1113" cy="256247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DA9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308" w:name="ermgp51ny3c8" w:colFirst="0" w:colLast="0"/>
      <w:bookmarkEnd w:id="308"/>
      <w:r>
        <w:rPr>
          <w:i/>
          <w:color w:val="000000"/>
          <w:sz w:val="24"/>
          <w:szCs w:val="24"/>
        </w:rPr>
        <w:t>Рис. 191. Интерфейс страницы документа</w:t>
      </w:r>
    </w:p>
    <w:p w14:paraId="61B7DDAA" w14:textId="77777777" w:rsidR="00EF35ED" w:rsidRDefault="00EF35ED">
      <w:pPr>
        <w:ind w:firstLine="0"/>
      </w:pPr>
    </w:p>
    <w:p w14:paraId="61B7DDAB" w14:textId="77777777" w:rsidR="00EF35ED" w:rsidRDefault="002E5664">
      <w:pPr>
        <w:pStyle w:val="3"/>
        <w:numPr>
          <w:ilvl w:val="2"/>
          <w:numId w:val="40"/>
        </w:numPr>
      </w:pPr>
      <w:bookmarkStart w:id="309" w:name="_p1s5ql9e075q" w:colFirst="0" w:colLast="0"/>
      <w:bookmarkEnd w:id="309"/>
      <w:r>
        <w:t>Делегирование согласования документа</w:t>
      </w:r>
    </w:p>
    <w:p w14:paraId="61B7DDAC" w14:textId="77777777" w:rsidR="00EF35ED" w:rsidRDefault="002E5664">
      <w:pPr>
        <w:ind w:firstLine="0"/>
      </w:pPr>
      <w:r>
        <w:rPr>
          <w:noProof/>
        </w:rPr>
        <w:drawing>
          <wp:inline distT="114300" distB="114300" distL="114300" distR="114300" wp14:anchorId="61B7E077" wp14:editId="61B7E078">
            <wp:extent cx="5731200" cy="2235200"/>
            <wp:effectExtent l="12700" t="12700" r="12700" b="12700"/>
            <wp:docPr id="141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35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DAD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310" w:name="qc5cwwhpvdes" w:colFirst="0" w:colLast="0"/>
      <w:bookmarkEnd w:id="310"/>
      <w:r>
        <w:rPr>
          <w:i/>
          <w:color w:val="000000"/>
          <w:sz w:val="24"/>
          <w:szCs w:val="24"/>
        </w:rPr>
        <w:t>Рис. 192. Схема работы делегирования документа</w:t>
      </w:r>
    </w:p>
    <w:p w14:paraId="61B7DDAE" w14:textId="77777777" w:rsidR="00EF35ED" w:rsidRDefault="002E5664">
      <w:r>
        <w:t xml:space="preserve">Согласующий может делегировать документ только своему подчиненному. После делегирования возможность согласования документа доступна только подчиненному. </w:t>
      </w:r>
    </w:p>
    <w:p w14:paraId="61B7DDAF" w14:textId="77777777" w:rsidR="00EF35ED" w:rsidRDefault="002E5664">
      <w:r>
        <w:t>До подписания документа подчиненным сотрудник может вернуться к подписи документа и снова получить возможность согласования документа. Подчиненный лишится права согласования документа.</w:t>
      </w:r>
    </w:p>
    <w:p w14:paraId="61B7DDB0" w14:textId="77777777" w:rsidR="00EF35ED" w:rsidRDefault="002E5664">
      <w:r>
        <w:rPr>
          <w:noProof/>
        </w:rPr>
        <w:drawing>
          <wp:inline distT="114300" distB="114300" distL="114300" distR="114300" wp14:anchorId="61B7E079" wp14:editId="61B7E07A">
            <wp:extent cx="5281613" cy="2281095"/>
            <wp:effectExtent l="12700" t="12700" r="12700" b="12700"/>
            <wp:docPr id="20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613" cy="228109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DB1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311" w:name="su8ee3csy1jp" w:colFirst="0" w:colLast="0"/>
      <w:bookmarkEnd w:id="311"/>
      <w:r>
        <w:rPr>
          <w:i/>
          <w:color w:val="000000"/>
          <w:sz w:val="24"/>
          <w:szCs w:val="24"/>
        </w:rPr>
        <w:t>Рис. 193. Кнопка «Вернуться к рассмотрению» после делегирования документа</w:t>
      </w:r>
    </w:p>
    <w:p w14:paraId="61B7DDB2" w14:textId="77777777" w:rsidR="00EF35ED" w:rsidRDefault="002E5664">
      <w:pPr>
        <w:rPr>
          <w:i/>
          <w:sz w:val="24"/>
          <w:szCs w:val="24"/>
        </w:rPr>
      </w:pPr>
      <w:r>
        <w:t>Чтобы делегировать подпись документа:</w:t>
      </w:r>
    </w:p>
    <w:p w14:paraId="61B7DDB3" w14:textId="77777777" w:rsidR="00EF35ED" w:rsidRDefault="002E5664">
      <w:pPr>
        <w:numPr>
          <w:ilvl w:val="0"/>
          <w:numId w:val="59"/>
        </w:numPr>
      </w:pPr>
      <w:r>
        <w:t>На странице документа нажмите «Делегировать рассмотрение».</w:t>
      </w:r>
    </w:p>
    <w:p w14:paraId="61B7DDB4" w14:textId="77777777" w:rsidR="00EF35ED" w:rsidRDefault="002E5664">
      <w:pPr>
        <w:ind w:left="720" w:firstLine="0"/>
      </w:pPr>
      <w:r>
        <w:rPr>
          <w:noProof/>
        </w:rPr>
        <w:drawing>
          <wp:inline distT="114300" distB="114300" distL="114300" distR="114300" wp14:anchorId="61B7E07B" wp14:editId="61B7E07C">
            <wp:extent cx="5272088" cy="2312012"/>
            <wp:effectExtent l="12700" t="12700" r="12700" b="12700"/>
            <wp:docPr id="22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088" cy="231201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DB5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312" w:name="te1pe7rixh44" w:colFirst="0" w:colLast="0"/>
      <w:bookmarkEnd w:id="312"/>
      <w:r>
        <w:rPr>
          <w:i/>
          <w:color w:val="000000"/>
          <w:sz w:val="24"/>
          <w:szCs w:val="24"/>
        </w:rPr>
        <w:t>Рис. 194. Интерфейс страницы документа, окно делегирования сотруднику</w:t>
      </w:r>
    </w:p>
    <w:p w14:paraId="61B7DDB6" w14:textId="77777777" w:rsidR="00EF35ED" w:rsidRDefault="002E5664">
      <w:pPr>
        <w:numPr>
          <w:ilvl w:val="0"/>
          <w:numId w:val="59"/>
        </w:numPr>
        <w:spacing w:after="0"/>
      </w:pPr>
      <w:r>
        <w:t>Выберите сотрудника в поле «Сотрудник». Делегировать подпись можно только подчиненному сотруднику.</w:t>
      </w:r>
    </w:p>
    <w:p w14:paraId="61B7DDB7" w14:textId="77777777" w:rsidR="00EF35ED" w:rsidRDefault="002E5664">
      <w:pPr>
        <w:numPr>
          <w:ilvl w:val="0"/>
          <w:numId w:val="59"/>
        </w:numPr>
        <w:spacing w:after="0"/>
      </w:pPr>
      <w:r>
        <w:t>При необходимости введите комментарий, который увидит сотрудник на странице документа.</w:t>
      </w:r>
    </w:p>
    <w:p w14:paraId="61B7DDB8" w14:textId="77777777" w:rsidR="00EF35ED" w:rsidRDefault="002E5664">
      <w:pPr>
        <w:numPr>
          <w:ilvl w:val="0"/>
          <w:numId w:val="59"/>
        </w:numPr>
        <w:spacing w:after="0"/>
      </w:pPr>
      <w:r>
        <w:t>При необходимости отключите возможность назначать ответственными людей из своего подчинения.</w:t>
      </w:r>
    </w:p>
    <w:p w14:paraId="61B7DDB9" w14:textId="77777777" w:rsidR="00EF35ED" w:rsidRDefault="002E5664">
      <w:pPr>
        <w:numPr>
          <w:ilvl w:val="0"/>
          <w:numId w:val="59"/>
        </w:numPr>
      </w:pPr>
      <w:r>
        <w:t>Нажмите «Делегировать».</w:t>
      </w:r>
    </w:p>
    <w:p w14:paraId="61B7DDBA" w14:textId="77777777" w:rsidR="00EF35ED" w:rsidRDefault="002E5664">
      <w:pPr>
        <w:ind w:firstLine="0"/>
      </w:pPr>
      <w:r>
        <w:tab/>
      </w:r>
      <w:r>
        <w:rPr>
          <w:b/>
        </w:rPr>
        <w:t xml:space="preserve">Результат шага: </w:t>
      </w:r>
      <w:r>
        <w:t>На панели управления документом появится кнопка «Вернуться к рассмотрению». Сотрудник теперь не может подписывать документ.</w:t>
      </w:r>
    </w:p>
    <w:p w14:paraId="61B7DDBB" w14:textId="77777777" w:rsidR="00EF35ED" w:rsidRDefault="002E5664">
      <w:pPr>
        <w:pStyle w:val="1"/>
      </w:pPr>
      <w:bookmarkStart w:id="313" w:name="_5zkaeamio2bz" w:colFirst="0" w:colLast="0"/>
      <w:bookmarkEnd w:id="313"/>
      <w:r>
        <w:t>Часто задаваемые вопросы</w:t>
      </w:r>
    </w:p>
    <w:p w14:paraId="61B7DDBC" w14:textId="77777777" w:rsidR="00EF35ED" w:rsidRDefault="00EF35ED">
      <w:pPr>
        <w:pStyle w:val="2"/>
        <w:ind w:firstLine="720"/>
      </w:pPr>
      <w:bookmarkStart w:id="314" w:name="_xrwe9gnjr8bs" w:colFirst="0" w:colLast="0"/>
      <w:bookmarkEnd w:id="314"/>
    </w:p>
    <w:p w14:paraId="61B7DDBD" w14:textId="77777777" w:rsidR="00EF35ED" w:rsidRDefault="002E5664">
      <w:pPr>
        <w:pStyle w:val="2"/>
        <w:ind w:firstLine="720"/>
      </w:pPr>
      <w:bookmarkStart w:id="315" w:name="_h393imt98ddj" w:colFirst="0" w:colLast="0"/>
      <w:bookmarkEnd w:id="315"/>
      <w:r>
        <w:t>Обращение в техподдержку</w:t>
      </w:r>
    </w:p>
    <w:p w14:paraId="61B7DDBE" w14:textId="77777777" w:rsidR="00EF35ED" w:rsidRDefault="002E5664">
      <w:r>
        <w:t>Если в процессе работы возникают какие-либо вопросы или предложения, можно направить их в техническую поддержку.</w:t>
      </w:r>
    </w:p>
    <w:p w14:paraId="61B7DDBF" w14:textId="77777777" w:rsidR="00EF35ED" w:rsidRDefault="002E5664">
      <w:r>
        <w:t>Для обращения в техническую поддержку:</w:t>
      </w:r>
    </w:p>
    <w:p w14:paraId="61B7DDC0" w14:textId="77777777" w:rsidR="00EF35ED" w:rsidRDefault="002E5664">
      <w:pPr>
        <w:numPr>
          <w:ilvl w:val="0"/>
          <w:numId w:val="112"/>
        </w:numPr>
      </w:pPr>
      <w:r>
        <w:t>Нажмите «</w:t>
      </w:r>
      <w:r>
        <w:rPr>
          <w:noProof/>
        </w:rPr>
        <w:drawing>
          <wp:inline distT="114300" distB="114300" distL="114300" distR="114300" wp14:anchorId="61B7E07D" wp14:editId="61B7E07E">
            <wp:extent cx="228600" cy="257175"/>
            <wp:effectExtent l="0" t="0" r="0" b="0"/>
            <wp:docPr id="79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» на верхней панели Системы.</w:t>
      </w:r>
    </w:p>
    <w:p w14:paraId="61B7DDC1" w14:textId="77777777" w:rsidR="00EF35ED" w:rsidRDefault="002E5664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1B7E07F" wp14:editId="61B7E080">
            <wp:extent cx="5206422" cy="2375369"/>
            <wp:effectExtent l="12700" t="12700" r="12700" b="12700"/>
            <wp:docPr id="143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6422" cy="237536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DC2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316" w:name="cb0c8oztpmh" w:colFirst="0" w:colLast="0"/>
      <w:bookmarkEnd w:id="316"/>
      <w:r>
        <w:rPr>
          <w:i/>
          <w:color w:val="000000"/>
          <w:sz w:val="24"/>
          <w:szCs w:val="24"/>
        </w:rPr>
        <w:t>Рис. 195. Интерфейс страницы «Техподдержка»</w:t>
      </w:r>
    </w:p>
    <w:p w14:paraId="61B7DDC3" w14:textId="77777777" w:rsidR="00EF35ED" w:rsidRDefault="002E5664">
      <w:pPr>
        <w:numPr>
          <w:ilvl w:val="0"/>
          <w:numId w:val="112"/>
        </w:numPr>
        <w:spacing w:after="0"/>
      </w:pPr>
      <w:r>
        <w:t>Опишите суть запроса в поле «Ваше сообщение».</w:t>
      </w:r>
    </w:p>
    <w:p w14:paraId="61B7DDC4" w14:textId="77777777" w:rsidR="00EF35ED" w:rsidRDefault="002E5664">
      <w:pPr>
        <w:numPr>
          <w:ilvl w:val="0"/>
          <w:numId w:val="112"/>
        </w:numPr>
      </w:pPr>
      <w:r>
        <w:t>Нажмите «Отправить».</w:t>
      </w:r>
    </w:p>
    <w:p w14:paraId="61B7DDC5" w14:textId="77777777" w:rsidR="00EF35ED" w:rsidRDefault="002E5664">
      <w:r>
        <w:t xml:space="preserve"> </w:t>
      </w:r>
      <w:r>
        <w:rPr>
          <w:b/>
        </w:rPr>
        <w:t>Результат шага</w:t>
      </w:r>
      <w:r>
        <w:t>: обращение будет направлено в техподдержку вашей организации.</w:t>
      </w:r>
    </w:p>
    <w:p w14:paraId="61B7DDC6" w14:textId="77777777" w:rsidR="00EF35ED" w:rsidRDefault="00EF35ED">
      <w:pPr>
        <w:jc w:val="center"/>
      </w:pPr>
    </w:p>
    <w:p w14:paraId="61B7DDC7" w14:textId="77777777" w:rsidR="00EF35ED" w:rsidRDefault="002E5664">
      <w:pPr>
        <w:pStyle w:val="2"/>
        <w:ind w:firstLine="720"/>
      </w:pPr>
      <w:bookmarkStart w:id="317" w:name="_umr6u8h43ms9" w:colFirst="0" w:colLast="0"/>
      <w:bookmarkEnd w:id="317"/>
      <w:r>
        <w:t>Восстановление пароля</w:t>
      </w:r>
    </w:p>
    <w:p w14:paraId="61B7DDC8" w14:textId="77777777" w:rsidR="00EF35ED" w:rsidRDefault="002E5664">
      <w:r>
        <w:t>Если вы забыли пароль, воспользуйтесь функцией восстановления пароля:</w:t>
      </w:r>
    </w:p>
    <w:p w14:paraId="61B7DDC9" w14:textId="77777777" w:rsidR="00EF35ED" w:rsidRDefault="002E5664">
      <w:pPr>
        <w:numPr>
          <w:ilvl w:val="0"/>
          <w:numId w:val="7"/>
        </w:numPr>
      </w:pPr>
      <w:r>
        <w:t>Перейдите на страницу Системы.</w:t>
      </w:r>
    </w:p>
    <w:p w14:paraId="61B7DDCA" w14:textId="77777777" w:rsidR="00EF35ED" w:rsidRDefault="002E5664">
      <w:pPr>
        <w:ind w:firstLine="0"/>
        <w:jc w:val="center"/>
        <w:rPr>
          <w:b/>
        </w:rPr>
      </w:pPr>
      <w:r>
        <w:rPr>
          <w:b/>
        </w:rPr>
        <w:tab/>
      </w:r>
      <w:r>
        <w:rPr>
          <w:noProof/>
        </w:rPr>
        <w:drawing>
          <wp:inline distT="114300" distB="114300" distL="114300" distR="114300" wp14:anchorId="61B7E081" wp14:editId="61B7E082">
            <wp:extent cx="4563147" cy="2994091"/>
            <wp:effectExtent l="12700" t="12700" r="12700" b="12700"/>
            <wp:docPr id="39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3147" cy="2994091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DCB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318" w:name="idodfrlrmwy4" w:colFirst="0" w:colLast="0"/>
      <w:bookmarkEnd w:id="318"/>
      <w:r>
        <w:rPr>
          <w:i/>
          <w:color w:val="000000"/>
          <w:sz w:val="24"/>
          <w:szCs w:val="24"/>
        </w:rPr>
        <w:t>Рис. 196. Страница входа в Систему</w:t>
      </w:r>
    </w:p>
    <w:p w14:paraId="61B7DDCC" w14:textId="77777777" w:rsidR="00EF35ED" w:rsidRDefault="002E5664">
      <w:pPr>
        <w:numPr>
          <w:ilvl w:val="0"/>
          <w:numId w:val="7"/>
        </w:numPr>
      </w:pPr>
      <w:r>
        <w:t>Нажмите «Забыли пароль?».</w:t>
      </w:r>
    </w:p>
    <w:p w14:paraId="61B7DDCD" w14:textId="77777777" w:rsidR="00EF35ED" w:rsidRDefault="002E5664">
      <w:pPr>
        <w:ind w:firstLine="0"/>
        <w:jc w:val="center"/>
      </w:pPr>
      <w:r>
        <w:tab/>
      </w:r>
      <w:r>
        <w:rPr>
          <w:noProof/>
        </w:rPr>
        <w:drawing>
          <wp:inline distT="114300" distB="114300" distL="114300" distR="114300" wp14:anchorId="61B7E083" wp14:editId="61B7E084">
            <wp:extent cx="4557396" cy="2785917"/>
            <wp:effectExtent l="12700" t="12700" r="12700" b="12700"/>
            <wp:docPr id="101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7396" cy="278591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7DDCE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319" w:name="w7i0cvvx5tsd" w:colFirst="0" w:colLast="0"/>
      <w:bookmarkEnd w:id="319"/>
      <w:r>
        <w:rPr>
          <w:i/>
          <w:color w:val="000000"/>
          <w:sz w:val="24"/>
          <w:szCs w:val="24"/>
        </w:rPr>
        <w:t>Рис. 197. Страница восстановления пароля</w:t>
      </w:r>
    </w:p>
    <w:p w14:paraId="61B7DDCF" w14:textId="77777777" w:rsidR="00EF35ED" w:rsidRDefault="002E5664">
      <w:pPr>
        <w:numPr>
          <w:ilvl w:val="0"/>
          <w:numId w:val="7"/>
        </w:numPr>
        <w:spacing w:after="0"/>
      </w:pPr>
      <w:r>
        <w:t>Введите почту, указанную при регистрации.</w:t>
      </w:r>
    </w:p>
    <w:p w14:paraId="61B7DDD0" w14:textId="77777777" w:rsidR="00EF35ED" w:rsidRDefault="002E5664">
      <w:pPr>
        <w:numPr>
          <w:ilvl w:val="0"/>
          <w:numId w:val="7"/>
        </w:numPr>
      </w:pPr>
      <w:r>
        <w:t xml:space="preserve">Нажмите «Восстановить доступ». </w:t>
      </w:r>
    </w:p>
    <w:p w14:paraId="61B7DDD1" w14:textId="77777777" w:rsidR="00EF35ED" w:rsidRDefault="002E5664">
      <w:pPr>
        <w:ind w:left="720" w:firstLine="0"/>
      </w:pPr>
      <w:r>
        <w:rPr>
          <w:b/>
        </w:rPr>
        <w:t>Результат шага</w:t>
      </w:r>
      <w:r>
        <w:t>: на указанную почту придет письмо с подтверждением сброса пароля.</w:t>
      </w:r>
    </w:p>
    <w:p w14:paraId="61B7DDD2" w14:textId="77777777" w:rsidR="00EF35ED" w:rsidRDefault="002E5664">
      <w:pPr>
        <w:numPr>
          <w:ilvl w:val="0"/>
          <w:numId w:val="7"/>
        </w:numPr>
        <w:spacing w:after="0"/>
      </w:pPr>
      <w:r>
        <w:t>Нажмите «Сбросить пароль» в письме на почте.</w:t>
      </w:r>
      <w:r>
        <w:br/>
      </w:r>
      <w:r>
        <w:rPr>
          <w:b/>
        </w:rPr>
        <w:t>Примечание</w:t>
      </w:r>
      <w:r>
        <w:t>: Ссылка доступна 24 часа. Если регистрация не завершена по истечении данного срока, то процедуру необходимо будет повторить.</w:t>
      </w:r>
    </w:p>
    <w:p w14:paraId="61B7DDD3" w14:textId="77777777" w:rsidR="00EF35ED" w:rsidRDefault="002E5664">
      <w:pPr>
        <w:numPr>
          <w:ilvl w:val="0"/>
          <w:numId w:val="7"/>
        </w:numPr>
        <w:spacing w:after="0"/>
      </w:pPr>
      <w:r>
        <w:t>Придумайте новый пароль и введите его в поля «Новый пароль» и «Повторите новый пароль».</w:t>
      </w:r>
      <w:r>
        <w:br/>
      </w:r>
      <w:r>
        <w:rPr>
          <w:b/>
        </w:rPr>
        <w:t>Примечание</w:t>
      </w:r>
      <w:r>
        <w:t>: Пароль должен содержать заглавные буквы, строчные буквы и цифры. Минимум 6 символов.</w:t>
      </w:r>
    </w:p>
    <w:p w14:paraId="61B7DDD4" w14:textId="77777777" w:rsidR="00EF35ED" w:rsidRDefault="002E5664">
      <w:pPr>
        <w:numPr>
          <w:ilvl w:val="0"/>
          <w:numId w:val="7"/>
        </w:numPr>
      </w:pPr>
      <w:r>
        <w:t>Нажмите «Изменить пароль и войти».</w:t>
      </w:r>
    </w:p>
    <w:p w14:paraId="61B7DDD5" w14:textId="77777777" w:rsidR="00EF35ED" w:rsidRDefault="002E5664">
      <w:r>
        <w:rPr>
          <w:b/>
        </w:rPr>
        <w:t>Результат шага</w:t>
      </w:r>
      <w:r>
        <w:t>: откроется главная страница Системы. Вы успешно изменили пароль для своей учетной записи. Используйте его при дальнейшей авторизации в Системе.</w:t>
      </w:r>
    </w:p>
    <w:p w14:paraId="61B7DDD6" w14:textId="77777777" w:rsidR="00EF35ED" w:rsidRDefault="00EF35ED"/>
    <w:p w14:paraId="61B7DDD7" w14:textId="77777777" w:rsidR="00EF35ED" w:rsidRDefault="002E5664">
      <w:pPr>
        <w:pStyle w:val="1"/>
      </w:pPr>
      <w:bookmarkStart w:id="320" w:name="_op7tv0fr7qhh" w:colFirst="0" w:colLast="0"/>
      <w:bookmarkEnd w:id="320"/>
      <w:r>
        <w:t>Справочная информация</w:t>
      </w:r>
    </w:p>
    <w:p w14:paraId="61B7DDD8" w14:textId="77777777" w:rsidR="00EF35ED" w:rsidRDefault="00EF35ED"/>
    <w:p w14:paraId="61B7DDD9" w14:textId="77777777" w:rsidR="00EF35ED" w:rsidRDefault="002E5664">
      <w:pPr>
        <w:pStyle w:val="2"/>
        <w:ind w:firstLine="720"/>
      </w:pPr>
      <w:bookmarkStart w:id="321" w:name="_wyr3tzfgmzzv" w:colFirst="0" w:colLast="0"/>
      <w:bookmarkEnd w:id="321"/>
      <w:r>
        <w:t>Роли пользователей документооборота в Системе</w:t>
      </w:r>
    </w:p>
    <w:p w14:paraId="61B7DDDA" w14:textId="77777777" w:rsidR="00EF35ED" w:rsidRDefault="002E5664">
      <w:pPr>
        <w:ind w:firstLine="720"/>
      </w:pPr>
      <w:r>
        <w:t>Для эксплуатации Системы определены роли, имеющие права и задачи. Один пользователь может выполнять разные роли, в том числе несколько ролей одновременно. Все роли Системы, их описание и права приведены в таблице ниже.</w:t>
      </w:r>
    </w:p>
    <w:p w14:paraId="61B7DDDB" w14:textId="77777777" w:rsidR="00EF35ED" w:rsidRDefault="002E5664">
      <w:pPr>
        <w:ind w:firstLine="0"/>
        <w:rPr>
          <w:b/>
        </w:rPr>
      </w:pPr>
      <w:r>
        <w:tab/>
        <w:t>В столбце «Доступные действия» указаны только действия при работе с документами.</w:t>
      </w:r>
    </w:p>
    <w:p w14:paraId="61B7DDDC" w14:textId="77777777" w:rsidR="00EF35ED" w:rsidRDefault="002E5664">
      <w:pPr>
        <w:jc w:val="center"/>
        <w:rPr>
          <w:i/>
          <w:color w:val="000000"/>
          <w:sz w:val="24"/>
          <w:szCs w:val="24"/>
        </w:rPr>
      </w:pPr>
      <w:bookmarkStart w:id="322" w:name="xlqtiyun6zak" w:colFirst="0" w:colLast="0"/>
      <w:bookmarkEnd w:id="322"/>
      <w:r>
        <w:rPr>
          <w:i/>
          <w:color w:val="000000"/>
          <w:sz w:val="24"/>
          <w:szCs w:val="24"/>
        </w:rPr>
        <w:t>Таблица 2. Роли пользователей в Системе и их доступные действия</w:t>
      </w:r>
    </w:p>
    <w:tbl>
      <w:tblPr>
        <w:tblStyle w:val="a6"/>
        <w:tblW w:w="951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60"/>
        <w:gridCol w:w="3630"/>
        <w:gridCol w:w="3420"/>
      </w:tblGrid>
      <w:tr w:rsidR="00EF35ED" w14:paraId="61B7DDE0" w14:textId="77777777">
        <w:trPr>
          <w:tblHeader/>
        </w:trPr>
        <w:tc>
          <w:tcPr>
            <w:tcW w:w="24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DDD" w14:textId="77777777" w:rsidR="00EF35ED" w:rsidRDefault="002E5664">
            <w:pPr>
              <w:widowControl w:val="0"/>
              <w:spacing w:after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Название роли</w:t>
            </w:r>
          </w:p>
        </w:tc>
        <w:tc>
          <w:tcPr>
            <w:tcW w:w="36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DDE" w14:textId="77777777" w:rsidR="00EF35ED" w:rsidRDefault="002E5664">
            <w:pPr>
              <w:widowControl w:val="0"/>
              <w:spacing w:after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Описание роли</w:t>
            </w:r>
          </w:p>
        </w:tc>
        <w:tc>
          <w:tcPr>
            <w:tcW w:w="34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DDF" w14:textId="77777777" w:rsidR="00EF35ED" w:rsidRDefault="002E5664">
            <w:pPr>
              <w:widowControl w:val="0"/>
              <w:spacing w:after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Доступные действия</w:t>
            </w:r>
          </w:p>
        </w:tc>
      </w:tr>
      <w:tr w:rsidR="00EF35ED" w14:paraId="61B7DDEA" w14:textId="77777777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DE1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 роли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DE2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пользователи. Имеют доступ ко всем основным функциям Системы, не связанных с документооборотом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DE3" w14:textId="77777777" w:rsidR="00EF35ED" w:rsidRDefault="002E5664">
            <w:pPr>
              <w:widowControl w:val="0"/>
              <w:numPr>
                <w:ilvl w:val="0"/>
                <w:numId w:val="73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nrakcv5ejh7y">
              <w:r>
                <w:rPr>
                  <w:color w:val="1155CC"/>
                  <w:sz w:val="24"/>
                  <w:szCs w:val="24"/>
                  <w:u w:val="single"/>
                </w:rPr>
                <w:t>Просмотр истории документа</w:t>
              </w:r>
            </w:hyperlink>
          </w:p>
          <w:p w14:paraId="61B7DDE4" w14:textId="77777777" w:rsidR="00EF35ED" w:rsidRDefault="002E5664">
            <w:pPr>
              <w:widowControl w:val="0"/>
              <w:numPr>
                <w:ilvl w:val="0"/>
                <w:numId w:val="73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88d2gw5istgx">
              <w:r>
                <w:rPr>
                  <w:color w:val="1155CC"/>
                  <w:sz w:val="24"/>
                  <w:szCs w:val="24"/>
                  <w:u w:val="single"/>
                </w:rPr>
                <w:t>Участие в обсуждении</w:t>
              </w:r>
            </w:hyperlink>
          </w:p>
          <w:p w14:paraId="61B7DDE5" w14:textId="77777777" w:rsidR="00EF35ED" w:rsidRDefault="002E5664">
            <w:pPr>
              <w:widowControl w:val="0"/>
              <w:numPr>
                <w:ilvl w:val="0"/>
                <w:numId w:val="73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iu8eau48w6kf">
              <w:r>
                <w:rPr>
                  <w:color w:val="1155CC"/>
                  <w:sz w:val="24"/>
                  <w:szCs w:val="24"/>
                  <w:u w:val="single"/>
                </w:rPr>
                <w:t>Прикрепление меток</w:t>
              </w:r>
            </w:hyperlink>
          </w:p>
          <w:p w14:paraId="61B7DDE6" w14:textId="77777777" w:rsidR="00EF35ED" w:rsidRDefault="002E5664">
            <w:pPr>
              <w:widowControl w:val="0"/>
              <w:numPr>
                <w:ilvl w:val="0"/>
                <w:numId w:val="73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viw2jblv13w6">
              <w:r>
                <w:rPr>
                  <w:color w:val="1155CC"/>
                  <w:sz w:val="24"/>
                  <w:szCs w:val="24"/>
                  <w:u w:val="single"/>
                </w:rPr>
                <w:t>Скачивание документа</w:t>
              </w:r>
            </w:hyperlink>
          </w:p>
          <w:p w14:paraId="61B7DDE7" w14:textId="77777777" w:rsidR="00EF35ED" w:rsidRDefault="002E5664">
            <w:pPr>
              <w:widowControl w:val="0"/>
              <w:numPr>
                <w:ilvl w:val="0"/>
                <w:numId w:val="73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j13x2fxa0iu2">
              <w:r>
                <w:rPr>
                  <w:color w:val="1155CC"/>
                  <w:sz w:val="24"/>
                  <w:szCs w:val="24"/>
                  <w:u w:val="single"/>
                </w:rPr>
                <w:t>Предоставление доступа к документу</w:t>
              </w:r>
            </w:hyperlink>
          </w:p>
          <w:p w14:paraId="61B7DDE8" w14:textId="77777777" w:rsidR="00EF35ED" w:rsidRDefault="002E5664">
            <w:pPr>
              <w:widowControl w:val="0"/>
              <w:numPr>
                <w:ilvl w:val="0"/>
                <w:numId w:val="73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f9tnqfkoz5r">
              <w:r>
                <w:rPr>
                  <w:color w:val="1155CC"/>
                  <w:sz w:val="24"/>
                  <w:szCs w:val="24"/>
                  <w:u w:val="single"/>
                </w:rPr>
                <w:t>Отслеживать документ</w:t>
              </w:r>
            </w:hyperlink>
          </w:p>
          <w:p w14:paraId="61B7DDE9" w14:textId="77777777" w:rsidR="00EF35ED" w:rsidRDefault="002E5664">
            <w:pPr>
              <w:widowControl w:val="0"/>
              <w:numPr>
                <w:ilvl w:val="0"/>
                <w:numId w:val="73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43obodel9v86">
              <w:r>
                <w:rPr>
                  <w:color w:val="1155CC"/>
                  <w:sz w:val="24"/>
                  <w:szCs w:val="24"/>
                  <w:u w:val="single"/>
                </w:rPr>
                <w:t>Дублировать документ</w:t>
              </w:r>
            </w:hyperlink>
          </w:p>
        </w:tc>
      </w:tr>
      <w:tr w:rsidR="00EF35ED" w14:paraId="61B7DDF0" w14:textId="77777777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DEB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Автор документа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DEC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Пользователь, создавший электронный документ в Системе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DED" w14:textId="77777777" w:rsidR="00EF35ED" w:rsidRDefault="002E5664">
            <w:pPr>
              <w:widowControl w:val="0"/>
              <w:numPr>
                <w:ilvl w:val="0"/>
                <w:numId w:val="89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liwdexfsoj92">
              <w:r>
                <w:rPr>
                  <w:color w:val="1155CC"/>
                  <w:sz w:val="24"/>
                  <w:szCs w:val="24"/>
                  <w:u w:val="single"/>
                </w:rPr>
                <w:t>Создание документа</w:t>
              </w:r>
            </w:hyperlink>
          </w:p>
          <w:p w14:paraId="61B7DDEE" w14:textId="77777777" w:rsidR="00EF35ED" w:rsidRDefault="002E5664">
            <w:pPr>
              <w:widowControl w:val="0"/>
              <w:numPr>
                <w:ilvl w:val="0"/>
                <w:numId w:val="89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u7qag6laauv5">
              <w:r>
                <w:rPr>
                  <w:color w:val="1155CC"/>
                  <w:sz w:val="24"/>
                  <w:szCs w:val="24"/>
                  <w:u w:val="single"/>
                </w:rPr>
                <w:t>Ознакомить с документом</w:t>
              </w:r>
            </w:hyperlink>
          </w:p>
          <w:p w14:paraId="61B7DDEF" w14:textId="77777777" w:rsidR="00EF35ED" w:rsidRDefault="002E5664">
            <w:pPr>
              <w:widowControl w:val="0"/>
              <w:numPr>
                <w:ilvl w:val="0"/>
                <w:numId w:val="89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Отозвать документ</w:t>
            </w:r>
          </w:p>
        </w:tc>
      </w:tr>
      <w:tr w:rsidR="00EF35ED" w14:paraId="61B7DDF4" w14:textId="77777777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DF1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подразделения-отправителя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DF2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подразделения, в котором числится автор документа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DF3" w14:textId="77777777" w:rsidR="00EF35ED" w:rsidRDefault="002E5664">
            <w:pPr>
              <w:widowControl w:val="0"/>
              <w:numPr>
                <w:ilvl w:val="0"/>
                <w:numId w:val="11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Отозвать документ</w:t>
            </w:r>
          </w:p>
        </w:tc>
      </w:tr>
      <w:tr w:rsidR="00EF35ED" w14:paraId="61B7DDFD" w14:textId="77777777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DF5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Адресат документа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DF6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Подразделение или начальник подразделения, в которое направляется документ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DF7" w14:textId="77777777" w:rsidR="00EF35ED" w:rsidRDefault="002E5664">
            <w:pPr>
              <w:widowControl w:val="0"/>
              <w:numPr>
                <w:ilvl w:val="0"/>
                <w:numId w:val="23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Принять документ</w:t>
            </w:r>
          </w:p>
          <w:p w14:paraId="61B7DDF8" w14:textId="77777777" w:rsidR="00EF35ED" w:rsidRDefault="002E5664">
            <w:pPr>
              <w:widowControl w:val="0"/>
              <w:numPr>
                <w:ilvl w:val="0"/>
                <w:numId w:val="23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ikrqdgtf5hl6">
              <w:r>
                <w:rPr>
                  <w:color w:val="1155CC"/>
                  <w:sz w:val="24"/>
                  <w:szCs w:val="24"/>
                  <w:u w:val="single"/>
                </w:rPr>
                <w:t>Предварительно согласовать</w:t>
              </w:r>
            </w:hyperlink>
          </w:p>
          <w:p w14:paraId="61B7DDF9" w14:textId="77777777" w:rsidR="00EF35ED" w:rsidRDefault="002E5664">
            <w:pPr>
              <w:widowControl w:val="0"/>
              <w:numPr>
                <w:ilvl w:val="0"/>
                <w:numId w:val="23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l7c1bidt9u63">
              <w:r>
                <w:rPr>
                  <w:color w:val="1155CC"/>
                  <w:sz w:val="24"/>
                  <w:szCs w:val="24"/>
                  <w:u w:val="single"/>
                </w:rPr>
                <w:t>Делегировать рассмотрение</w:t>
              </w:r>
            </w:hyperlink>
          </w:p>
          <w:p w14:paraId="61B7DDFA" w14:textId="77777777" w:rsidR="00EF35ED" w:rsidRDefault="002E5664">
            <w:pPr>
              <w:widowControl w:val="0"/>
              <w:numPr>
                <w:ilvl w:val="0"/>
                <w:numId w:val="23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bouvrlyldo0g">
              <w:r>
                <w:rPr>
                  <w:color w:val="1155CC"/>
                  <w:sz w:val="24"/>
                  <w:szCs w:val="24"/>
                  <w:u w:val="single"/>
                </w:rPr>
                <w:t>Эскалировать на начальника</w:t>
              </w:r>
            </w:hyperlink>
          </w:p>
          <w:p w14:paraId="61B7DDFB" w14:textId="77777777" w:rsidR="00EF35ED" w:rsidRDefault="002E5664">
            <w:pPr>
              <w:widowControl w:val="0"/>
              <w:numPr>
                <w:ilvl w:val="0"/>
                <w:numId w:val="23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u7qag6laauv5">
              <w:r>
                <w:rPr>
                  <w:color w:val="1155CC"/>
                  <w:sz w:val="24"/>
                  <w:szCs w:val="24"/>
                  <w:u w:val="single"/>
                </w:rPr>
                <w:t>Ознакомить с документом</w:t>
              </w:r>
            </w:hyperlink>
          </w:p>
          <w:p w14:paraId="61B7DDFC" w14:textId="77777777" w:rsidR="00EF35ED" w:rsidRDefault="002E5664">
            <w:pPr>
              <w:widowControl w:val="0"/>
              <w:numPr>
                <w:ilvl w:val="0"/>
                <w:numId w:val="23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salu9l46y6id">
              <w:r>
                <w:rPr>
                  <w:color w:val="1155CC"/>
                  <w:sz w:val="24"/>
                  <w:szCs w:val="24"/>
                  <w:u w:val="single"/>
                </w:rPr>
                <w:t>Назначить ответственных</w:t>
              </w:r>
            </w:hyperlink>
          </w:p>
        </w:tc>
      </w:tr>
      <w:tr w:rsidR="00EF35ED" w14:paraId="61B7DE06" w14:textId="77777777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DFE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 внутреннего согласования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DFF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Включен в список согласующих документа того же подразделения, что и автор документа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00" w14:textId="77777777" w:rsidR="00EF35ED" w:rsidRDefault="002E5664">
            <w:pPr>
              <w:widowControl w:val="0"/>
              <w:numPr>
                <w:ilvl w:val="0"/>
                <w:numId w:val="53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Подписать или отклонить документ</w:t>
            </w:r>
          </w:p>
          <w:p w14:paraId="61B7DE01" w14:textId="77777777" w:rsidR="00EF35ED" w:rsidRDefault="002E5664">
            <w:pPr>
              <w:widowControl w:val="0"/>
              <w:numPr>
                <w:ilvl w:val="0"/>
                <w:numId w:val="53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Отказаться от рассмотрения</w:t>
            </w:r>
          </w:p>
          <w:p w14:paraId="61B7DE02" w14:textId="77777777" w:rsidR="00EF35ED" w:rsidRDefault="002E5664">
            <w:pPr>
              <w:widowControl w:val="0"/>
              <w:numPr>
                <w:ilvl w:val="0"/>
                <w:numId w:val="53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ikrqdgtf5hl6">
              <w:r>
                <w:rPr>
                  <w:color w:val="1155CC"/>
                  <w:sz w:val="24"/>
                  <w:szCs w:val="24"/>
                  <w:u w:val="single"/>
                </w:rPr>
                <w:t>Предварительно согласовать</w:t>
              </w:r>
            </w:hyperlink>
          </w:p>
          <w:p w14:paraId="61B7DE03" w14:textId="77777777" w:rsidR="00EF35ED" w:rsidRDefault="002E5664">
            <w:pPr>
              <w:widowControl w:val="0"/>
              <w:numPr>
                <w:ilvl w:val="0"/>
                <w:numId w:val="53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l7c1bidt9u63">
              <w:r>
                <w:rPr>
                  <w:color w:val="1155CC"/>
                  <w:sz w:val="24"/>
                  <w:szCs w:val="24"/>
                  <w:u w:val="single"/>
                </w:rPr>
                <w:t>Делегировать рассмотрение</w:t>
              </w:r>
            </w:hyperlink>
          </w:p>
          <w:p w14:paraId="61B7DE04" w14:textId="77777777" w:rsidR="00EF35ED" w:rsidRDefault="002E5664">
            <w:pPr>
              <w:widowControl w:val="0"/>
              <w:numPr>
                <w:ilvl w:val="0"/>
                <w:numId w:val="53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bouvrlyldo0g">
              <w:r>
                <w:rPr>
                  <w:color w:val="1155CC"/>
                  <w:sz w:val="24"/>
                  <w:szCs w:val="24"/>
                  <w:u w:val="single"/>
                </w:rPr>
                <w:t>Эскалировать на начальника</w:t>
              </w:r>
            </w:hyperlink>
          </w:p>
          <w:p w14:paraId="61B7DE05" w14:textId="77777777" w:rsidR="00EF35ED" w:rsidRDefault="002E5664">
            <w:pPr>
              <w:widowControl w:val="0"/>
              <w:numPr>
                <w:ilvl w:val="0"/>
                <w:numId w:val="53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u7qag6laauv5">
              <w:r>
                <w:rPr>
                  <w:color w:val="1155CC"/>
                  <w:sz w:val="24"/>
                  <w:szCs w:val="24"/>
                  <w:u w:val="single"/>
                </w:rPr>
                <w:t>Ознакомить с документом</w:t>
              </w:r>
            </w:hyperlink>
          </w:p>
        </w:tc>
      </w:tr>
      <w:tr w:rsidR="00EF35ED" w14:paraId="61B7DE0F" w14:textId="77777777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07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 внешнего согласования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08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Включен в список согласующих документа внешнего по отношению к автору документа подразделения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09" w14:textId="77777777" w:rsidR="00EF35ED" w:rsidRDefault="002E5664">
            <w:pPr>
              <w:widowControl w:val="0"/>
              <w:numPr>
                <w:ilvl w:val="0"/>
                <w:numId w:val="35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Подписать или отклонить документ</w:t>
            </w:r>
          </w:p>
          <w:p w14:paraId="61B7DE0A" w14:textId="77777777" w:rsidR="00EF35ED" w:rsidRDefault="002E5664">
            <w:pPr>
              <w:widowControl w:val="0"/>
              <w:numPr>
                <w:ilvl w:val="0"/>
                <w:numId w:val="35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Отказаться от рассмотрения</w:t>
            </w:r>
          </w:p>
          <w:p w14:paraId="61B7DE0B" w14:textId="77777777" w:rsidR="00EF35ED" w:rsidRDefault="002E5664">
            <w:pPr>
              <w:widowControl w:val="0"/>
              <w:numPr>
                <w:ilvl w:val="0"/>
                <w:numId w:val="35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ikrqdgtf5hl6">
              <w:r>
                <w:rPr>
                  <w:color w:val="1155CC"/>
                  <w:sz w:val="24"/>
                  <w:szCs w:val="24"/>
                  <w:u w:val="single"/>
                </w:rPr>
                <w:t>Предварительно согласовать</w:t>
              </w:r>
            </w:hyperlink>
          </w:p>
          <w:p w14:paraId="61B7DE0C" w14:textId="77777777" w:rsidR="00EF35ED" w:rsidRDefault="002E5664">
            <w:pPr>
              <w:widowControl w:val="0"/>
              <w:numPr>
                <w:ilvl w:val="0"/>
                <w:numId w:val="35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l7c1bidt9u63">
              <w:r>
                <w:rPr>
                  <w:color w:val="1155CC"/>
                  <w:sz w:val="24"/>
                  <w:szCs w:val="24"/>
                  <w:u w:val="single"/>
                </w:rPr>
                <w:t>Делегировать рассмотрение</w:t>
              </w:r>
            </w:hyperlink>
          </w:p>
          <w:p w14:paraId="61B7DE0D" w14:textId="77777777" w:rsidR="00EF35ED" w:rsidRDefault="002E5664">
            <w:pPr>
              <w:widowControl w:val="0"/>
              <w:numPr>
                <w:ilvl w:val="0"/>
                <w:numId w:val="35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bouvrlyldo0g">
              <w:r>
                <w:rPr>
                  <w:color w:val="1155CC"/>
                  <w:sz w:val="24"/>
                  <w:szCs w:val="24"/>
                  <w:u w:val="single"/>
                </w:rPr>
                <w:t>Эскалировать на начальника</w:t>
              </w:r>
            </w:hyperlink>
          </w:p>
          <w:p w14:paraId="61B7DE0E" w14:textId="77777777" w:rsidR="00EF35ED" w:rsidRDefault="002E5664">
            <w:pPr>
              <w:widowControl w:val="0"/>
              <w:numPr>
                <w:ilvl w:val="0"/>
                <w:numId w:val="35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u7qag6laauv5">
              <w:r>
                <w:rPr>
                  <w:color w:val="1155CC"/>
                  <w:sz w:val="24"/>
                  <w:szCs w:val="24"/>
                  <w:u w:val="single"/>
                </w:rPr>
                <w:t>Ознакомить с документом</w:t>
              </w:r>
            </w:hyperlink>
          </w:p>
        </w:tc>
      </w:tr>
      <w:tr w:rsidR="00EF35ED" w14:paraId="61B7DE18" w14:textId="77777777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10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Утверждающий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11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Руководитель, окончательно одобряющий документ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12" w14:textId="77777777" w:rsidR="00EF35ED" w:rsidRDefault="002E5664">
            <w:pPr>
              <w:widowControl w:val="0"/>
              <w:numPr>
                <w:ilvl w:val="0"/>
                <w:numId w:val="33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Подписать или отклонить документ</w:t>
            </w:r>
          </w:p>
          <w:p w14:paraId="61B7DE13" w14:textId="77777777" w:rsidR="00EF35ED" w:rsidRDefault="002E5664">
            <w:pPr>
              <w:widowControl w:val="0"/>
              <w:numPr>
                <w:ilvl w:val="0"/>
                <w:numId w:val="33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Отказаться от рассмотрения</w:t>
            </w:r>
          </w:p>
          <w:p w14:paraId="61B7DE14" w14:textId="77777777" w:rsidR="00EF35ED" w:rsidRDefault="002E5664">
            <w:pPr>
              <w:widowControl w:val="0"/>
              <w:numPr>
                <w:ilvl w:val="0"/>
                <w:numId w:val="33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ikrqdgtf5hl6">
              <w:r>
                <w:rPr>
                  <w:color w:val="1155CC"/>
                  <w:sz w:val="24"/>
                  <w:szCs w:val="24"/>
                  <w:u w:val="single"/>
                </w:rPr>
                <w:t>Предварительно согласовать</w:t>
              </w:r>
            </w:hyperlink>
          </w:p>
          <w:p w14:paraId="61B7DE15" w14:textId="77777777" w:rsidR="00EF35ED" w:rsidRDefault="002E5664">
            <w:pPr>
              <w:widowControl w:val="0"/>
              <w:numPr>
                <w:ilvl w:val="0"/>
                <w:numId w:val="33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l7c1bidt9u63">
              <w:r>
                <w:rPr>
                  <w:color w:val="1155CC"/>
                  <w:sz w:val="24"/>
                  <w:szCs w:val="24"/>
                  <w:u w:val="single"/>
                </w:rPr>
                <w:t>Делегировать рассмотрение</w:t>
              </w:r>
            </w:hyperlink>
          </w:p>
          <w:p w14:paraId="61B7DE16" w14:textId="77777777" w:rsidR="00EF35ED" w:rsidRDefault="002E5664">
            <w:pPr>
              <w:widowControl w:val="0"/>
              <w:numPr>
                <w:ilvl w:val="0"/>
                <w:numId w:val="33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bouvrlyldo0g">
              <w:r>
                <w:rPr>
                  <w:color w:val="1155CC"/>
                  <w:sz w:val="24"/>
                  <w:szCs w:val="24"/>
                  <w:u w:val="single"/>
                </w:rPr>
                <w:t>Эскалировать на начальника</w:t>
              </w:r>
            </w:hyperlink>
          </w:p>
          <w:p w14:paraId="61B7DE17" w14:textId="77777777" w:rsidR="00EF35ED" w:rsidRDefault="002E5664">
            <w:pPr>
              <w:widowControl w:val="0"/>
              <w:numPr>
                <w:ilvl w:val="0"/>
                <w:numId w:val="33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u7qag6laauv5">
              <w:r>
                <w:rPr>
                  <w:color w:val="1155CC"/>
                  <w:sz w:val="24"/>
                  <w:szCs w:val="24"/>
                  <w:u w:val="single"/>
                </w:rPr>
                <w:t>Ознакомить с документом</w:t>
              </w:r>
            </w:hyperlink>
          </w:p>
        </w:tc>
      </w:tr>
      <w:tr w:rsidR="00EF35ED" w14:paraId="61B7DE21" w14:textId="77777777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19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Сотрудник, которому делегировано право подписи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1A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Сотрудник, которому вышестоящий руководитель передал право подписать или отклонить документ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1B" w14:textId="77777777" w:rsidR="00EF35ED" w:rsidRDefault="002E5664">
            <w:pPr>
              <w:widowControl w:val="0"/>
              <w:numPr>
                <w:ilvl w:val="0"/>
                <w:numId w:val="52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Подписать или отклонить документ</w:t>
            </w:r>
          </w:p>
          <w:p w14:paraId="61B7DE1C" w14:textId="77777777" w:rsidR="00EF35ED" w:rsidRDefault="002E5664">
            <w:pPr>
              <w:widowControl w:val="0"/>
              <w:numPr>
                <w:ilvl w:val="0"/>
                <w:numId w:val="52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Отказаться от рассмотрения</w:t>
            </w:r>
          </w:p>
          <w:p w14:paraId="61B7DE1D" w14:textId="77777777" w:rsidR="00EF35ED" w:rsidRDefault="002E5664">
            <w:pPr>
              <w:widowControl w:val="0"/>
              <w:numPr>
                <w:ilvl w:val="0"/>
                <w:numId w:val="52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ikrqdgtf5hl6">
              <w:r>
                <w:rPr>
                  <w:color w:val="1155CC"/>
                  <w:sz w:val="24"/>
                  <w:szCs w:val="24"/>
                  <w:u w:val="single"/>
                </w:rPr>
                <w:t>Предварительно согласовать</w:t>
              </w:r>
            </w:hyperlink>
          </w:p>
          <w:p w14:paraId="61B7DE1E" w14:textId="77777777" w:rsidR="00EF35ED" w:rsidRDefault="002E5664">
            <w:pPr>
              <w:widowControl w:val="0"/>
              <w:numPr>
                <w:ilvl w:val="0"/>
                <w:numId w:val="52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l7c1bidt9u63">
              <w:r>
                <w:rPr>
                  <w:color w:val="1155CC"/>
                  <w:sz w:val="24"/>
                  <w:szCs w:val="24"/>
                  <w:u w:val="single"/>
                </w:rPr>
                <w:t>Делегировать рассмотрение</w:t>
              </w:r>
            </w:hyperlink>
          </w:p>
          <w:p w14:paraId="61B7DE1F" w14:textId="77777777" w:rsidR="00EF35ED" w:rsidRDefault="002E5664">
            <w:pPr>
              <w:widowControl w:val="0"/>
              <w:numPr>
                <w:ilvl w:val="0"/>
                <w:numId w:val="52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Вернуть документ</w:t>
            </w:r>
          </w:p>
          <w:p w14:paraId="61B7DE20" w14:textId="77777777" w:rsidR="00EF35ED" w:rsidRDefault="002E5664">
            <w:pPr>
              <w:widowControl w:val="0"/>
              <w:numPr>
                <w:ilvl w:val="0"/>
                <w:numId w:val="52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u7qag6laauv5">
              <w:r>
                <w:rPr>
                  <w:color w:val="1155CC"/>
                  <w:sz w:val="24"/>
                  <w:szCs w:val="24"/>
                  <w:u w:val="single"/>
                </w:rPr>
                <w:t>Ознакомить с документом</w:t>
              </w:r>
            </w:hyperlink>
          </w:p>
        </w:tc>
      </w:tr>
      <w:tr w:rsidR="00EF35ED" w14:paraId="61B7DE2B" w14:textId="77777777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22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Исполнитель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23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Сотрудник, которому поручено либо который добровольно принял на себя обязательства выполнить работу в документе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24" w14:textId="77777777" w:rsidR="00EF35ED" w:rsidRDefault="002E5664">
            <w:pPr>
              <w:widowControl w:val="0"/>
              <w:numPr>
                <w:ilvl w:val="0"/>
                <w:numId w:val="90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Взять в работу</w:t>
            </w:r>
          </w:p>
          <w:p w14:paraId="61B7DE25" w14:textId="77777777" w:rsidR="00EF35ED" w:rsidRDefault="002E5664">
            <w:pPr>
              <w:widowControl w:val="0"/>
              <w:numPr>
                <w:ilvl w:val="0"/>
                <w:numId w:val="90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Отказаться</w:t>
            </w:r>
          </w:p>
          <w:p w14:paraId="61B7DE26" w14:textId="77777777" w:rsidR="00EF35ED" w:rsidRDefault="002E5664">
            <w:pPr>
              <w:widowControl w:val="0"/>
              <w:numPr>
                <w:ilvl w:val="0"/>
                <w:numId w:val="90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Отметить как выполненную</w:t>
            </w:r>
          </w:p>
          <w:p w14:paraId="61B7DE27" w14:textId="77777777" w:rsidR="00EF35ED" w:rsidRDefault="002E5664">
            <w:pPr>
              <w:widowControl w:val="0"/>
              <w:numPr>
                <w:ilvl w:val="0"/>
                <w:numId w:val="90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salu9l46y6id">
              <w:r>
                <w:rPr>
                  <w:color w:val="1155CC"/>
                  <w:sz w:val="24"/>
                  <w:szCs w:val="24"/>
                  <w:u w:val="single"/>
                </w:rPr>
                <w:t>Назначить ответственных</w:t>
              </w:r>
            </w:hyperlink>
          </w:p>
          <w:p w14:paraId="61B7DE28" w14:textId="77777777" w:rsidR="00EF35ED" w:rsidRDefault="002E5664">
            <w:pPr>
              <w:widowControl w:val="0"/>
              <w:numPr>
                <w:ilvl w:val="0"/>
                <w:numId w:val="90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Отказаться от выполнения</w:t>
            </w:r>
          </w:p>
          <w:p w14:paraId="61B7DE29" w14:textId="77777777" w:rsidR="00EF35ED" w:rsidRDefault="002E5664">
            <w:pPr>
              <w:widowControl w:val="0"/>
              <w:numPr>
                <w:ilvl w:val="0"/>
                <w:numId w:val="90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u7qag6laauv5">
              <w:r>
                <w:rPr>
                  <w:color w:val="1155CC"/>
                  <w:sz w:val="24"/>
                  <w:szCs w:val="24"/>
                  <w:u w:val="single"/>
                </w:rPr>
                <w:t>Ознакомить с документом</w:t>
              </w:r>
            </w:hyperlink>
          </w:p>
          <w:p w14:paraId="61B7DE2A" w14:textId="77777777" w:rsidR="00EF35ED" w:rsidRDefault="002E5664">
            <w:pPr>
              <w:widowControl w:val="0"/>
              <w:numPr>
                <w:ilvl w:val="0"/>
                <w:numId w:val="90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jnsz6k5q2h1b">
              <w:r>
                <w:rPr>
                  <w:color w:val="1155CC"/>
                  <w:sz w:val="24"/>
                  <w:szCs w:val="24"/>
                  <w:u w:val="single"/>
                </w:rPr>
                <w:t>Ответить на документ</w:t>
              </w:r>
            </w:hyperlink>
          </w:p>
        </w:tc>
      </w:tr>
      <w:tr w:rsidR="00EF35ED" w14:paraId="61B7DE30" w14:textId="77777777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2C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Сотрудник, которому направлено требование ознакомиться с документом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2D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Должен ознакомиться с документом, поставив свою подпись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2E" w14:textId="77777777" w:rsidR="00EF35ED" w:rsidRDefault="002E5664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ggsf5t43oev0">
              <w:r>
                <w:rPr>
                  <w:color w:val="1155CC"/>
                  <w:sz w:val="24"/>
                  <w:szCs w:val="24"/>
                  <w:u w:val="single"/>
                </w:rPr>
                <w:t>Ознакомиться</w:t>
              </w:r>
            </w:hyperlink>
          </w:p>
          <w:p w14:paraId="61B7DE2F" w14:textId="77777777" w:rsidR="00EF35ED" w:rsidRDefault="002E5664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u7qag6laauv5">
              <w:r>
                <w:rPr>
                  <w:color w:val="1155CC"/>
                  <w:sz w:val="24"/>
                  <w:szCs w:val="24"/>
                  <w:u w:val="single"/>
                </w:rPr>
                <w:t>Ознакомить с документом</w:t>
              </w:r>
            </w:hyperlink>
          </w:p>
        </w:tc>
      </w:tr>
      <w:tr w:rsidR="00EF35ED" w14:paraId="61B7DE36" w14:textId="77777777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31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Сотрудник, которому документ отправлен на предварительное согласование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32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Должен ознакомиться с документом и зафиксировать согласие или несогласие с ним своей подписью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33" w14:textId="77777777" w:rsidR="00EF35ED" w:rsidRDefault="002E5664">
            <w:pPr>
              <w:widowControl w:val="0"/>
              <w:numPr>
                <w:ilvl w:val="0"/>
                <w:numId w:val="78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Подписать или возразить</w:t>
            </w:r>
          </w:p>
          <w:p w14:paraId="61B7DE34" w14:textId="77777777" w:rsidR="00EF35ED" w:rsidRDefault="002E5664">
            <w:pPr>
              <w:widowControl w:val="0"/>
              <w:numPr>
                <w:ilvl w:val="0"/>
                <w:numId w:val="78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ikrqdgtf5hl6">
              <w:r>
                <w:rPr>
                  <w:color w:val="1155CC"/>
                  <w:sz w:val="24"/>
                  <w:szCs w:val="24"/>
                  <w:u w:val="single"/>
                </w:rPr>
                <w:t>Предварительно согласовать</w:t>
              </w:r>
            </w:hyperlink>
          </w:p>
          <w:p w14:paraId="61B7DE35" w14:textId="77777777" w:rsidR="00EF35ED" w:rsidRDefault="002E5664">
            <w:pPr>
              <w:widowControl w:val="0"/>
              <w:numPr>
                <w:ilvl w:val="0"/>
                <w:numId w:val="78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u7qag6laauv5">
              <w:r>
                <w:rPr>
                  <w:color w:val="1155CC"/>
                  <w:sz w:val="24"/>
                  <w:szCs w:val="24"/>
                  <w:u w:val="single"/>
                </w:rPr>
                <w:t>Ознакомить с документом</w:t>
              </w:r>
            </w:hyperlink>
          </w:p>
        </w:tc>
      </w:tr>
      <w:tr w:rsidR="00EF35ED" w14:paraId="61B7DE3A" w14:textId="77777777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37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 обсуждения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38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 обсуждение или получил сообщение в рамках обсуждения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39" w14:textId="77777777" w:rsidR="00EF35ED" w:rsidRDefault="002E5664">
            <w:pPr>
              <w:widowControl w:val="0"/>
              <w:numPr>
                <w:ilvl w:val="0"/>
                <w:numId w:val="80"/>
              </w:numPr>
              <w:spacing w:after="0" w:line="240" w:lineRule="auto"/>
              <w:ind w:left="425"/>
              <w:rPr>
                <w:sz w:val="24"/>
                <w:szCs w:val="24"/>
              </w:rPr>
            </w:pPr>
            <w:hyperlink w:anchor="_88d2gw5istgx">
              <w:r>
                <w:rPr>
                  <w:color w:val="1155CC"/>
                  <w:sz w:val="24"/>
                  <w:szCs w:val="24"/>
                  <w:u w:val="single"/>
                </w:rPr>
                <w:t>Участие в обсуждении</w:t>
              </w:r>
            </w:hyperlink>
          </w:p>
        </w:tc>
      </w:tr>
      <w:tr w:rsidR="00EF35ED" w14:paraId="61B7DE3E" w14:textId="77777777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3B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Ассистент не работающего в Системе сотрудника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3C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Назначенный начальником подразделения. Выполняет все функции от имени начальника, имеет все права начальника. При этом сам начальник не является пользователем Системы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3D" w14:textId="77777777" w:rsidR="00EF35ED" w:rsidRDefault="00EF35ED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EF35ED" w14:paraId="61B7DE42" w14:textId="77777777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3F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Временно исполняющий обязанности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40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 все полномочия замещаемого лица в Системе на время отсутствия этого лица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41" w14:textId="77777777" w:rsidR="00EF35ED" w:rsidRDefault="00EF35ED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EF35ED" w14:paraId="61B7DE46" w14:textId="77777777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43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Уполномоченный подразделения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44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 права на чтение в Системе всех документов подразделения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45" w14:textId="77777777" w:rsidR="00EF35ED" w:rsidRDefault="00EF35ED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EF35ED" w14:paraId="61B7DE4A" w14:textId="77777777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47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Координатор самостоятельного подразделения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48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Назначен руководителем самостоятельного подразделения, получающий в Системе право определения сотрудника, ответственного за подписание документа, адресованного подразделению или направленного на согласование с руководителем подразделения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49" w14:textId="77777777" w:rsidR="00EF35ED" w:rsidRDefault="00EF35ED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EF35ED" w14:paraId="61B7DE4E" w14:textId="77777777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4B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Администратор подразделения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4C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 право назначать в Системе роли временно исполняющих обязанности и уполномоченных внутри своего подразделения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4D" w14:textId="77777777" w:rsidR="00EF35ED" w:rsidRDefault="00EF35ED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EF35ED" w14:paraId="61B7DE52" w14:textId="77777777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4F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Администратор организации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50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 право назначать в Системе роли временно исполняющих обязанности и ассистентов руководителей самостоятельных подразделений или представителей управления организации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51" w14:textId="77777777" w:rsidR="00EF35ED" w:rsidRDefault="00EF35ED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EF35ED" w14:paraId="61B7DE56" w14:textId="77777777"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53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Администратор Системы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54" w14:textId="77777777" w:rsidR="00EF35ED" w:rsidRDefault="002E5664">
            <w:pPr>
              <w:widowControl w:val="0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 за администрирование Системы, настройку параметров работы Системы и справочников Системы, ввод в Систему информации о пользователях и назначение пользователям прав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DE55" w14:textId="77777777" w:rsidR="00EF35ED" w:rsidRDefault="00EF35ED">
            <w:pPr>
              <w:widowControl w:val="0"/>
              <w:spacing w:after="0"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</w:tbl>
    <w:p w14:paraId="61B7DE57" w14:textId="77777777" w:rsidR="00EF35ED" w:rsidRDefault="00EF35ED">
      <w:pPr>
        <w:ind w:firstLine="0"/>
      </w:pPr>
    </w:p>
    <w:p w14:paraId="61B7DE58" w14:textId="77777777" w:rsidR="00EF35ED" w:rsidRDefault="00EF35ED"/>
    <w:p w14:paraId="61B7DE59" w14:textId="77777777" w:rsidR="00EF35ED" w:rsidRDefault="002E5664">
      <w:pPr>
        <w:pStyle w:val="1"/>
      </w:pPr>
      <w:bookmarkStart w:id="323" w:name="_egdam939xd07" w:colFirst="0" w:colLast="0"/>
      <w:bookmarkEnd w:id="323"/>
      <w:r>
        <w:t>Глоссарий</w:t>
      </w:r>
    </w:p>
    <w:p w14:paraId="61B7DE5A" w14:textId="77777777" w:rsidR="00EF35ED" w:rsidRDefault="00EF35ED"/>
    <w:p w14:paraId="61B7DE5B" w14:textId="77777777" w:rsidR="00EF35ED" w:rsidRDefault="002E5664">
      <w:r>
        <w:t>Система внутреннего электронного документооборота «Соло. Документооборот» — веб-интерфейс Системы.</w:t>
      </w:r>
    </w:p>
    <w:p w14:paraId="61B7DE5C" w14:textId="77777777" w:rsidR="00EF35ED" w:rsidRDefault="002E5664">
      <w:r>
        <w:t>Контрагент — сторонняя организация, участвующая в согласовании или исполнении документа.</w:t>
      </w:r>
    </w:p>
    <w:p w14:paraId="61B7DE5D" w14:textId="77777777" w:rsidR="00EF35ED" w:rsidRDefault="002E5664">
      <w:r>
        <w:t>Организация — юридическое лицо, от имени которого в Системе фиксируется информация.</w:t>
      </w:r>
    </w:p>
    <w:p w14:paraId="61B7DE5E" w14:textId="77777777" w:rsidR="00EF35ED" w:rsidRDefault="002E5664">
      <w:r>
        <w:t>Служебная записка — внутренний документ организации, который используется для коммуникации между сотрудниками и отделами.</w:t>
      </w:r>
    </w:p>
    <w:p w14:paraId="61B7DE5F" w14:textId="77777777" w:rsidR="00EF35ED" w:rsidRDefault="002E5664">
      <w:r>
        <w:t>Приказ — это распорядительный документ, предназначенный для решения основных задач компании.</w:t>
      </w:r>
    </w:p>
    <w:p w14:paraId="61B7DE60" w14:textId="77777777" w:rsidR="00EF35ED" w:rsidRDefault="002E5664">
      <w:r>
        <w:t>Распоряжение — документ, предназначенный для решения оперативных вопросов.</w:t>
      </w:r>
    </w:p>
    <w:p w14:paraId="61B7DE61" w14:textId="77777777" w:rsidR="00EF35ED" w:rsidRDefault="002E5664">
      <w:r>
        <w:t>Исходящая корреспонденция, входящая корреспонденция — это официальные письма и документы организации, адресуемые другим государственным, коммерческим или некоммерческим организациям.</w:t>
      </w:r>
    </w:p>
    <w:p w14:paraId="61B7DE62" w14:textId="77777777" w:rsidR="00EF35ED" w:rsidRDefault="002E5664">
      <w:r>
        <w:t>Поручение — указания руководителей для подчиненных.</w:t>
      </w:r>
    </w:p>
    <w:p w14:paraId="61B7DE63" w14:textId="77777777" w:rsidR="00EF35ED" w:rsidRDefault="002E5664">
      <w:r>
        <w:t xml:space="preserve">Объявление — небольшое сообщение, направленное всем или конкретным сотрудникам. </w:t>
      </w:r>
    </w:p>
    <w:p w14:paraId="61B7DE64" w14:textId="77777777" w:rsidR="00EF35ED" w:rsidRDefault="00EF35ED">
      <w:pPr>
        <w:ind w:firstLine="0"/>
      </w:pPr>
    </w:p>
    <w:sectPr w:rsidR="00EF35ED">
      <w:type w:val="continuous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B7E08E" w14:textId="77777777" w:rsidR="002E5664" w:rsidRDefault="002E5664">
      <w:pPr>
        <w:spacing w:after="0" w:line="240" w:lineRule="auto"/>
      </w:pPr>
      <w:r>
        <w:separator/>
      </w:r>
    </w:p>
  </w:endnote>
  <w:endnote w:type="continuationSeparator" w:id="0">
    <w:p w14:paraId="61B7E090" w14:textId="77777777" w:rsidR="002E5664" w:rsidRDefault="002E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B7E087" w14:textId="0161B13D" w:rsidR="00EF35ED" w:rsidRDefault="002E5664">
    <w:pPr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B7E088" w14:textId="1BD92E87" w:rsidR="00EF35ED" w:rsidRDefault="002E5664">
    <w:pPr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B7E089" w14:textId="77777777" w:rsidR="00EF35ED" w:rsidRDefault="00EF35E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B7E08A" w14:textId="77777777" w:rsidR="002E5664" w:rsidRDefault="002E5664">
      <w:pPr>
        <w:spacing w:after="0" w:line="240" w:lineRule="auto"/>
      </w:pPr>
      <w:r>
        <w:separator/>
      </w:r>
    </w:p>
  </w:footnote>
  <w:footnote w:type="continuationSeparator" w:id="0">
    <w:p w14:paraId="61B7E08C" w14:textId="77777777" w:rsidR="002E5664" w:rsidRDefault="002E56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B7E085" w14:textId="77777777" w:rsidR="00EF35ED" w:rsidRDefault="002E5664">
    <w:pPr>
      <w:ind w:firstLine="0"/>
      <w:jc w:val="right"/>
    </w:pPr>
    <w:r>
      <w:rPr>
        <w:color w:val="999999"/>
        <w:sz w:val="22"/>
        <w:szCs w:val="22"/>
      </w:rPr>
      <w:t>Руководство по эксплуатации «Соло. Документооборот»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B7E086" w14:textId="77777777" w:rsidR="00EF35ED" w:rsidRDefault="002E5664">
    <w:pPr>
      <w:ind w:firstLine="0"/>
      <w:rPr>
        <w:color w:val="999999"/>
        <w:sz w:val="22"/>
        <w:szCs w:val="22"/>
      </w:rPr>
    </w:pPr>
    <w:r>
      <w:rPr>
        <w:color w:val="999999"/>
        <w:sz w:val="22"/>
        <w:szCs w:val="22"/>
      </w:rPr>
      <w:t>Руководство по эксплуатации «Соло. Документооборот»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25C94"/>
    <w:multiLevelType w:val="multilevel"/>
    <w:tmpl w:val="CB4261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1F07179"/>
    <w:multiLevelType w:val="multilevel"/>
    <w:tmpl w:val="1DA235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33B1D31"/>
    <w:multiLevelType w:val="multilevel"/>
    <w:tmpl w:val="1F22AA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3493509"/>
    <w:multiLevelType w:val="multilevel"/>
    <w:tmpl w:val="BDD414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4293F13"/>
    <w:multiLevelType w:val="multilevel"/>
    <w:tmpl w:val="05E480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4B013AE"/>
    <w:multiLevelType w:val="multilevel"/>
    <w:tmpl w:val="60341B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52933DA"/>
    <w:multiLevelType w:val="multilevel"/>
    <w:tmpl w:val="F6F0E4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61E5E1C"/>
    <w:multiLevelType w:val="multilevel"/>
    <w:tmpl w:val="536CB9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067D0F7D"/>
    <w:multiLevelType w:val="multilevel"/>
    <w:tmpl w:val="D26AE5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088747E9"/>
    <w:multiLevelType w:val="multilevel"/>
    <w:tmpl w:val="035E7E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09E6694F"/>
    <w:multiLevelType w:val="multilevel"/>
    <w:tmpl w:val="743A6F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09FA749E"/>
    <w:multiLevelType w:val="multilevel"/>
    <w:tmpl w:val="6876E1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0A8304CF"/>
    <w:multiLevelType w:val="multilevel"/>
    <w:tmpl w:val="5252A7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0C4F6CAF"/>
    <w:multiLevelType w:val="multilevel"/>
    <w:tmpl w:val="77F692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0E144098"/>
    <w:multiLevelType w:val="multilevel"/>
    <w:tmpl w:val="AC70DE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0E574E0E"/>
    <w:multiLevelType w:val="multilevel"/>
    <w:tmpl w:val="43987B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10A77C69"/>
    <w:multiLevelType w:val="multilevel"/>
    <w:tmpl w:val="21C619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11871442"/>
    <w:multiLevelType w:val="multilevel"/>
    <w:tmpl w:val="BF2C78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124D57C7"/>
    <w:multiLevelType w:val="multilevel"/>
    <w:tmpl w:val="8782EC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124E664F"/>
    <w:multiLevelType w:val="multilevel"/>
    <w:tmpl w:val="579E9A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12AD2010"/>
    <w:multiLevelType w:val="multilevel"/>
    <w:tmpl w:val="6C6846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17456398"/>
    <w:multiLevelType w:val="multilevel"/>
    <w:tmpl w:val="F580D7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17B06461"/>
    <w:multiLevelType w:val="multilevel"/>
    <w:tmpl w:val="32C076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18647737"/>
    <w:multiLevelType w:val="multilevel"/>
    <w:tmpl w:val="BA5E3D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18BB7D78"/>
    <w:multiLevelType w:val="multilevel"/>
    <w:tmpl w:val="7930A55E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19E225C3"/>
    <w:multiLevelType w:val="multilevel"/>
    <w:tmpl w:val="CB5ABC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1A4A35E7"/>
    <w:multiLevelType w:val="multilevel"/>
    <w:tmpl w:val="2BDAB2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1C1B6B2E"/>
    <w:multiLevelType w:val="multilevel"/>
    <w:tmpl w:val="20BC12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1DDF1F11"/>
    <w:multiLevelType w:val="multilevel"/>
    <w:tmpl w:val="314A2C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1EC068EB"/>
    <w:multiLevelType w:val="multilevel"/>
    <w:tmpl w:val="B69E69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20477928"/>
    <w:multiLevelType w:val="multilevel"/>
    <w:tmpl w:val="715E82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2128258B"/>
    <w:multiLevelType w:val="multilevel"/>
    <w:tmpl w:val="08946D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219D3B37"/>
    <w:multiLevelType w:val="multilevel"/>
    <w:tmpl w:val="E092F67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3" w15:restartNumberingAfterBreak="0">
    <w:nsid w:val="22DB5E06"/>
    <w:multiLevelType w:val="multilevel"/>
    <w:tmpl w:val="B914E4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243D77D2"/>
    <w:multiLevelType w:val="multilevel"/>
    <w:tmpl w:val="EC2034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290B4035"/>
    <w:multiLevelType w:val="multilevel"/>
    <w:tmpl w:val="C93EFA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29666156"/>
    <w:multiLevelType w:val="multilevel"/>
    <w:tmpl w:val="C89A72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2A443D19"/>
    <w:multiLevelType w:val="multilevel"/>
    <w:tmpl w:val="6A62A4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2A890F76"/>
    <w:multiLevelType w:val="multilevel"/>
    <w:tmpl w:val="8C40EB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2A9B2CC9"/>
    <w:multiLevelType w:val="multilevel"/>
    <w:tmpl w:val="B14065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2BCD1A15"/>
    <w:multiLevelType w:val="multilevel"/>
    <w:tmpl w:val="8AF2D4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2CF8590B"/>
    <w:multiLevelType w:val="multilevel"/>
    <w:tmpl w:val="793208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2E176CDF"/>
    <w:multiLevelType w:val="multilevel"/>
    <w:tmpl w:val="F6663B46"/>
    <w:lvl w:ilvl="0">
      <w:start w:val="8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31140F8E"/>
    <w:multiLevelType w:val="multilevel"/>
    <w:tmpl w:val="F9C81F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31914304"/>
    <w:multiLevelType w:val="multilevel"/>
    <w:tmpl w:val="628C31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32C20306"/>
    <w:multiLevelType w:val="multilevel"/>
    <w:tmpl w:val="6B4A58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33EE7076"/>
    <w:multiLevelType w:val="multilevel"/>
    <w:tmpl w:val="75DE59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34A1400A"/>
    <w:multiLevelType w:val="multilevel"/>
    <w:tmpl w:val="1B6C7A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37410904"/>
    <w:multiLevelType w:val="multilevel"/>
    <w:tmpl w:val="3C7013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378F2FC8"/>
    <w:multiLevelType w:val="multilevel"/>
    <w:tmpl w:val="993E68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0" w15:restartNumberingAfterBreak="0">
    <w:nsid w:val="39F9334D"/>
    <w:multiLevelType w:val="multilevel"/>
    <w:tmpl w:val="BD981E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1" w15:restartNumberingAfterBreak="0">
    <w:nsid w:val="3A5A4945"/>
    <w:multiLevelType w:val="multilevel"/>
    <w:tmpl w:val="5CC2F5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2" w15:restartNumberingAfterBreak="0">
    <w:nsid w:val="3B1C658B"/>
    <w:multiLevelType w:val="multilevel"/>
    <w:tmpl w:val="7E38A6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3" w15:restartNumberingAfterBreak="0">
    <w:nsid w:val="3C6540F9"/>
    <w:multiLevelType w:val="multilevel"/>
    <w:tmpl w:val="974A66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 w15:restartNumberingAfterBreak="0">
    <w:nsid w:val="3C7C2D5A"/>
    <w:multiLevelType w:val="multilevel"/>
    <w:tmpl w:val="2BF48B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5" w15:restartNumberingAfterBreak="0">
    <w:nsid w:val="3C943879"/>
    <w:multiLevelType w:val="multilevel"/>
    <w:tmpl w:val="54E072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6" w15:restartNumberingAfterBreak="0">
    <w:nsid w:val="3EA57E18"/>
    <w:multiLevelType w:val="multilevel"/>
    <w:tmpl w:val="52865C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7" w15:restartNumberingAfterBreak="0">
    <w:nsid w:val="40A35C6E"/>
    <w:multiLevelType w:val="multilevel"/>
    <w:tmpl w:val="7B24B4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8" w15:restartNumberingAfterBreak="0">
    <w:nsid w:val="41ED5C63"/>
    <w:multiLevelType w:val="multilevel"/>
    <w:tmpl w:val="3AF4FB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9" w15:restartNumberingAfterBreak="0">
    <w:nsid w:val="43FE2B21"/>
    <w:multiLevelType w:val="multilevel"/>
    <w:tmpl w:val="B1FA3A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0" w15:restartNumberingAfterBreak="0">
    <w:nsid w:val="452901A2"/>
    <w:multiLevelType w:val="multilevel"/>
    <w:tmpl w:val="8848C4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1" w15:restartNumberingAfterBreak="0">
    <w:nsid w:val="46254F4F"/>
    <w:multiLevelType w:val="multilevel"/>
    <w:tmpl w:val="C05C29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2" w15:restartNumberingAfterBreak="0">
    <w:nsid w:val="479D0F7B"/>
    <w:multiLevelType w:val="multilevel"/>
    <w:tmpl w:val="316080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48006185"/>
    <w:multiLevelType w:val="multilevel"/>
    <w:tmpl w:val="E37A43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4" w15:restartNumberingAfterBreak="0">
    <w:nsid w:val="48116BC0"/>
    <w:multiLevelType w:val="multilevel"/>
    <w:tmpl w:val="E96EB8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489128AE"/>
    <w:multiLevelType w:val="multilevel"/>
    <w:tmpl w:val="9A4A85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2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6" w15:restartNumberingAfterBreak="0">
    <w:nsid w:val="48AF1F81"/>
    <w:multiLevelType w:val="multilevel"/>
    <w:tmpl w:val="965A8F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7" w15:restartNumberingAfterBreak="0">
    <w:nsid w:val="48F11B60"/>
    <w:multiLevelType w:val="multilevel"/>
    <w:tmpl w:val="CA8CF7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8" w15:restartNumberingAfterBreak="0">
    <w:nsid w:val="49D52420"/>
    <w:multiLevelType w:val="multilevel"/>
    <w:tmpl w:val="456A42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9" w15:restartNumberingAfterBreak="0">
    <w:nsid w:val="4ADA579D"/>
    <w:multiLevelType w:val="multilevel"/>
    <w:tmpl w:val="CD84FC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0" w15:restartNumberingAfterBreak="0">
    <w:nsid w:val="4AE204B2"/>
    <w:multiLevelType w:val="multilevel"/>
    <w:tmpl w:val="932204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1" w15:restartNumberingAfterBreak="0">
    <w:nsid w:val="4C7C6493"/>
    <w:multiLevelType w:val="multilevel"/>
    <w:tmpl w:val="6C80C9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2" w15:restartNumberingAfterBreak="0">
    <w:nsid w:val="4D2546D4"/>
    <w:multiLevelType w:val="multilevel"/>
    <w:tmpl w:val="FC7231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3" w15:restartNumberingAfterBreak="0">
    <w:nsid w:val="4FC632F5"/>
    <w:multiLevelType w:val="multilevel"/>
    <w:tmpl w:val="4566DD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4" w15:restartNumberingAfterBreak="0">
    <w:nsid w:val="5172542C"/>
    <w:multiLevelType w:val="multilevel"/>
    <w:tmpl w:val="C0A861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5" w15:restartNumberingAfterBreak="0">
    <w:nsid w:val="517948ED"/>
    <w:multiLevelType w:val="multilevel"/>
    <w:tmpl w:val="C25241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6" w15:restartNumberingAfterBreak="0">
    <w:nsid w:val="52C470EB"/>
    <w:multiLevelType w:val="multilevel"/>
    <w:tmpl w:val="7770A3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7" w15:restartNumberingAfterBreak="0">
    <w:nsid w:val="57EC3BCC"/>
    <w:multiLevelType w:val="multilevel"/>
    <w:tmpl w:val="75BE5F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8" w15:restartNumberingAfterBreak="0">
    <w:nsid w:val="57EC41CD"/>
    <w:multiLevelType w:val="multilevel"/>
    <w:tmpl w:val="30BCEC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9" w15:restartNumberingAfterBreak="0">
    <w:nsid w:val="58395BB8"/>
    <w:multiLevelType w:val="multilevel"/>
    <w:tmpl w:val="B33A2E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0" w15:restartNumberingAfterBreak="0">
    <w:nsid w:val="5AC628F0"/>
    <w:multiLevelType w:val="multilevel"/>
    <w:tmpl w:val="57EA0A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1" w15:restartNumberingAfterBreak="0">
    <w:nsid w:val="5B7F57C6"/>
    <w:multiLevelType w:val="multilevel"/>
    <w:tmpl w:val="1BAE20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2" w15:restartNumberingAfterBreak="0">
    <w:nsid w:val="5CCE0C80"/>
    <w:multiLevelType w:val="multilevel"/>
    <w:tmpl w:val="53A8C9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3" w15:restartNumberingAfterBreak="0">
    <w:nsid w:val="5EEB1B40"/>
    <w:multiLevelType w:val="multilevel"/>
    <w:tmpl w:val="4C9C90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4" w15:restartNumberingAfterBreak="0">
    <w:nsid w:val="5F8663AF"/>
    <w:multiLevelType w:val="multilevel"/>
    <w:tmpl w:val="EAE4ED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5" w15:restartNumberingAfterBreak="0">
    <w:nsid w:val="60526C48"/>
    <w:multiLevelType w:val="multilevel"/>
    <w:tmpl w:val="B33477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6" w15:restartNumberingAfterBreak="0">
    <w:nsid w:val="610B2D3C"/>
    <w:multiLevelType w:val="multilevel"/>
    <w:tmpl w:val="1A80DE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7" w15:restartNumberingAfterBreak="0">
    <w:nsid w:val="6143208E"/>
    <w:multiLevelType w:val="multilevel"/>
    <w:tmpl w:val="5C14F194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8" w15:restartNumberingAfterBreak="0">
    <w:nsid w:val="61C80F04"/>
    <w:multiLevelType w:val="multilevel"/>
    <w:tmpl w:val="937C73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9" w15:restartNumberingAfterBreak="0">
    <w:nsid w:val="620B1307"/>
    <w:multiLevelType w:val="multilevel"/>
    <w:tmpl w:val="4F6085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0" w15:restartNumberingAfterBreak="0">
    <w:nsid w:val="625815BF"/>
    <w:multiLevelType w:val="multilevel"/>
    <w:tmpl w:val="0486FC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1" w15:restartNumberingAfterBreak="0">
    <w:nsid w:val="63754B2B"/>
    <w:multiLevelType w:val="multilevel"/>
    <w:tmpl w:val="C79AF6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2" w15:restartNumberingAfterBreak="0">
    <w:nsid w:val="639212BA"/>
    <w:multiLevelType w:val="multilevel"/>
    <w:tmpl w:val="49A228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3" w15:restartNumberingAfterBreak="0">
    <w:nsid w:val="64BE125C"/>
    <w:multiLevelType w:val="multilevel"/>
    <w:tmpl w:val="22381D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4" w15:restartNumberingAfterBreak="0">
    <w:nsid w:val="64FE27B1"/>
    <w:multiLevelType w:val="multilevel"/>
    <w:tmpl w:val="E3DAA3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5" w15:restartNumberingAfterBreak="0">
    <w:nsid w:val="659A19CD"/>
    <w:multiLevelType w:val="multilevel"/>
    <w:tmpl w:val="F9E6AB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6" w15:restartNumberingAfterBreak="0">
    <w:nsid w:val="65C04F4E"/>
    <w:multiLevelType w:val="multilevel"/>
    <w:tmpl w:val="5A980B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7" w15:restartNumberingAfterBreak="0">
    <w:nsid w:val="665342B4"/>
    <w:multiLevelType w:val="multilevel"/>
    <w:tmpl w:val="7B12F9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8" w15:restartNumberingAfterBreak="0">
    <w:nsid w:val="681A03D0"/>
    <w:multiLevelType w:val="multilevel"/>
    <w:tmpl w:val="D50233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9" w15:restartNumberingAfterBreak="0">
    <w:nsid w:val="697F0236"/>
    <w:multiLevelType w:val="multilevel"/>
    <w:tmpl w:val="FAFE72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0" w15:restartNumberingAfterBreak="0">
    <w:nsid w:val="6A85375E"/>
    <w:multiLevelType w:val="multilevel"/>
    <w:tmpl w:val="A87419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1" w15:restartNumberingAfterBreak="0">
    <w:nsid w:val="70FC36E3"/>
    <w:multiLevelType w:val="multilevel"/>
    <w:tmpl w:val="E33C25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2" w15:restartNumberingAfterBreak="0">
    <w:nsid w:val="715D5342"/>
    <w:multiLevelType w:val="multilevel"/>
    <w:tmpl w:val="A5E608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3" w15:restartNumberingAfterBreak="0">
    <w:nsid w:val="7167457C"/>
    <w:multiLevelType w:val="multilevel"/>
    <w:tmpl w:val="BA525E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4" w15:restartNumberingAfterBreak="0">
    <w:nsid w:val="7187210A"/>
    <w:multiLevelType w:val="multilevel"/>
    <w:tmpl w:val="513022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5" w15:restartNumberingAfterBreak="0">
    <w:nsid w:val="735C6F54"/>
    <w:multiLevelType w:val="multilevel"/>
    <w:tmpl w:val="87E00B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6" w15:restartNumberingAfterBreak="0">
    <w:nsid w:val="77A96A2C"/>
    <w:multiLevelType w:val="multilevel"/>
    <w:tmpl w:val="DA30ED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7" w15:restartNumberingAfterBreak="0">
    <w:nsid w:val="79934B33"/>
    <w:multiLevelType w:val="multilevel"/>
    <w:tmpl w:val="52CCD9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8" w15:restartNumberingAfterBreak="0">
    <w:nsid w:val="79B901C8"/>
    <w:multiLevelType w:val="multilevel"/>
    <w:tmpl w:val="1ED2CE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9" w15:restartNumberingAfterBreak="0">
    <w:nsid w:val="79C71F12"/>
    <w:multiLevelType w:val="multilevel"/>
    <w:tmpl w:val="71789D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0" w15:restartNumberingAfterBreak="0">
    <w:nsid w:val="7AB9508A"/>
    <w:multiLevelType w:val="multilevel"/>
    <w:tmpl w:val="088056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1" w15:restartNumberingAfterBreak="0">
    <w:nsid w:val="7B565338"/>
    <w:multiLevelType w:val="multilevel"/>
    <w:tmpl w:val="952E8C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2" w15:restartNumberingAfterBreak="0">
    <w:nsid w:val="7E112AD4"/>
    <w:multiLevelType w:val="multilevel"/>
    <w:tmpl w:val="74704F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3648716">
    <w:abstractNumId w:val="93"/>
  </w:num>
  <w:num w:numId="2" w16cid:durableId="1479416605">
    <w:abstractNumId w:val="20"/>
  </w:num>
  <w:num w:numId="3" w16cid:durableId="1593508641">
    <w:abstractNumId w:val="47"/>
  </w:num>
  <w:num w:numId="4" w16cid:durableId="1576932899">
    <w:abstractNumId w:val="66"/>
  </w:num>
  <w:num w:numId="5" w16cid:durableId="856235554">
    <w:abstractNumId w:val="69"/>
  </w:num>
  <w:num w:numId="6" w16cid:durableId="1413892344">
    <w:abstractNumId w:val="91"/>
  </w:num>
  <w:num w:numId="7" w16cid:durableId="793404255">
    <w:abstractNumId w:val="34"/>
  </w:num>
  <w:num w:numId="8" w16cid:durableId="1325737555">
    <w:abstractNumId w:val="58"/>
  </w:num>
  <w:num w:numId="9" w16cid:durableId="296840483">
    <w:abstractNumId w:val="89"/>
  </w:num>
  <w:num w:numId="10" w16cid:durableId="60687450">
    <w:abstractNumId w:val="55"/>
  </w:num>
  <w:num w:numId="11" w16cid:durableId="382022482">
    <w:abstractNumId w:val="9"/>
  </w:num>
  <w:num w:numId="12" w16cid:durableId="548422011">
    <w:abstractNumId w:val="83"/>
  </w:num>
  <w:num w:numId="13" w16cid:durableId="1054692479">
    <w:abstractNumId w:val="96"/>
  </w:num>
  <w:num w:numId="14" w16cid:durableId="1868712550">
    <w:abstractNumId w:val="61"/>
  </w:num>
  <w:num w:numId="15" w16cid:durableId="260528340">
    <w:abstractNumId w:val="14"/>
  </w:num>
  <w:num w:numId="16" w16cid:durableId="292181340">
    <w:abstractNumId w:val="50"/>
  </w:num>
  <w:num w:numId="17" w16cid:durableId="821123483">
    <w:abstractNumId w:val="7"/>
  </w:num>
  <w:num w:numId="18" w16cid:durableId="77021779">
    <w:abstractNumId w:val="12"/>
  </w:num>
  <w:num w:numId="19" w16cid:durableId="625502345">
    <w:abstractNumId w:val="26"/>
  </w:num>
  <w:num w:numId="20" w16cid:durableId="1002197248">
    <w:abstractNumId w:val="49"/>
  </w:num>
  <w:num w:numId="21" w16cid:durableId="1614677829">
    <w:abstractNumId w:val="79"/>
  </w:num>
  <w:num w:numId="22" w16cid:durableId="932476524">
    <w:abstractNumId w:val="72"/>
  </w:num>
  <w:num w:numId="23" w16cid:durableId="1594706744">
    <w:abstractNumId w:val="40"/>
  </w:num>
  <w:num w:numId="24" w16cid:durableId="1356031266">
    <w:abstractNumId w:val="30"/>
  </w:num>
  <w:num w:numId="25" w16cid:durableId="2096045491">
    <w:abstractNumId w:val="56"/>
  </w:num>
  <w:num w:numId="26" w16cid:durableId="1190266148">
    <w:abstractNumId w:val="3"/>
  </w:num>
  <w:num w:numId="27" w16cid:durableId="145703270">
    <w:abstractNumId w:val="100"/>
  </w:num>
  <w:num w:numId="28" w16cid:durableId="97143290">
    <w:abstractNumId w:val="108"/>
  </w:num>
  <w:num w:numId="29" w16cid:durableId="1688096503">
    <w:abstractNumId w:val="41"/>
  </w:num>
  <w:num w:numId="30" w16cid:durableId="1729038960">
    <w:abstractNumId w:val="90"/>
  </w:num>
  <w:num w:numId="31" w16cid:durableId="1906377580">
    <w:abstractNumId w:val="75"/>
  </w:num>
  <w:num w:numId="32" w16cid:durableId="1392464126">
    <w:abstractNumId w:val="59"/>
  </w:num>
  <w:num w:numId="33" w16cid:durableId="811364689">
    <w:abstractNumId w:val="84"/>
  </w:num>
  <w:num w:numId="34" w16cid:durableId="590511889">
    <w:abstractNumId w:val="97"/>
  </w:num>
  <w:num w:numId="35" w16cid:durableId="163978023">
    <w:abstractNumId w:val="80"/>
  </w:num>
  <w:num w:numId="36" w16cid:durableId="1247349827">
    <w:abstractNumId w:val="18"/>
  </w:num>
  <w:num w:numId="37" w16cid:durableId="1948461642">
    <w:abstractNumId w:val="36"/>
  </w:num>
  <w:num w:numId="38" w16cid:durableId="1054424536">
    <w:abstractNumId w:val="22"/>
  </w:num>
  <w:num w:numId="39" w16cid:durableId="1803572600">
    <w:abstractNumId w:val="0"/>
  </w:num>
  <w:num w:numId="40" w16cid:durableId="1714651088">
    <w:abstractNumId w:val="24"/>
  </w:num>
  <w:num w:numId="41" w16cid:durableId="1832402323">
    <w:abstractNumId w:val="35"/>
  </w:num>
  <w:num w:numId="42" w16cid:durableId="516122808">
    <w:abstractNumId w:val="52"/>
  </w:num>
  <w:num w:numId="43" w16cid:durableId="1752039434">
    <w:abstractNumId w:val="10"/>
  </w:num>
  <w:num w:numId="44" w16cid:durableId="937560631">
    <w:abstractNumId w:val="106"/>
  </w:num>
  <w:num w:numId="45" w16cid:durableId="2015650050">
    <w:abstractNumId w:val="17"/>
  </w:num>
  <w:num w:numId="46" w16cid:durableId="1193685927">
    <w:abstractNumId w:val="21"/>
  </w:num>
  <w:num w:numId="47" w16cid:durableId="980883678">
    <w:abstractNumId w:val="15"/>
  </w:num>
  <w:num w:numId="48" w16cid:durableId="332033838">
    <w:abstractNumId w:val="94"/>
  </w:num>
  <w:num w:numId="49" w16cid:durableId="130635982">
    <w:abstractNumId w:val="63"/>
  </w:num>
  <w:num w:numId="50" w16cid:durableId="1312363319">
    <w:abstractNumId w:val="1"/>
  </w:num>
  <w:num w:numId="51" w16cid:durableId="1450859177">
    <w:abstractNumId w:val="81"/>
  </w:num>
  <w:num w:numId="52" w16cid:durableId="914246770">
    <w:abstractNumId w:val="99"/>
  </w:num>
  <w:num w:numId="53" w16cid:durableId="457842838">
    <w:abstractNumId w:val="23"/>
  </w:num>
  <w:num w:numId="54" w16cid:durableId="931429674">
    <w:abstractNumId w:val="85"/>
  </w:num>
  <w:num w:numId="55" w16cid:durableId="447088176">
    <w:abstractNumId w:val="105"/>
  </w:num>
  <w:num w:numId="56" w16cid:durableId="544407965">
    <w:abstractNumId w:val="11"/>
  </w:num>
  <w:num w:numId="57" w16cid:durableId="1403215035">
    <w:abstractNumId w:val="78"/>
  </w:num>
  <w:num w:numId="58" w16cid:durableId="977952547">
    <w:abstractNumId w:val="32"/>
  </w:num>
  <w:num w:numId="59" w16cid:durableId="2045280127">
    <w:abstractNumId w:val="5"/>
  </w:num>
  <w:num w:numId="60" w16cid:durableId="455218069">
    <w:abstractNumId w:val="86"/>
  </w:num>
  <w:num w:numId="61" w16cid:durableId="1430389923">
    <w:abstractNumId w:val="77"/>
  </w:num>
  <w:num w:numId="62" w16cid:durableId="1390030583">
    <w:abstractNumId w:val="70"/>
  </w:num>
  <w:num w:numId="63" w16cid:durableId="939410422">
    <w:abstractNumId w:val="76"/>
  </w:num>
  <w:num w:numId="64" w16cid:durableId="1109815157">
    <w:abstractNumId w:val="73"/>
  </w:num>
  <w:num w:numId="65" w16cid:durableId="438527938">
    <w:abstractNumId w:val="111"/>
  </w:num>
  <w:num w:numId="66" w16cid:durableId="1499464232">
    <w:abstractNumId w:val="13"/>
  </w:num>
  <w:num w:numId="67" w16cid:durableId="1929386255">
    <w:abstractNumId w:val="51"/>
  </w:num>
  <w:num w:numId="68" w16cid:durableId="546378167">
    <w:abstractNumId w:val="67"/>
  </w:num>
  <w:num w:numId="69" w16cid:durableId="1114717580">
    <w:abstractNumId w:val="48"/>
  </w:num>
  <w:num w:numId="70" w16cid:durableId="490484925">
    <w:abstractNumId w:val="82"/>
  </w:num>
  <w:num w:numId="71" w16cid:durableId="2100828875">
    <w:abstractNumId w:val="28"/>
  </w:num>
  <w:num w:numId="72" w16cid:durableId="1119568486">
    <w:abstractNumId w:val="65"/>
  </w:num>
  <w:num w:numId="73" w16cid:durableId="1712806162">
    <w:abstractNumId w:val="2"/>
  </w:num>
  <w:num w:numId="74" w16cid:durableId="1574075592">
    <w:abstractNumId w:val="88"/>
  </w:num>
  <w:num w:numId="75" w16cid:durableId="1662779919">
    <w:abstractNumId w:val="45"/>
  </w:num>
  <w:num w:numId="76" w16cid:durableId="1328554748">
    <w:abstractNumId w:val="38"/>
  </w:num>
  <w:num w:numId="77" w16cid:durableId="1510021098">
    <w:abstractNumId w:val="29"/>
  </w:num>
  <w:num w:numId="78" w16cid:durableId="1189836328">
    <w:abstractNumId w:val="109"/>
  </w:num>
  <w:num w:numId="79" w16cid:durableId="462624351">
    <w:abstractNumId w:val="62"/>
  </w:num>
  <w:num w:numId="80" w16cid:durableId="1003629373">
    <w:abstractNumId w:val="102"/>
  </w:num>
  <w:num w:numId="81" w16cid:durableId="119611007">
    <w:abstractNumId w:val="42"/>
  </w:num>
  <w:num w:numId="82" w16cid:durableId="400251748">
    <w:abstractNumId w:val="57"/>
  </w:num>
  <w:num w:numId="83" w16cid:durableId="997537272">
    <w:abstractNumId w:val="33"/>
  </w:num>
  <w:num w:numId="84" w16cid:durableId="1413746080">
    <w:abstractNumId w:val="16"/>
  </w:num>
  <w:num w:numId="85" w16cid:durableId="1508402381">
    <w:abstractNumId w:val="37"/>
  </w:num>
  <w:num w:numId="86" w16cid:durableId="538736586">
    <w:abstractNumId w:val="4"/>
  </w:num>
  <w:num w:numId="87" w16cid:durableId="542792282">
    <w:abstractNumId w:val="74"/>
  </w:num>
  <w:num w:numId="88" w16cid:durableId="1032074718">
    <w:abstractNumId w:val="71"/>
  </w:num>
  <w:num w:numId="89" w16cid:durableId="1393040999">
    <w:abstractNumId w:val="6"/>
  </w:num>
  <w:num w:numId="90" w16cid:durableId="1025642194">
    <w:abstractNumId w:val="44"/>
  </w:num>
  <w:num w:numId="91" w16cid:durableId="1284458766">
    <w:abstractNumId w:val="25"/>
  </w:num>
  <w:num w:numId="92" w16cid:durableId="407927425">
    <w:abstractNumId w:val="95"/>
  </w:num>
  <w:num w:numId="93" w16cid:durableId="1475174500">
    <w:abstractNumId w:val="101"/>
  </w:num>
  <w:num w:numId="94" w16cid:durableId="1219437150">
    <w:abstractNumId w:val="87"/>
  </w:num>
  <w:num w:numId="95" w16cid:durableId="1642229111">
    <w:abstractNumId w:val="39"/>
  </w:num>
  <w:num w:numId="96" w16cid:durableId="1623882625">
    <w:abstractNumId w:val="31"/>
  </w:num>
  <w:num w:numId="97" w16cid:durableId="1656910654">
    <w:abstractNumId w:val="64"/>
  </w:num>
  <w:num w:numId="98" w16cid:durableId="2081901166">
    <w:abstractNumId w:val="27"/>
  </w:num>
  <w:num w:numId="99" w16cid:durableId="1735351755">
    <w:abstractNumId w:val="8"/>
  </w:num>
  <w:num w:numId="100" w16cid:durableId="1867986967">
    <w:abstractNumId w:val="98"/>
  </w:num>
  <w:num w:numId="101" w16cid:durableId="1709640317">
    <w:abstractNumId w:val="53"/>
  </w:num>
  <w:num w:numId="102" w16cid:durableId="1611156589">
    <w:abstractNumId w:val="19"/>
  </w:num>
  <w:num w:numId="103" w16cid:durableId="1640720794">
    <w:abstractNumId w:val="43"/>
  </w:num>
  <w:num w:numId="104" w16cid:durableId="243997260">
    <w:abstractNumId w:val="46"/>
  </w:num>
  <w:num w:numId="105" w16cid:durableId="359280150">
    <w:abstractNumId w:val="104"/>
  </w:num>
  <w:num w:numId="106" w16cid:durableId="91322434">
    <w:abstractNumId w:val="60"/>
  </w:num>
  <w:num w:numId="107" w16cid:durableId="255673133">
    <w:abstractNumId w:val="68"/>
  </w:num>
  <w:num w:numId="108" w16cid:durableId="1598176066">
    <w:abstractNumId w:val="107"/>
  </w:num>
  <w:num w:numId="109" w16cid:durableId="702293315">
    <w:abstractNumId w:val="112"/>
  </w:num>
  <w:num w:numId="110" w16cid:durableId="1580603556">
    <w:abstractNumId w:val="110"/>
  </w:num>
  <w:num w:numId="111" w16cid:durableId="1729499761">
    <w:abstractNumId w:val="54"/>
  </w:num>
  <w:num w:numId="112" w16cid:durableId="439421757">
    <w:abstractNumId w:val="103"/>
  </w:num>
  <w:num w:numId="113" w16cid:durableId="899176583">
    <w:abstractNumId w:val="9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5ED"/>
    <w:rsid w:val="002E5664"/>
    <w:rsid w:val="00EF3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7D6FA"/>
  <w15:docId w15:val="{915984BC-07FE-4E2A-A3C7-C55EE271F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8"/>
        <w:szCs w:val="28"/>
        <w:lang w:val="ru" w:eastAsia="ru-RU" w:bidi="ar-SA"/>
      </w:rPr>
    </w:rPrDefault>
    <w:pPrDefault>
      <w:pPr>
        <w:spacing w:after="160" w:line="259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ageBreakBefore/>
      <w:spacing w:before="240" w:after="0"/>
      <w:ind w:firstLine="0"/>
      <w:jc w:val="center"/>
      <w:outlineLvl w:val="0"/>
    </w:pPr>
    <w:rPr>
      <w:b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40" w:after="0"/>
      <w:ind w:firstLine="0"/>
      <w:outlineLvl w:val="1"/>
    </w:pPr>
    <w:rPr>
      <w:b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ind w:firstLine="72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</w:pPr>
    <w:rPr>
      <w:sz w:val="56"/>
      <w:szCs w:val="56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footer" Target="footer1.xml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6" Type="http://schemas.openxmlformats.org/officeDocument/2006/relationships/image" Target="media/image10.png"/><Relationship Id="rId107" Type="http://schemas.openxmlformats.org/officeDocument/2006/relationships/image" Target="media/image96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80" Type="http://schemas.openxmlformats.org/officeDocument/2006/relationships/image" Target="media/image74.jpg"/><Relationship Id="rId85" Type="http://schemas.openxmlformats.org/officeDocument/2006/relationships/footer" Target="footer2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theme" Target="theme/theme1.xml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0.png"/><Relationship Id="rId96" Type="http://schemas.openxmlformats.org/officeDocument/2006/relationships/image" Target="media/image8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3.jpg"/><Relationship Id="rId119" Type="http://schemas.openxmlformats.org/officeDocument/2006/relationships/image" Target="media/image108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jpg"/><Relationship Id="rId86" Type="http://schemas.openxmlformats.org/officeDocument/2006/relationships/footer" Target="footer3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98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1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61" Type="http://schemas.openxmlformats.org/officeDocument/2006/relationships/image" Target="media/image55.png"/><Relationship Id="rId82" Type="http://schemas.openxmlformats.org/officeDocument/2006/relationships/header" Target="header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05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header" Target="header2.xml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14809</Words>
  <Characters>84415</Characters>
  <Application>Microsoft Office Word</Application>
  <DocSecurity>0</DocSecurity>
  <Lines>703</Lines>
  <Paragraphs>198</Paragraphs>
  <ScaleCrop>false</ScaleCrop>
  <Company/>
  <LinksUpToDate>false</LinksUpToDate>
  <CharactersWithSpaces>99026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Alexander Loginov</cp:lastModifiedBy>
  <cp:revision>2</cp:revision>
  <dcterms:created xsi:type="dcterms:W3CDTF">2024-03-21T10:31:00Z</dcterms:created>
  <dcterms:modified xsi:type="dcterms:W3CDTF">2024-03-21T10:32:00Z</dcterms:modified>
</cp:coreProperties>
</file>